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15" w:rsidRDefault="00A44F15" w:rsidP="00A44F15">
      <w:pPr>
        <w:jc w:val="center"/>
        <w:rPr>
          <w:sz w:val="32"/>
        </w:rPr>
      </w:pPr>
      <w:r>
        <w:rPr>
          <w:noProof/>
          <w:sz w:val="32"/>
        </w:rPr>
        <w:drawing>
          <wp:inline distT="0" distB="0" distL="0" distR="0">
            <wp:extent cx="502285" cy="6184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2285" cy="618490"/>
                    </a:xfrm>
                    <a:prstGeom prst="rect">
                      <a:avLst/>
                    </a:prstGeom>
                    <a:noFill/>
                    <a:ln w="9525">
                      <a:noFill/>
                      <a:miter lim="800000"/>
                      <a:headEnd/>
                      <a:tailEnd/>
                    </a:ln>
                  </pic:spPr>
                </pic:pic>
              </a:graphicData>
            </a:graphic>
          </wp:inline>
        </w:drawing>
      </w:r>
    </w:p>
    <w:p w:rsidR="00A44F15" w:rsidRDefault="00A44F15" w:rsidP="00A44F15">
      <w:pPr>
        <w:jc w:val="center"/>
        <w:rPr>
          <w:sz w:val="16"/>
          <w:szCs w:val="16"/>
        </w:rPr>
      </w:pPr>
    </w:p>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679"/>
      </w:tblGrid>
      <w:tr w:rsidR="00A44F15" w:rsidTr="00DF79AE">
        <w:trPr>
          <w:trHeight w:val="1134"/>
        </w:trPr>
        <w:tc>
          <w:tcPr>
            <w:tcW w:w="9747" w:type="dxa"/>
            <w:gridSpan w:val="2"/>
            <w:tcBorders>
              <w:top w:val="nil"/>
              <w:left w:val="nil"/>
              <w:bottom w:val="nil"/>
              <w:right w:val="nil"/>
            </w:tcBorders>
            <w:hideMark/>
          </w:tcPr>
          <w:p w:rsidR="00A44F15" w:rsidRDefault="00A44F15" w:rsidP="00DF79AE">
            <w:pPr>
              <w:jc w:val="center"/>
              <w:rPr>
                <w:sz w:val="28"/>
                <w:szCs w:val="28"/>
              </w:rPr>
            </w:pPr>
            <w:r>
              <w:rPr>
                <w:sz w:val="28"/>
                <w:szCs w:val="28"/>
              </w:rPr>
              <w:t xml:space="preserve">АДМИНИСТРАЦИЯ СЕВЕРО-ЕНИСЕЙСКОГО РАЙОНА </w:t>
            </w:r>
          </w:p>
          <w:p w:rsidR="00A44F15" w:rsidRDefault="00A44F15" w:rsidP="00DF79AE">
            <w:pPr>
              <w:jc w:val="center"/>
              <w:rPr>
                <w:sz w:val="40"/>
                <w:szCs w:val="40"/>
              </w:rPr>
            </w:pPr>
            <w:r>
              <w:rPr>
                <w:b/>
                <w:sz w:val="40"/>
                <w:szCs w:val="40"/>
              </w:rPr>
              <w:t>ПОСТАНОВЛЕНИЕ</w:t>
            </w:r>
          </w:p>
        </w:tc>
      </w:tr>
      <w:tr w:rsidR="00A44F15" w:rsidRPr="00AA0876" w:rsidTr="00DF79AE">
        <w:trPr>
          <w:trHeight w:val="567"/>
        </w:trPr>
        <w:tc>
          <w:tcPr>
            <w:tcW w:w="5068" w:type="dxa"/>
            <w:tcBorders>
              <w:top w:val="nil"/>
              <w:left w:val="nil"/>
              <w:bottom w:val="nil"/>
              <w:right w:val="nil"/>
            </w:tcBorders>
            <w:vAlign w:val="center"/>
            <w:hideMark/>
          </w:tcPr>
          <w:p w:rsidR="00A44F15" w:rsidRPr="009203C7" w:rsidRDefault="00A44F15" w:rsidP="00652524">
            <w:pPr>
              <w:rPr>
                <w:sz w:val="20"/>
              </w:rPr>
            </w:pPr>
            <w:r w:rsidRPr="00542419">
              <w:rPr>
                <w:sz w:val="28"/>
              </w:rPr>
              <w:t>«</w:t>
            </w:r>
            <w:r w:rsidR="00652524">
              <w:rPr>
                <w:sz w:val="28"/>
                <w:u w:val="single"/>
              </w:rPr>
              <w:t>30</w:t>
            </w:r>
            <w:r w:rsidRPr="00542419">
              <w:rPr>
                <w:sz w:val="28"/>
              </w:rPr>
              <w:t>»</w:t>
            </w:r>
            <w:r>
              <w:rPr>
                <w:sz w:val="28"/>
              </w:rPr>
              <w:t xml:space="preserve"> </w:t>
            </w:r>
            <w:r w:rsidR="00652524">
              <w:rPr>
                <w:sz w:val="28"/>
                <w:u w:val="single"/>
              </w:rPr>
              <w:t>октября</w:t>
            </w:r>
            <w:r>
              <w:rPr>
                <w:sz w:val="28"/>
                <w:u w:val="single"/>
              </w:rPr>
              <w:t xml:space="preserve"> </w:t>
            </w:r>
            <w:r w:rsidRPr="009203C7">
              <w:rPr>
                <w:sz w:val="28"/>
              </w:rPr>
              <w:t>20</w:t>
            </w:r>
            <w:r>
              <w:rPr>
                <w:sz w:val="28"/>
              </w:rPr>
              <w:t>20</w:t>
            </w:r>
            <w:r w:rsidRPr="009203C7">
              <w:rPr>
                <w:sz w:val="28"/>
              </w:rPr>
              <w:t xml:space="preserve"> г.</w:t>
            </w:r>
          </w:p>
        </w:tc>
        <w:tc>
          <w:tcPr>
            <w:tcW w:w="4679" w:type="dxa"/>
            <w:tcBorders>
              <w:top w:val="nil"/>
              <w:left w:val="nil"/>
              <w:bottom w:val="nil"/>
              <w:right w:val="nil"/>
            </w:tcBorders>
            <w:vAlign w:val="center"/>
            <w:hideMark/>
          </w:tcPr>
          <w:p w:rsidR="00A44F15" w:rsidRPr="009203C7" w:rsidRDefault="00A44F15" w:rsidP="00A44F15">
            <w:pPr>
              <w:ind w:left="1962"/>
              <w:jc w:val="right"/>
              <w:rPr>
                <w:sz w:val="20"/>
              </w:rPr>
            </w:pPr>
            <w:r w:rsidRPr="009203C7">
              <w:rPr>
                <w:sz w:val="28"/>
              </w:rPr>
              <w:t xml:space="preserve">№ </w:t>
            </w:r>
            <w:r w:rsidR="00652524">
              <w:rPr>
                <w:sz w:val="28"/>
                <w:u w:val="single"/>
              </w:rPr>
              <w:t>496-п</w:t>
            </w:r>
            <w:r>
              <w:rPr>
                <w:sz w:val="28"/>
              </w:rPr>
              <w:t xml:space="preserve"> </w:t>
            </w:r>
            <w:r>
              <w:rPr>
                <w:sz w:val="28"/>
                <w:u w:val="single"/>
              </w:rPr>
              <w:t xml:space="preserve">               </w:t>
            </w:r>
          </w:p>
        </w:tc>
      </w:tr>
      <w:tr w:rsidR="00A44F15" w:rsidTr="00DF79AE">
        <w:trPr>
          <w:trHeight w:val="253"/>
        </w:trPr>
        <w:tc>
          <w:tcPr>
            <w:tcW w:w="9747" w:type="dxa"/>
            <w:gridSpan w:val="2"/>
            <w:tcBorders>
              <w:top w:val="nil"/>
              <w:left w:val="nil"/>
              <w:bottom w:val="nil"/>
              <w:right w:val="nil"/>
            </w:tcBorders>
            <w:vAlign w:val="center"/>
            <w:hideMark/>
          </w:tcPr>
          <w:p w:rsidR="00A44F15" w:rsidRDefault="00A44F15" w:rsidP="00DF79AE">
            <w:pPr>
              <w:jc w:val="center"/>
              <w:rPr>
                <w:sz w:val="28"/>
              </w:rPr>
            </w:pPr>
            <w:r>
              <w:t>гп Северо-Енисейский</w:t>
            </w:r>
          </w:p>
        </w:tc>
      </w:tr>
    </w:tbl>
    <w:p w:rsidR="00A44F15" w:rsidRDefault="00A44F15" w:rsidP="00A44F15">
      <w:pPr>
        <w:jc w:val="both"/>
        <w:rPr>
          <w:b/>
          <w:sz w:val="28"/>
          <w:szCs w:val="28"/>
        </w:rPr>
      </w:pPr>
    </w:p>
    <w:p w:rsidR="00A44F15" w:rsidRPr="007D3E3B" w:rsidRDefault="00A44F15" w:rsidP="00A44F15">
      <w:pPr>
        <w:widowControl w:val="0"/>
        <w:suppressAutoHyphens/>
        <w:spacing w:line="100" w:lineRule="atLeast"/>
        <w:ind w:firstLine="567"/>
        <w:jc w:val="both"/>
        <w:rPr>
          <w:b/>
          <w:sz w:val="28"/>
          <w:szCs w:val="28"/>
        </w:rPr>
      </w:pPr>
      <w:r w:rsidRPr="007D3E3B">
        <w:rPr>
          <w:b/>
          <w:sz w:val="28"/>
          <w:szCs w:val="28"/>
        </w:rPr>
        <w:t>О внесении изменений в постановление администрации Северо-Енисейского района «Об утверждении муниципальной программы «Развитие местного самоуправления»</w:t>
      </w:r>
    </w:p>
    <w:p w:rsidR="00A44F15" w:rsidRPr="007D3E3B" w:rsidRDefault="00A44F15" w:rsidP="00A44F15">
      <w:pPr>
        <w:rPr>
          <w:sz w:val="28"/>
          <w:szCs w:val="28"/>
        </w:rPr>
      </w:pPr>
    </w:p>
    <w:p w:rsidR="00A44F15" w:rsidRPr="007D3E3B" w:rsidRDefault="00A44F15" w:rsidP="00A44F15">
      <w:pPr>
        <w:rPr>
          <w:sz w:val="28"/>
          <w:szCs w:val="28"/>
        </w:rPr>
      </w:pPr>
    </w:p>
    <w:p w:rsidR="00A44F15" w:rsidRPr="007D3E3B" w:rsidRDefault="00A44F15" w:rsidP="00A44F15">
      <w:pPr>
        <w:widowControl w:val="0"/>
        <w:autoSpaceDE w:val="0"/>
        <w:autoSpaceDN w:val="0"/>
        <w:adjustRightInd w:val="0"/>
        <w:ind w:firstLine="567"/>
        <w:jc w:val="both"/>
        <w:rPr>
          <w:b/>
          <w:sz w:val="28"/>
          <w:szCs w:val="28"/>
        </w:rPr>
      </w:pPr>
      <w:proofErr w:type="gramStart"/>
      <w:r w:rsidRPr="007D3E3B">
        <w:rPr>
          <w:sz w:val="28"/>
          <w:szCs w:val="28"/>
        </w:rPr>
        <w:t>В соответствии со статьей 179 Бюджетного кодекса Российской Федерации, на основании статьи 19.1 решения Северо-Енисейского районного Совета депутатов от 30.09.2011 № 349-25 «Об утверждении Положения о бюджетном процессе в Северо-Енисейском районе», в соответствии с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распоряжением администрации Северо-Енисейского района от</w:t>
      </w:r>
      <w:proofErr w:type="gramEnd"/>
      <w:r w:rsidRPr="007D3E3B">
        <w:rPr>
          <w:sz w:val="28"/>
          <w:szCs w:val="28"/>
        </w:rPr>
        <w:t xml:space="preserve"> 30.07.2013 № 650-ос «Об утверждении перечня муниципальных программ муниципального образования Северо-Енисейский район», руководствуясь статьей 34 Устава Северо-Енисейского района, ПОСТАНОВЛЯЮ:</w:t>
      </w:r>
    </w:p>
    <w:p w:rsidR="00A44F15" w:rsidRPr="007D3E3B" w:rsidRDefault="00A44F15" w:rsidP="00A44F15">
      <w:pPr>
        <w:autoSpaceDE w:val="0"/>
        <w:autoSpaceDN w:val="0"/>
        <w:adjustRightInd w:val="0"/>
        <w:jc w:val="both"/>
        <w:rPr>
          <w:sz w:val="28"/>
          <w:szCs w:val="28"/>
        </w:rPr>
      </w:pPr>
    </w:p>
    <w:p w:rsidR="00A44F15" w:rsidRPr="00A44F15" w:rsidRDefault="00A44F15" w:rsidP="00A44F15">
      <w:pPr>
        <w:widowControl w:val="0"/>
        <w:suppressAutoHyphens/>
        <w:ind w:firstLine="567"/>
        <w:jc w:val="both"/>
        <w:rPr>
          <w:sz w:val="28"/>
          <w:szCs w:val="28"/>
        </w:rPr>
      </w:pPr>
      <w:r w:rsidRPr="007D3E3B">
        <w:rPr>
          <w:sz w:val="28"/>
          <w:szCs w:val="28"/>
        </w:rPr>
        <w:t xml:space="preserve">1. Внести в постановление администрации Северо-Енисейского района от 21.10.2013 № 514-п «Об утверждении муниципальной программы «Развитие местного </w:t>
      </w:r>
      <w:r w:rsidRPr="00A44F15">
        <w:rPr>
          <w:sz w:val="28"/>
          <w:szCs w:val="28"/>
        </w:rPr>
        <w:t xml:space="preserve">самоуправления» (в редакции постановлений администрации Северо-Енисейского района от </w:t>
      </w:r>
      <w:r w:rsidRPr="00A44F15">
        <w:rPr>
          <w:color w:val="000000"/>
          <w:sz w:val="28"/>
          <w:szCs w:val="28"/>
        </w:rPr>
        <w:t>28.10.2013 № 559-п</w:t>
      </w:r>
      <w:proofErr w:type="gramStart"/>
      <w:r w:rsidRPr="00A44F15">
        <w:rPr>
          <w:color w:val="000000"/>
          <w:sz w:val="28"/>
          <w:szCs w:val="28"/>
        </w:rPr>
        <w:t>,</w:t>
      </w:r>
      <w:r w:rsidRPr="00A44F15">
        <w:rPr>
          <w:sz w:val="28"/>
          <w:szCs w:val="28"/>
        </w:rPr>
        <w:t>о</w:t>
      </w:r>
      <w:proofErr w:type="gramEnd"/>
      <w:r w:rsidRPr="00A44F15">
        <w:rPr>
          <w:sz w:val="28"/>
          <w:szCs w:val="28"/>
        </w:rPr>
        <w:t>т 16.12.2013 № 744-п, от 30.12.2013 № 779-п,</w:t>
      </w:r>
      <w:r w:rsidRPr="00A44F15">
        <w:rPr>
          <w:color w:val="000000"/>
          <w:sz w:val="28"/>
          <w:szCs w:val="28"/>
        </w:rPr>
        <w:t>от 27.02.2014 № 71-п, от 25.04.2014 № 150-п,от 13.11.2014 № 548-п,</w:t>
      </w:r>
      <w:r w:rsidRPr="00A44F15">
        <w:rPr>
          <w:color w:val="FF0000"/>
          <w:sz w:val="28"/>
          <w:szCs w:val="28"/>
        </w:rPr>
        <w:t xml:space="preserve"> </w:t>
      </w:r>
      <w:r w:rsidRPr="00A44F15">
        <w:rPr>
          <w:sz w:val="28"/>
          <w:szCs w:val="28"/>
        </w:rPr>
        <w:t>от 28.11.2014 № 591-п, от 08.05.2015 № 148-п,</w:t>
      </w:r>
      <w:r w:rsidRPr="00A44F15">
        <w:rPr>
          <w:color w:val="FF0000"/>
          <w:sz w:val="28"/>
          <w:szCs w:val="28"/>
        </w:rPr>
        <w:t xml:space="preserve"> </w:t>
      </w:r>
      <w:r w:rsidRPr="00A44F15">
        <w:rPr>
          <w:sz w:val="28"/>
          <w:szCs w:val="28"/>
        </w:rPr>
        <w:t xml:space="preserve">от 22.06.2015 № 293-п, от 09.07.2015 № 349-п, </w:t>
      </w:r>
      <w:r w:rsidRPr="00A44F15">
        <w:rPr>
          <w:color w:val="000000"/>
          <w:sz w:val="28"/>
          <w:szCs w:val="28"/>
        </w:rPr>
        <w:t>от 28.09.2015 № 598-п, от 27.10.2015 №647-п,</w:t>
      </w:r>
      <w:r w:rsidRPr="00A44F15">
        <w:rPr>
          <w:color w:val="FF0000"/>
          <w:sz w:val="28"/>
          <w:szCs w:val="28"/>
        </w:rPr>
        <w:t xml:space="preserve"> </w:t>
      </w:r>
      <w:r w:rsidRPr="00A44F15">
        <w:rPr>
          <w:sz w:val="28"/>
          <w:szCs w:val="28"/>
        </w:rPr>
        <w:t>от 02.11.2015 № 663-п, от 13.11.2015 № 676-п, от 08.12.2015 № 781-п</w:t>
      </w:r>
      <w:proofErr w:type="gramStart"/>
      <w:r w:rsidRPr="00A44F15">
        <w:rPr>
          <w:sz w:val="28"/>
          <w:szCs w:val="28"/>
        </w:rPr>
        <w:t xml:space="preserve"> ,</w:t>
      </w:r>
      <w:proofErr w:type="gramEnd"/>
      <w:r w:rsidRPr="00A44F15">
        <w:rPr>
          <w:sz w:val="28"/>
          <w:szCs w:val="28"/>
        </w:rPr>
        <w:t xml:space="preserve"> от 11.01.2016 № 2-п, от 22.04.2016 № 198-п, от 03.06.2016 г. № 348-п, </w:t>
      </w:r>
      <w:r w:rsidRPr="00A44F15">
        <w:rPr>
          <w:color w:val="000000"/>
          <w:sz w:val="28"/>
          <w:szCs w:val="28"/>
        </w:rPr>
        <w:t>от 02.09.2016 № 601-п,</w:t>
      </w:r>
      <w:r w:rsidRPr="00A44F15">
        <w:rPr>
          <w:color w:val="FF0000"/>
          <w:sz w:val="28"/>
          <w:szCs w:val="28"/>
        </w:rPr>
        <w:t xml:space="preserve"> </w:t>
      </w:r>
      <w:r w:rsidRPr="00A44F15">
        <w:rPr>
          <w:sz w:val="28"/>
          <w:szCs w:val="28"/>
        </w:rPr>
        <w:t>от 07.10.2016, № 678-п, от 03.11.2016 № 729-п, от 11.11.2016 № 753-п, от 03.05.2017 № 157-п,</w:t>
      </w:r>
      <w:r w:rsidRPr="00A44F15">
        <w:rPr>
          <w:color w:val="FF0000"/>
          <w:sz w:val="28"/>
          <w:szCs w:val="28"/>
        </w:rPr>
        <w:t xml:space="preserve"> </w:t>
      </w:r>
      <w:r w:rsidRPr="00A44F15">
        <w:rPr>
          <w:sz w:val="28"/>
          <w:szCs w:val="28"/>
        </w:rPr>
        <w:t xml:space="preserve">от 31.05.2017 № 206-п, от 20.07.2017 №293-п, от 21.09.2017 № 359-п, от 01.11.2017 № 421-п, от 23.11.2017 № 454-п, от 25.12.2017 № 512-п, от 27.09.2018 № 310-п, от 01.11.2018 № 362-п, от 23.11.2018 № 414-п, от </w:t>
      </w:r>
      <w:proofErr w:type="gramStart"/>
      <w:r w:rsidRPr="00A44F15">
        <w:rPr>
          <w:sz w:val="28"/>
          <w:szCs w:val="28"/>
        </w:rPr>
        <w:t>18.12.2018 № 446-п, от 18.01.2018 № 15-п,</w:t>
      </w:r>
      <w:r w:rsidRPr="00A44F15">
        <w:rPr>
          <w:color w:val="FF0000"/>
          <w:sz w:val="28"/>
          <w:szCs w:val="28"/>
        </w:rPr>
        <w:t xml:space="preserve"> </w:t>
      </w:r>
      <w:r w:rsidRPr="00A44F15">
        <w:rPr>
          <w:sz w:val="28"/>
          <w:szCs w:val="28"/>
        </w:rPr>
        <w:t>от 06.03.2019 № 81-п, от 03.07.2019 № 235-п,</w:t>
      </w:r>
      <w:r w:rsidRPr="00A44F15">
        <w:rPr>
          <w:color w:val="FF0000"/>
          <w:sz w:val="28"/>
          <w:szCs w:val="28"/>
        </w:rPr>
        <w:t xml:space="preserve"> </w:t>
      </w:r>
      <w:r w:rsidRPr="00A44F15">
        <w:rPr>
          <w:sz w:val="28"/>
          <w:szCs w:val="28"/>
        </w:rPr>
        <w:t>от 23.09.2019 №  339-п,</w:t>
      </w:r>
      <w:r w:rsidRPr="00A44F15">
        <w:rPr>
          <w:color w:val="FF0000"/>
          <w:sz w:val="28"/>
          <w:szCs w:val="28"/>
        </w:rPr>
        <w:t xml:space="preserve"> </w:t>
      </w:r>
      <w:r w:rsidRPr="00A44F15">
        <w:rPr>
          <w:sz w:val="28"/>
          <w:szCs w:val="28"/>
        </w:rPr>
        <w:t>от  31.10.2019  № 411-п, от 28.01.2020 № 21-п, от 25.08.2020 №332-п, от 16.10.2020 № 420-п) (далее – постановление) следующие изменения:</w:t>
      </w:r>
      <w:proofErr w:type="gramEnd"/>
    </w:p>
    <w:p w:rsidR="00A44F15" w:rsidRPr="007D3E3B" w:rsidRDefault="00A44F15" w:rsidP="00A44F15">
      <w:pPr>
        <w:widowControl w:val="0"/>
        <w:autoSpaceDE w:val="0"/>
        <w:autoSpaceDN w:val="0"/>
        <w:adjustRightInd w:val="0"/>
        <w:ind w:firstLine="567"/>
        <w:jc w:val="both"/>
        <w:rPr>
          <w:sz w:val="28"/>
          <w:szCs w:val="28"/>
        </w:rPr>
      </w:pPr>
      <w:r w:rsidRPr="007D3E3B">
        <w:rPr>
          <w:sz w:val="28"/>
          <w:szCs w:val="28"/>
        </w:rPr>
        <w:t xml:space="preserve">1) приложение к постановлению изложить в новой редакции согласно </w:t>
      </w:r>
      <w:r w:rsidRPr="007D3E3B">
        <w:rPr>
          <w:sz w:val="28"/>
          <w:szCs w:val="28"/>
        </w:rPr>
        <w:lastRenderedPageBreak/>
        <w:t>приложению к настоящему постановлению.</w:t>
      </w:r>
    </w:p>
    <w:p w:rsidR="00A44F15" w:rsidRDefault="00A44F15" w:rsidP="00A44F15">
      <w:pPr>
        <w:tabs>
          <w:tab w:val="left" w:pos="851"/>
          <w:tab w:val="num" w:pos="1068"/>
          <w:tab w:val="num" w:pos="1500"/>
        </w:tabs>
        <w:ind w:firstLine="567"/>
        <w:jc w:val="both"/>
        <w:rPr>
          <w:sz w:val="28"/>
          <w:szCs w:val="28"/>
        </w:rPr>
      </w:pPr>
      <w:r>
        <w:rPr>
          <w:sz w:val="28"/>
          <w:szCs w:val="28"/>
        </w:rPr>
        <w:t xml:space="preserve">2. Постановление подлежит размещению </w:t>
      </w:r>
      <w:r w:rsidRPr="000C1CB4">
        <w:rPr>
          <w:sz w:val="28"/>
          <w:szCs w:val="28"/>
        </w:rPr>
        <w:t xml:space="preserve">на официальном сайте Северо-Енисейского района </w:t>
      </w:r>
      <w:hyperlink r:id="rId9" w:history="1">
        <w:r w:rsidRPr="000C1CB4">
          <w:rPr>
            <w:rStyle w:val="a8"/>
            <w:sz w:val="28"/>
            <w:szCs w:val="28"/>
            <w:lang w:val="en-US"/>
          </w:rPr>
          <w:t>www</w:t>
        </w:r>
        <w:r w:rsidRPr="000C1CB4">
          <w:rPr>
            <w:rStyle w:val="a8"/>
            <w:sz w:val="28"/>
            <w:szCs w:val="28"/>
          </w:rPr>
          <w:t>.</w:t>
        </w:r>
        <w:r w:rsidRPr="000C1CB4">
          <w:rPr>
            <w:rStyle w:val="a8"/>
            <w:sz w:val="28"/>
            <w:szCs w:val="28"/>
            <w:lang w:val="en-US"/>
          </w:rPr>
          <w:t>admse</w:t>
        </w:r>
        <w:r w:rsidRPr="000C1CB4">
          <w:rPr>
            <w:rStyle w:val="a8"/>
            <w:sz w:val="28"/>
            <w:szCs w:val="28"/>
          </w:rPr>
          <w:t>.</w:t>
        </w:r>
        <w:proofErr w:type="spellStart"/>
        <w:r w:rsidRPr="000C1CB4">
          <w:rPr>
            <w:rStyle w:val="a8"/>
            <w:sz w:val="28"/>
            <w:szCs w:val="28"/>
            <w:lang w:val="en-US"/>
          </w:rPr>
          <w:t>ru</w:t>
        </w:r>
        <w:proofErr w:type="spellEnd"/>
      </w:hyperlink>
      <w:r w:rsidRPr="000C1CB4">
        <w:rPr>
          <w:sz w:val="28"/>
          <w:szCs w:val="28"/>
        </w:rPr>
        <w:t xml:space="preserve"> в </w:t>
      </w:r>
      <w:r>
        <w:rPr>
          <w:sz w:val="28"/>
          <w:szCs w:val="28"/>
        </w:rPr>
        <w:t xml:space="preserve">информационно-телекоммуникационной </w:t>
      </w:r>
      <w:r w:rsidRPr="000C1CB4">
        <w:rPr>
          <w:sz w:val="28"/>
          <w:szCs w:val="28"/>
        </w:rPr>
        <w:t>сети «Интернет»</w:t>
      </w:r>
      <w:r>
        <w:rPr>
          <w:sz w:val="28"/>
          <w:szCs w:val="28"/>
        </w:rPr>
        <w:t>.</w:t>
      </w:r>
    </w:p>
    <w:p w:rsidR="00A44F15" w:rsidRPr="007D3E3B" w:rsidRDefault="00A44F15" w:rsidP="00A44F15">
      <w:pPr>
        <w:tabs>
          <w:tab w:val="left" w:pos="851"/>
          <w:tab w:val="num" w:pos="1068"/>
          <w:tab w:val="num" w:pos="1500"/>
        </w:tabs>
        <w:ind w:firstLine="567"/>
        <w:jc w:val="both"/>
        <w:rPr>
          <w:sz w:val="28"/>
          <w:szCs w:val="28"/>
        </w:rPr>
      </w:pPr>
      <w:r>
        <w:rPr>
          <w:sz w:val="28"/>
          <w:szCs w:val="28"/>
        </w:rPr>
        <w:t>3. П</w:t>
      </w:r>
      <w:r w:rsidRPr="00E84F3D">
        <w:rPr>
          <w:sz w:val="28"/>
          <w:szCs w:val="28"/>
        </w:rPr>
        <w:t>остановлени</w:t>
      </w:r>
      <w:r>
        <w:rPr>
          <w:sz w:val="28"/>
          <w:szCs w:val="28"/>
        </w:rPr>
        <w:t xml:space="preserve">е вступает в силу </w:t>
      </w:r>
      <w:r w:rsidR="00783234">
        <w:rPr>
          <w:sz w:val="28"/>
          <w:szCs w:val="28"/>
        </w:rPr>
        <w:t>с 01.01.2021</w:t>
      </w:r>
      <w:r w:rsidR="00567901">
        <w:rPr>
          <w:sz w:val="28"/>
          <w:szCs w:val="28"/>
        </w:rPr>
        <w:t>,</w:t>
      </w:r>
      <w:r w:rsidR="00783234">
        <w:rPr>
          <w:sz w:val="28"/>
          <w:szCs w:val="28"/>
        </w:rPr>
        <w:t xml:space="preserve"> но не ранее</w:t>
      </w:r>
      <w:r>
        <w:rPr>
          <w:sz w:val="28"/>
          <w:szCs w:val="28"/>
        </w:rPr>
        <w:t xml:space="preserve"> его опубликования </w:t>
      </w:r>
      <w:r w:rsidRPr="00337A5F">
        <w:rPr>
          <w:sz w:val="28"/>
          <w:szCs w:val="28"/>
        </w:rPr>
        <w:t>в газете «Северо-Енисейский Вестник»</w:t>
      </w:r>
      <w:r>
        <w:rPr>
          <w:sz w:val="28"/>
          <w:szCs w:val="28"/>
        </w:rPr>
        <w:t>.</w:t>
      </w:r>
    </w:p>
    <w:p w:rsidR="00A44F15" w:rsidRPr="007D3E3B" w:rsidRDefault="00A44F15" w:rsidP="00A44F15">
      <w:pPr>
        <w:widowControl w:val="0"/>
        <w:autoSpaceDE w:val="0"/>
        <w:autoSpaceDN w:val="0"/>
        <w:adjustRightInd w:val="0"/>
        <w:rPr>
          <w:sz w:val="28"/>
          <w:szCs w:val="28"/>
        </w:rPr>
      </w:pPr>
    </w:p>
    <w:p w:rsidR="00A44F15" w:rsidRPr="007D3E3B" w:rsidRDefault="00A44F15" w:rsidP="00A44F15">
      <w:pPr>
        <w:rPr>
          <w:sz w:val="28"/>
          <w:szCs w:val="28"/>
        </w:rPr>
      </w:pPr>
    </w:p>
    <w:p w:rsidR="00A44F15" w:rsidRPr="007D3E3B" w:rsidRDefault="00A44F15" w:rsidP="00A44F15">
      <w:pPr>
        <w:rPr>
          <w:sz w:val="28"/>
          <w:szCs w:val="28"/>
        </w:rPr>
      </w:pPr>
      <w:r w:rsidRPr="007D3E3B">
        <w:rPr>
          <w:sz w:val="28"/>
          <w:szCs w:val="28"/>
        </w:rPr>
        <w:t xml:space="preserve">Временно </w:t>
      </w:r>
      <w:proofErr w:type="gramStart"/>
      <w:r w:rsidRPr="007D3E3B">
        <w:rPr>
          <w:sz w:val="28"/>
          <w:szCs w:val="28"/>
        </w:rPr>
        <w:t>исполняющий</w:t>
      </w:r>
      <w:proofErr w:type="gramEnd"/>
      <w:r w:rsidRPr="007D3E3B">
        <w:rPr>
          <w:sz w:val="28"/>
          <w:szCs w:val="28"/>
        </w:rPr>
        <w:t xml:space="preserve"> полномочия</w:t>
      </w:r>
    </w:p>
    <w:p w:rsidR="00A44F15" w:rsidRPr="007D3E3B" w:rsidRDefault="00A44F15" w:rsidP="00A44F15">
      <w:pPr>
        <w:rPr>
          <w:sz w:val="28"/>
          <w:szCs w:val="28"/>
        </w:rPr>
      </w:pPr>
      <w:r w:rsidRPr="007D3E3B">
        <w:rPr>
          <w:sz w:val="28"/>
          <w:szCs w:val="28"/>
        </w:rPr>
        <w:t>Главы Северо-Енисейского района,</w:t>
      </w:r>
    </w:p>
    <w:p w:rsidR="00A44F15" w:rsidRPr="007D3E3B" w:rsidRDefault="00A44F15" w:rsidP="00A44F15">
      <w:pPr>
        <w:widowControl w:val="0"/>
        <w:tabs>
          <w:tab w:val="right" w:pos="9639"/>
        </w:tabs>
        <w:autoSpaceDE w:val="0"/>
        <w:autoSpaceDN w:val="0"/>
        <w:adjustRightInd w:val="0"/>
        <w:rPr>
          <w:sz w:val="28"/>
          <w:szCs w:val="28"/>
        </w:rPr>
      </w:pPr>
      <w:r w:rsidRPr="007D3E3B">
        <w:rPr>
          <w:sz w:val="28"/>
          <w:szCs w:val="28"/>
        </w:rPr>
        <w:t>первый заместитель главы района</w:t>
      </w:r>
      <w:r w:rsidRPr="007D3E3B">
        <w:rPr>
          <w:sz w:val="28"/>
          <w:szCs w:val="28"/>
        </w:rPr>
        <w:tab/>
        <w:t>А. Н. Рябцев</w:t>
      </w:r>
    </w:p>
    <w:p w:rsidR="00A44F15" w:rsidRDefault="00A44F15" w:rsidP="00A44F15">
      <w:pPr>
        <w:tabs>
          <w:tab w:val="right" w:pos="8364"/>
          <w:tab w:val="right" w:pos="9354"/>
        </w:tabs>
        <w:rPr>
          <w:sz w:val="28"/>
          <w:szCs w:val="28"/>
        </w:rPr>
        <w:sectPr w:rsidR="00A44F15" w:rsidSect="007D3E3B">
          <w:pgSz w:w="11906" w:h="16838"/>
          <w:pgMar w:top="709" w:right="851" w:bottom="1276" w:left="1418" w:header="709" w:footer="709" w:gutter="0"/>
          <w:cols w:space="708"/>
          <w:docGrid w:linePitch="360"/>
        </w:sectPr>
      </w:pPr>
    </w:p>
    <w:p w:rsidR="00A44F15" w:rsidRPr="0099763D" w:rsidRDefault="00A44F15" w:rsidP="00A44F15">
      <w:pPr>
        <w:jc w:val="right"/>
      </w:pPr>
      <w:r w:rsidRPr="0099763D">
        <w:lastRenderedPageBreak/>
        <w:t>Приложение к постановлению администрации</w:t>
      </w:r>
    </w:p>
    <w:p w:rsidR="00DF09E1" w:rsidRDefault="00A44F15" w:rsidP="00A44F15">
      <w:pPr>
        <w:autoSpaceDE w:val="0"/>
        <w:autoSpaceDN w:val="0"/>
        <w:adjustRightInd w:val="0"/>
        <w:ind w:left="4536"/>
        <w:jc w:val="right"/>
        <w:outlineLvl w:val="0"/>
      </w:pPr>
      <w:r w:rsidRPr="0099763D">
        <w:t>Северо-Енисейского района</w:t>
      </w:r>
    </w:p>
    <w:p w:rsidR="00A44F15" w:rsidRPr="0099763D" w:rsidRDefault="00A44F15" w:rsidP="00A44F15">
      <w:pPr>
        <w:autoSpaceDE w:val="0"/>
        <w:autoSpaceDN w:val="0"/>
        <w:adjustRightInd w:val="0"/>
        <w:ind w:left="4536"/>
        <w:jc w:val="right"/>
        <w:outlineLvl w:val="0"/>
      </w:pPr>
      <w:r w:rsidRPr="0099763D">
        <w:t xml:space="preserve"> от </w:t>
      </w:r>
      <w:r w:rsidR="00652524">
        <w:rPr>
          <w:u w:val="single"/>
        </w:rPr>
        <w:t xml:space="preserve">30.10.2020 </w:t>
      </w:r>
      <w:r>
        <w:t>№</w:t>
      </w:r>
      <w:r w:rsidR="00BC2082">
        <w:t xml:space="preserve"> </w:t>
      </w:r>
      <w:r w:rsidR="00652524">
        <w:rPr>
          <w:u w:val="single"/>
        </w:rPr>
        <w:t>496-п</w:t>
      </w:r>
      <w:r w:rsidR="00BC2082">
        <w:t xml:space="preserve">      </w:t>
      </w:r>
    </w:p>
    <w:p w:rsidR="00A44F15" w:rsidRPr="0099763D" w:rsidRDefault="00A44F15" w:rsidP="00A44F15">
      <w:pPr>
        <w:autoSpaceDE w:val="0"/>
        <w:autoSpaceDN w:val="0"/>
        <w:adjustRightInd w:val="0"/>
        <w:ind w:left="4536"/>
        <w:jc w:val="right"/>
        <w:outlineLvl w:val="0"/>
      </w:pPr>
      <w:r w:rsidRPr="0099763D">
        <w:t xml:space="preserve"> </w:t>
      </w:r>
      <w:proofErr w:type="gramStart"/>
      <w:r w:rsidRPr="0099763D">
        <w:t>(новая  редакция приложения к постановлению администрации Северо-Енисейского района</w:t>
      </w:r>
      <w:proofErr w:type="gramEnd"/>
    </w:p>
    <w:p w:rsidR="00A44F15" w:rsidRPr="0099763D" w:rsidRDefault="00A44F15" w:rsidP="00A44F15">
      <w:pPr>
        <w:autoSpaceDE w:val="0"/>
        <w:autoSpaceDN w:val="0"/>
        <w:adjustRightInd w:val="0"/>
        <w:ind w:left="4536"/>
        <w:jc w:val="right"/>
        <w:outlineLvl w:val="0"/>
      </w:pPr>
      <w:r w:rsidRPr="0099763D">
        <w:t>от 21.10.2013  № 514-п)</w:t>
      </w:r>
    </w:p>
    <w:p w:rsidR="00A44F15" w:rsidRDefault="00A44F15" w:rsidP="00A44F15">
      <w:pPr>
        <w:jc w:val="center"/>
        <w:rPr>
          <w:sz w:val="32"/>
        </w:rPr>
      </w:pPr>
    </w:p>
    <w:p w:rsidR="00A44F15" w:rsidRPr="002B7E32" w:rsidRDefault="00A44F15" w:rsidP="00A44F15">
      <w:pPr>
        <w:autoSpaceDE w:val="0"/>
        <w:autoSpaceDN w:val="0"/>
        <w:adjustRightInd w:val="0"/>
        <w:jc w:val="center"/>
        <w:outlineLvl w:val="0"/>
        <w:rPr>
          <w:b/>
          <w:bCs/>
          <w:sz w:val="28"/>
          <w:szCs w:val="28"/>
        </w:rPr>
      </w:pPr>
      <w:r>
        <w:rPr>
          <w:b/>
          <w:bCs/>
          <w:sz w:val="28"/>
          <w:szCs w:val="28"/>
        </w:rPr>
        <w:t>Муниципальная программа Северо-Енисейского района</w:t>
      </w:r>
    </w:p>
    <w:p w:rsidR="00A44F15" w:rsidRPr="002B7E32" w:rsidRDefault="00A44F15" w:rsidP="00A44F15">
      <w:pPr>
        <w:autoSpaceDE w:val="0"/>
        <w:autoSpaceDN w:val="0"/>
        <w:adjustRightInd w:val="0"/>
        <w:jc w:val="center"/>
        <w:outlineLvl w:val="0"/>
        <w:rPr>
          <w:b/>
          <w:bCs/>
          <w:sz w:val="28"/>
          <w:szCs w:val="28"/>
        </w:rPr>
      </w:pPr>
      <w:r w:rsidRPr="002B7E32">
        <w:rPr>
          <w:b/>
          <w:bCs/>
          <w:sz w:val="28"/>
          <w:szCs w:val="28"/>
        </w:rPr>
        <w:t>«</w:t>
      </w:r>
      <w:r>
        <w:rPr>
          <w:b/>
          <w:bCs/>
          <w:sz w:val="28"/>
          <w:szCs w:val="28"/>
        </w:rPr>
        <w:t>Р</w:t>
      </w:r>
      <w:r w:rsidRPr="002B7E32">
        <w:rPr>
          <w:b/>
          <w:bCs/>
          <w:sz w:val="28"/>
          <w:szCs w:val="28"/>
        </w:rPr>
        <w:t>азвити</w:t>
      </w:r>
      <w:r>
        <w:rPr>
          <w:b/>
          <w:bCs/>
          <w:sz w:val="28"/>
          <w:szCs w:val="28"/>
        </w:rPr>
        <w:t>е местного самоуправления»</w:t>
      </w:r>
    </w:p>
    <w:p w:rsidR="00DF09E1" w:rsidRPr="002B7E32" w:rsidRDefault="00DF09E1" w:rsidP="00DF09E1">
      <w:pPr>
        <w:autoSpaceDE w:val="0"/>
        <w:autoSpaceDN w:val="0"/>
        <w:adjustRightInd w:val="0"/>
        <w:ind w:firstLine="540"/>
        <w:jc w:val="both"/>
        <w:outlineLvl w:val="0"/>
        <w:rPr>
          <w:sz w:val="28"/>
          <w:szCs w:val="28"/>
        </w:rPr>
      </w:pPr>
    </w:p>
    <w:p w:rsidR="00DF09E1" w:rsidRPr="00A41FC7" w:rsidRDefault="00DF09E1" w:rsidP="00DF09E1">
      <w:pPr>
        <w:pStyle w:val="a5"/>
        <w:autoSpaceDE w:val="0"/>
        <w:autoSpaceDN w:val="0"/>
        <w:adjustRightInd w:val="0"/>
        <w:ind w:left="0" w:firstLine="567"/>
        <w:jc w:val="center"/>
        <w:rPr>
          <w:b/>
          <w:sz w:val="28"/>
          <w:szCs w:val="28"/>
        </w:rPr>
      </w:pPr>
      <w:r>
        <w:rPr>
          <w:b/>
          <w:sz w:val="28"/>
          <w:szCs w:val="28"/>
        </w:rPr>
        <w:t>1.</w:t>
      </w:r>
      <w:r w:rsidRPr="00A41FC7">
        <w:rPr>
          <w:b/>
          <w:sz w:val="28"/>
          <w:szCs w:val="28"/>
        </w:rPr>
        <w:t>Паспорт</w:t>
      </w:r>
    </w:p>
    <w:p w:rsidR="00DF09E1" w:rsidRPr="00A41FC7" w:rsidRDefault="00DF09E1" w:rsidP="00DF09E1">
      <w:pPr>
        <w:pStyle w:val="a5"/>
        <w:autoSpaceDE w:val="0"/>
        <w:autoSpaceDN w:val="0"/>
        <w:adjustRightInd w:val="0"/>
        <w:rPr>
          <w:sz w:val="28"/>
          <w:szCs w:val="28"/>
        </w:rPr>
      </w:pPr>
    </w:p>
    <w:tbl>
      <w:tblPr>
        <w:tblW w:w="102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3239"/>
        <w:gridCol w:w="6479"/>
      </w:tblGrid>
      <w:tr w:rsidR="00DF09E1" w:rsidRPr="00A321B3" w:rsidTr="00655CCA">
        <w:trPr>
          <w:trHeight w:val="1251"/>
        </w:trPr>
        <w:tc>
          <w:tcPr>
            <w:tcW w:w="564" w:type="dxa"/>
          </w:tcPr>
          <w:p w:rsidR="00DF09E1" w:rsidRPr="00A321B3" w:rsidRDefault="00DF09E1" w:rsidP="00DF79AE">
            <w:pPr>
              <w:rPr>
                <w:sz w:val="28"/>
                <w:szCs w:val="28"/>
              </w:rPr>
            </w:pPr>
            <w:r w:rsidRPr="00A321B3">
              <w:rPr>
                <w:sz w:val="28"/>
                <w:szCs w:val="28"/>
              </w:rPr>
              <w:t>1</w:t>
            </w:r>
          </w:p>
        </w:tc>
        <w:tc>
          <w:tcPr>
            <w:tcW w:w="3239" w:type="dxa"/>
            <w:vAlign w:val="center"/>
          </w:tcPr>
          <w:p w:rsidR="00DF09E1" w:rsidRPr="00A321B3" w:rsidRDefault="00DF09E1" w:rsidP="00DF79AE">
            <w:pPr>
              <w:rPr>
                <w:sz w:val="28"/>
                <w:szCs w:val="28"/>
              </w:rPr>
            </w:pPr>
            <w:r w:rsidRPr="00A321B3">
              <w:rPr>
                <w:sz w:val="28"/>
                <w:szCs w:val="28"/>
              </w:rPr>
              <w:t>Основание для разработки муниципальной программы</w:t>
            </w:r>
          </w:p>
        </w:tc>
        <w:tc>
          <w:tcPr>
            <w:tcW w:w="6479" w:type="dxa"/>
          </w:tcPr>
          <w:p w:rsidR="00DF09E1" w:rsidRPr="00A321B3" w:rsidRDefault="00DF09E1" w:rsidP="00DF79AE">
            <w:pPr>
              <w:autoSpaceDE w:val="0"/>
              <w:autoSpaceDN w:val="0"/>
              <w:adjustRightInd w:val="0"/>
              <w:ind w:firstLine="34"/>
              <w:jc w:val="both"/>
              <w:rPr>
                <w:sz w:val="28"/>
                <w:szCs w:val="28"/>
              </w:rPr>
            </w:pPr>
            <w:r w:rsidRPr="00A321B3">
              <w:rPr>
                <w:sz w:val="28"/>
                <w:szCs w:val="28"/>
              </w:rPr>
              <w:t>Статья 179 Бюджетного кодекса Российской Федерации;</w:t>
            </w:r>
          </w:p>
          <w:p w:rsidR="00DF09E1" w:rsidRPr="00A321B3" w:rsidRDefault="00DF09E1" w:rsidP="00DF79AE">
            <w:pPr>
              <w:autoSpaceDE w:val="0"/>
              <w:autoSpaceDN w:val="0"/>
              <w:adjustRightInd w:val="0"/>
              <w:ind w:firstLine="34"/>
              <w:jc w:val="both"/>
              <w:rPr>
                <w:sz w:val="28"/>
                <w:szCs w:val="28"/>
              </w:rPr>
            </w:pPr>
            <w:r w:rsidRPr="00A321B3">
              <w:rPr>
                <w:sz w:val="28"/>
                <w:szCs w:val="28"/>
              </w:rPr>
              <w:t>Федеральный закон от 06.10.2003 №131-ФЗ «Об общих принципах организации местного самоуправления в Российской Федерации»;</w:t>
            </w:r>
          </w:p>
          <w:p w:rsidR="00DF09E1" w:rsidRPr="00A321B3" w:rsidRDefault="00DF09E1" w:rsidP="00DF79AE">
            <w:pPr>
              <w:autoSpaceDE w:val="0"/>
              <w:autoSpaceDN w:val="0"/>
              <w:adjustRightInd w:val="0"/>
              <w:ind w:firstLine="34"/>
              <w:jc w:val="both"/>
              <w:rPr>
                <w:sz w:val="28"/>
                <w:szCs w:val="28"/>
              </w:rPr>
            </w:pPr>
            <w:r w:rsidRPr="00A321B3">
              <w:rPr>
                <w:sz w:val="28"/>
                <w:szCs w:val="28"/>
              </w:rPr>
              <w:t>статья 34 Устава Северо-Енисейского района;</w:t>
            </w:r>
          </w:p>
          <w:p w:rsidR="00DF09E1" w:rsidRPr="00A321B3" w:rsidRDefault="00DF09E1" w:rsidP="00DF79AE">
            <w:pPr>
              <w:autoSpaceDE w:val="0"/>
              <w:autoSpaceDN w:val="0"/>
              <w:adjustRightInd w:val="0"/>
              <w:ind w:firstLine="34"/>
              <w:jc w:val="both"/>
              <w:rPr>
                <w:sz w:val="28"/>
                <w:szCs w:val="28"/>
              </w:rPr>
            </w:pPr>
            <w:r w:rsidRPr="00A321B3">
              <w:rPr>
                <w:sz w:val="28"/>
                <w:szCs w:val="28"/>
              </w:rPr>
              <w:t>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w:t>
            </w:r>
          </w:p>
          <w:p w:rsidR="00DF09E1" w:rsidRPr="00A321B3" w:rsidRDefault="00DF09E1" w:rsidP="00DF79AE">
            <w:pPr>
              <w:autoSpaceDE w:val="0"/>
              <w:autoSpaceDN w:val="0"/>
              <w:adjustRightInd w:val="0"/>
              <w:ind w:firstLine="34"/>
              <w:jc w:val="both"/>
              <w:rPr>
                <w:sz w:val="28"/>
                <w:szCs w:val="28"/>
              </w:rPr>
            </w:pPr>
            <w:r w:rsidRPr="00A321B3">
              <w:rPr>
                <w:sz w:val="28"/>
                <w:szCs w:val="28"/>
              </w:rPr>
              <w:t>распоряжение администрации Северо-Енисейского района от 30.07.2013 № 650-ос «Об утверждении перечня муниципальных программ муниципального образования Северо-Енисейского район»</w:t>
            </w:r>
          </w:p>
        </w:tc>
      </w:tr>
      <w:tr w:rsidR="00DF09E1" w:rsidRPr="00A321B3" w:rsidTr="00655CCA">
        <w:trPr>
          <w:trHeight w:val="1251"/>
        </w:trPr>
        <w:tc>
          <w:tcPr>
            <w:tcW w:w="564" w:type="dxa"/>
          </w:tcPr>
          <w:p w:rsidR="00DF09E1" w:rsidRPr="00A321B3" w:rsidRDefault="00DF09E1" w:rsidP="00DF79AE">
            <w:pPr>
              <w:snapToGrid w:val="0"/>
              <w:rPr>
                <w:sz w:val="28"/>
                <w:szCs w:val="28"/>
              </w:rPr>
            </w:pPr>
            <w:r w:rsidRPr="00A321B3">
              <w:rPr>
                <w:sz w:val="28"/>
                <w:szCs w:val="28"/>
              </w:rPr>
              <w:t>2</w:t>
            </w:r>
          </w:p>
        </w:tc>
        <w:tc>
          <w:tcPr>
            <w:tcW w:w="3239" w:type="dxa"/>
            <w:vAlign w:val="center"/>
          </w:tcPr>
          <w:p w:rsidR="00DF09E1" w:rsidRPr="00A321B3" w:rsidRDefault="00DF09E1" w:rsidP="00DF79AE">
            <w:pPr>
              <w:snapToGrid w:val="0"/>
              <w:rPr>
                <w:sz w:val="28"/>
                <w:szCs w:val="28"/>
              </w:rPr>
            </w:pPr>
            <w:r w:rsidRPr="00A321B3">
              <w:rPr>
                <w:sz w:val="28"/>
                <w:szCs w:val="28"/>
              </w:rPr>
              <w:t xml:space="preserve">Ответственный </w:t>
            </w:r>
          </w:p>
          <w:p w:rsidR="00DF09E1" w:rsidRPr="00A321B3" w:rsidRDefault="00DF09E1" w:rsidP="00DF79AE">
            <w:pPr>
              <w:snapToGrid w:val="0"/>
              <w:rPr>
                <w:sz w:val="28"/>
                <w:szCs w:val="28"/>
              </w:rPr>
            </w:pPr>
            <w:r w:rsidRPr="00A321B3">
              <w:rPr>
                <w:sz w:val="28"/>
                <w:szCs w:val="28"/>
              </w:rPr>
              <w:t>исполнитель муниципальной программы</w:t>
            </w:r>
          </w:p>
        </w:tc>
        <w:tc>
          <w:tcPr>
            <w:tcW w:w="6479" w:type="dxa"/>
            <w:vAlign w:val="center"/>
          </w:tcPr>
          <w:p w:rsidR="00DF09E1" w:rsidRPr="00A321B3" w:rsidRDefault="00DF09E1" w:rsidP="00DF79AE">
            <w:pPr>
              <w:autoSpaceDE w:val="0"/>
              <w:autoSpaceDN w:val="0"/>
              <w:adjustRightInd w:val="0"/>
              <w:rPr>
                <w:sz w:val="28"/>
                <w:szCs w:val="28"/>
              </w:rPr>
            </w:pPr>
            <w:r w:rsidRPr="00A321B3">
              <w:rPr>
                <w:sz w:val="28"/>
                <w:szCs w:val="28"/>
              </w:rPr>
              <w:t>Администрация Северо-Енисейского района</w:t>
            </w:r>
          </w:p>
        </w:tc>
      </w:tr>
      <w:tr w:rsidR="00DF09E1" w:rsidRPr="00A321B3" w:rsidTr="00655CCA">
        <w:trPr>
          <w:trHeight w:val="1088"/>
        </w:trPr>
        <w:tc>
          <w:tcPr>
            <w:tcW w:w="564" w:type="dxa"/>
          </w:tcPr>
          <w:p w:rsidR="00DF09E1" w:rsidRPr="00A321B3" w:rsidRDefault="00DF09E1" w:rsidP="00DF79AE">
            <w:pPr>
              <w:snapToGrid w:val="0"/>
              <w:rPr>
                <w:sz w:val="28"/>
                <w:szCs w:val="28"/>
              </w:rPr>
            </w:pPr>
            <w:r w:rsidRPr="00A321B3">
              <w:rPr>
                <w:sz w:val="28"/>
                <w:szCs w:val="28"/>
              </w:rPr>
              <w:t>3</w:t>
            </w:r>
          </w:p>
        </w:tc>
        <w:tc>
          <w:tcPr>
            <w:tcW w:w="3239" w:type="dxa"/>
            <w:vAlign w:val="center"/>
          </w:tcPr>
          <w:p w:rsidR="00DF09E1" w:rsidRPr="00A321B3" w:rsidRDefault="00DF09E1" w:rsidP="00DF79AE">
            <w:pPr>
              <w:snapToGrid w:val="0"/>
              <w:rPr>
                <w:sz w:val="28"/>
                <w:szCs w:val="28"/>
              </w:rPr>
            </w:pPr>
            <w:r w:rsidRPr="00A321B3">
              <w:rPr>
                <w:sz w:val="28"/>
                <w:szCs w:val="28"/>
              </w:rPr>
              <w:t>Соисполнители муниципальной программы</w:t>
            </w:r>
          </w:p>
        </w:tc>
        <w:tc>
          <w:tcPr>
            <w:tcW w:w="6479" w:type="dxa"/>
            <w:vAlign w:val="center"/>
          </w:tcPr>
          <w:p w:rsidR="00DF09E1" w:rsidRPr="00A321B3" w:rsidRDefault="00DF09E1" w:rsidP="00DF79AE">
            <w:pPr>
              <w:autoSpaceDE w:val="0"/>
              <w:autoSpaceDN w:val="0"/>
              <w:adjustRightInd w:val="0"/>
              <w:rPr>
                <w:sz w:val="28"/>
                <w:szCs w:val="28"/>
                <w:highlight w:val="yellow"/>
              </w:rPr>
            </w:pPr>
          </w:p>
        </w:tc>
      </w:tr>
      <w:tr w:rsidR="00DF09E1" w:rsidRPr="00A321B3" w:rsidTr="00655CCA">
        <w:trPr>
          <w:trHeight w:val="489"/>
        </w:trPr>
        <w:tc>
          <w:tcPr>
            <w:tcW w:w="564" w:type="dxa"/>
          </w:tcPr>
          <w:p w:rsidR="00DF09E1" w:rsidRPr="00A321B3" w:rsidRDefault="00DF09E1" w:rsidP="00DF79AE">
            <w:pPr>
              <w:snapToGrid w:val="0"/>
              <w:rPr>
                <w:sz w:val="28"/>
                <w:szCs w:val="28"/>
              </w:rPr>
            </w:pPr>
            <w:r w:rsidRPr="00A321B3">
              <w:rPr>
                <w:sz w:val="28"/>
                <w:szCs w:val="28"/>
              </w:rPr>
              <w:t>4</w:t>
            </w:r>
          </w:p>
        </w:tc>
        <w:tc>
          <w:tcPr>
            <w:tcW w:w="3239" w:type="dxa"/>
            <w:vAlign w:val="center"/>
          </w:tcPr>
          <w:p w:rsidR="00DF09E1" w:rsidRPr="00A321B3" w:rsidRDefault="00DF09E1" w:rsidP="00DF79AE">
            <w:pPr>
              <w:snapToGrid w:val="0"/>
              <w:rPr>
                <w:sz w:val="28"/>
                <w:szCs w:val="28"/>
              </w:rPr>
            </w:pPr>
            <w:r w:rsidRPr="00A321B3">
              <w:rPr>
                <w:sz w:val="28"/>
                <w:szCs w:val="28"/>
              </w:rPr>
              <w:t xml:space="preserve">Перечень подпрограмм и отдельных мероприятий </w:t>
            </w:r>
            <w:proofErr w:type="gramStart"/>
            <w:r w:rsidRPr="00A321B3">
              <w:rPr>
                <w:sz w:val="28"/>
                <w:szCs w:val="28"/>
              </w:rPr>
              <w:t>муниципальной</w:t>
            </w:r>
            <w:proofErr w:type="gramEnd"/>
          </w:p>
          <w:p w:rsidR="00DF09E1" w:rsidRPr="00A321B3" w:rsidRDefault="00DF09E1" w:rsidP="00DF79AE">
            <w:pPr>
              <w:rPr>
                <w:sz w:val="28"/>
                <w:szCs w:val="28"/>
              </w:rPr>
            </w:pPr>
            <w:r w:rsidRPr="00A321B3">
              <w:rPr>
                <w:sz w:val="28"/>
                <w:szCs w:val="28"/>
              </w:rPr>
              <w:t xml:space="preserve">программы </w:t>
            </w:r>
          </w:p>
          <w:p w:rsidR="00DF09E1" w:rsidRPr="00A321B3" w:rsidRDefault="00DF09E1" w:rsidP="00DF79AE">
            <w:pPr>
              <w:snapToGrid w:val="0"/>
              <w:rPr>
                <w:sz w:val="28"/>
                <w:szCs w:val="28"/>
              </w:rPr>
            </w:pPr>
          </w:p>
        </w:tc>
        <w:tc>
          <w:tcPr>
            <w:tcW w:w="6479" w:type="dxa"/>
          </w:tcPr>
          <w:p w:rsidR="00DF09E1" w:rsidRPr="00A321B3" w:rsidRDefault="00DF09E1" w:rsidP="00DF79AE">
            <w:pPr>
              <w:autoSpaceDE w:val="0"/>
              <w:autoSpaceDN w:val="0"/>
              <w:adjustRightInd w:val="0"/>
              <w:ind w:firstLine="34"/>
              <w:jc w:val="both"/>
              <w:outlineLvl w:val="0"/>
              <w:rPr>
                <w:sz w:val="28"/>
                <w:szCs w:val="28"/>
              </w:rPr>
            </w:pPr>
            <w:r w:rsidRPr="00A321B3">
              <w:rPr>
                <w:sz w:val="28"/>
                <w:szCs w:val="28"/>
              </w:rPr>
              <w:t>Подпрограмма 1 «Создание условий для обеспечения населения района услугами торговли»;</w:t>
            </w:r>
          </w:p>
          <w:p w:rsidR="00DF09E1" w:rsidRPr="00A321B3" w:rsidRDefault="00DF09E1" w:rsidP="00DF79AE">
            <w:pPr>
              <w:autoSpaceDE w:val="0"/>
              <w:autoSpaceDN w:val="0"/>
              <w:adjustRightInd w:val="0"/>
              <w:ind w:firstLine="34"/>
              <w:jc w:val="both"/>
              <w:outlineLvl w:val="0"/>
              <w:rPr>
                <w:sz w:val="28"/>
                <w:szCs w:val="28"/>
              </w:rPr>
            </w:pPr>
            <w:r w:rsidRPr="00A321B3">
              <w:rPr>
                <w:sz w:val="28"/>
                <w:szCs w:val="28"/>
              </w:rPr>
              <w:t>Подпрограмма 2 «Развитие и поддержка субъектов малого и среднего предпринимательства на территории Северо-Енисейского района»;</w:t>
            </w:r>
          </w:p>
          <w:p w:rsidR="00DF09E1" w:rsidRPr="00A321B3" w:rsidRDefault="00DF09E1" w:rsidP="00DF79AE">
            <w:pPr>
              <w:autoSpaceDE w:val="0"/>
              <w:autoSpaceDN w:val="0"/>
              <w:adjustRightInd w:val="0"/>
              <w:ind w:firstLine="34"/>
              <w:jc w:val="both"/>
              <w:outlineLvl w:val="0"/>
              <w:rPr>
                <w:sz w:val="28"/>
                <w:szCs w:val="28"/>
              </w:rPr>
            </w:pPr>
            <w:r w:rsidRPr="00A321B3">
              <w:rPr>
                <w:sz w:val="28"/>
                <w:szCs w:val="28"/>
              </w:rPr>
              <w:t xml:space="preserve">Подпрограмма 3 </w:t>
            </w:r>
            <w:r w:rsidRPr="00A321B3">
              <w:rPr>
                <w:rFonts w:eastAsia="Arial Unicode MS"/>
                <w:sz w:val="28"/>
                <w:szCs w:val="28"/>
              </w:rPr>
              <w:t>«</w:t>
            </w:r>
            <w:r w:rsidRPr="00A321B3">
              <w:rPr>
                <w:sz w:val="28"/>
                <w:szCs w:val="28"/>
              </w:rPr>
              <w:t>Развитие сельского хозяйства на территории Северо-Енисейского района»;</w:t>
            </w:r>
          </w:p>
          <w:p w:rsidR="00DF09E1" w:rsidRPr="00A321B3" w:rsidRDefault="00DF09E1" w:rsidP="00DF79AE">
            <w:pPr>
              <w:jc w:val="both"/>
              <w:rPr>
                <w:sz w:val="28"/>
                <w:szCs w:val="28"/>
              </w:rPr>
            </w:pPr>
            <w:r w:rsidRPr="00A321B3">
              <w:rPr>
                <w:sz w:val="28"/>
                <w:szCs w:val="28"/>
              </w:rPr>
              <w:t>Подпрограмма 4 «Обеспечение реализации общественных и гражданских инициатив, поддержка социально-ориентированных некоммерческих организаций»;</w:t>
            </w:r>
          </w:p>
          <w:p w:rsidR="00DF09E1" w:rsidRPr="00A321B3" w:rsidRDefault="00DF09E1" w:rsidP="00DF79AE">
            <w:pPr>
              <w:jc w:val="both"/>
              <w:rPr>
                <w:b/>
                <w:sz w:val="28"/>
                <w:szCs w:val="28"/>
              </w:rPr>
            </w:pPr>
          </w:p>
        </w:tc>
      </w:tr>
      <w:tr w:rsidR="00DF09E1" w:rsidRPr="00A321B3" w:rsidTr="00655CCA">
        <w:trPr>
          <w:trHeight w:val="726"/>
        </w:trPr>
        <w:tc>
          <w:tcPr>
            <w:tcW w:w="564" w:type="dxa"/>
          </w:tcPr>
          <w:p w:rsidR="00DF09E1" w:rsidRPr="00A321B3" w:rsidRDefault="00DF09E1" w:rsidP="00DF79AE">
            <w:pPr>
              <w:snapToGrid w:val="0"/>
              <w:rPr>
                <w:sz w:val="28"/>
                <w:szCs w:val="28"/>
              </w:rPr>
            </w:pPr>
            <w:r w:rsidRPr="00A321B3">
              <w:rPr>
                <w:sz w:val="28"/>
                <w:szCs w:val="28"/>
              </w:rPr>
              <w:lastRenderedPageBreak/>
              <w:t>5</w:t>
            </w:r>
          </w:p>
        </w:tc>
        <w:tc>
          <w:tcPr>
            <w:tcW w:w="3239" w:type="dxa"/>
            <w:vAlign w:val="center"/>
          </w:tcPr>
          <w:p w:rsidR="00DF09E1" w:rsidRPr="00A321B3" w:rsidRDefault="00DF09E1" w:rsidP="00DF79AE">
            <w:pPr>
              <w:snapToGrid w:val="0"/>
              <w:rPr>
                <w:sz w:val="28"/>
                <w:szCs w:val="28"/>
              </w:rPr>
            </w:pPr>
            <w:r w:rsidRPr="00A321B3">
              <w:rPr>
                <w:sz w:val="28"/>
                <w:szCs w:val="28"/>
              </w:rPr>
              <w:t>Цели муниципальной программы</w:t>
            </w:r>
          </w:p>
          <w:p w:rsidR="00DF09E1" w:rsidRPr="00A321B3" w:rsidRDefault="00DF09E1" w:rsidP="00DF79AE">
            <w:pPr>
              <w:autoSpaceDE w:val="0"/>
              <w:autoSpaceDN w:val="0"/>
              <w:adjustRightInd w:val="0"/>
              <w:outlineLvl w:val="0"/>
              <w:rPr>
                <w:sz w:val="28"/>
                <w:szCs w:val="28"/>
              </w:rPr>
            </w:pPr>
          </w:p>
        </w:tc>
        <w:tc>
          <w:tcPr>
            <w:tcW w:w="6479" w:type="dxa"/>
          </w:tcPr>
          <w:p w:rsidR="00DF09E1" w:rsidRPr="00A321B3" w:rsidRDefault="00DF09E1" w:rsidP="00DF79AE">
            <w:pPr>
              <w:autoSpaceDE w:val="0"/>
              <w:autoSpaceDN w:val="0"/>
              <w:adjustRightInd w:val="0"/>
              <w:jc w:val="both"/>
              <w:rPr>
                <w:sz w:val="28"/>
                <w:szCs w:val="28"/>
              </w:rPr>
            </w:pPr>
            <w:r w:rsidRPr="00A321B3">
              <w:rPr>
                <w:sz w:val="28"/>
                <w:szCs w:val="28"/>
              </w:rPr>
              <w:t>Содействие повышению комфортности условий жизнедеятельности населения в Северо-Енисейском районе</w:t>
            </w:r>
          </w:p>
        </w:tc>
      </w:tr>
      <w:tr w:rsidR="00DF09E1" w:rsidRPr="00A321B3" w:rsidTr="00655CCA">
        <w:trPr>
          <w:trHeight w:val="822"/>
        </w:trPr>
        <w:tc>
          <w:tcPr>
            <w:tcW w:w="564" w:type="dxa"/>
          </w:tcPr>
          <w:p w:rsidR="00DF09E1" w:rsidRPr="00A321B3" w:rsidRDefault="00DF09E1" w:rsidP="00DF79AE">
            <w:pPr>
              <w:snapToGrid w:val="0"/>
              <w:rPr>
                <w:sz w:val="28"/>
                <w:szCs w:val="28"/>
              </w:rPr>
            </w:pPr>
            <w:r w:rsidRPr="00A321B3">
              <w:rPr>
                <w:sz w:val="28"/>
                <w:szCs w:val="28"/>
              </w:rPr>
              <w:t>6</w:t>
            </w:r>
          </w:p>
        </w:tc>
        <w:tc>
          <w:tcPr>
            <w:tcW w:w="3239" w:type="dxa"/>
            <w:vAlign w:val="center"/>
          </w:tcPr>
          <w:p w:rsidR="00DF09E1" w:rsidRPr="00A321B3" w:rsidRDefault="00DF09E1" w:rsidP="00DF79AE">
            <w:pPr>
              <w:rPr>
                <w:sz w:val="28"/>
                <w:szCs w:val="28"/>
              </w:rPr>
            </w:pPr>
            <w:r w:rsidRPr="00A321B3">
              <w:rPr>
                <w:sz w:val="28"/>
                <w:szCs w:val="28"/>
              </w:rPr>
              <w:t xml:space="preserve">Задачи муниципальной программы </w:t>
            </w:r>
          </w:p>
        </w:tc>
        <w:tc>
          <w:tcPr>
            <w:tcW w:w="6479" w:type="dxa"/>
          </w:tcPr>
          <w:p w:rsidR="00DF09E1" w:rsidRPr="00A321B3" w:rsidRDefault="00DF09E1" w:rsidP="00DF79AE">
            <w:pPr>
              <w:pStyle w:val="ConsPlusCell"/>
              <w:tabs>
                <w:tab w:val="left" w:pos="34"/>
              </w:tabs>
              <w:ind w:firstLine="34"/>
              <w:jc w:val="both"/>
            </w:pPr>
            <w:r w:rsidRPr="00A321B3">
              <w:t>1. Создание условий для достижения доступности услуг торговли для  населения Северо-Енисейского района;</w:t>
            </w:r>
          </w:p>
          <w:p w:rsidR="00DF09E1" w:rsidRPr="00A321B3" w:rsidRDefault="00DF09E1" w:rsidP="00DF79AE">
            <w:pPr>
              <w:pStyle w:val="ConsPlusCell"/>
              <w:tabs>
                <w:tab w:val="left" w:pos="0"/>
              </w:tabs>
              <w:jc w:val="both"/>
            </w:pPr>
            <w:r w:rsidRPr="00A321B3">
              <w:t>2. Создание благоприятных условий для устойчивого функционирования и развития малого и среднего предпринимательства на территории района;</w:t>
            </w:r>
          </w:p>
          <w:p w:rsidR="00DF09E1" w:rsidRPr="00A321B3" w:rsidRDefault="00DF09E1" w:rsidP="00DF79AE">
            <w:pPr>
              <w:pStyle w:val="ConsPlusCell"/>
              <w:tabs>
                <w:tab w:val="left" w:pos="0"/>
              </w:tabs>
              <w:jc w:val="both"/>
            </w:pPr>
            <w:r w:rsidRPr="00A321B3">
              <w:t>3. Поддержка и дальнейшее развитие подсобных хозяйств жителей Северо-Енисейского района, повышения уровня жизни населения района;</w:t>
            </w:r>
          </w:p>
          <w:p w:rsidR="00DF09E1" w:rsidRPr="00A321B3" w:rsidRDefault="00DF09E1" w:rsidP="00DF79AE">
            <w:pPr>
              <w:pStyle w:val="ConsPlusCell"/>
              <w:tabs>
                <w:tab w:val="left" w:pos="0"/>
              </w:tabs>
              <w:jc w:val="both"/>
            </w:pPr>
            <w:r w:rsidRPr="00A321B3">
              <w:t>4.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на территории Северо-Енисейского района</w:t>
            </w:r>
          </w:p>
        </w:tc>
      </w:tr>
      <w:tr w:rsidR="00DF09E1" w:rsidRPr="00A321B3" w:rsidTr="00655CCA">
        <w:trPr>
          <w:trHeight w:val="1120"/>
        </w:trPr>
        <w:tc>
          <w:tcPr>
            <w:tcW w:w="564" w:type="dxa"/>
          </w:tcPr>
          <w:p w:rsidR="00DF09E1" w:rsidRPr="00A321B3" w:rsidRDefault="00DF09E1" w:rsidP="00DF79AE">
            <w:pPr>
              <w:snapToGrid w:val="0"/>
              <w:rPr>
                <w:sz w:val="28"/>
                <w:szCs w:val="28"/>
              </w:rPr>
            </w:pPr>
            <w:r w:rsidRPr="00A321B3">
              <w:rPr>
                <w:sz w:val="28"/>
                <w:szCs w:val="28"/>
              </w:rPr>
              <w:t>7</w:t>
            </w:r>
          </w:p>
        </w:tc>
        <w:tc>
          <w:tcPr>
            <w:tcW w:w="3239" w:type="dxa"/>
            <w:vAlign w:val="center"/>
          </w:tcPr>
          <w:p w:rsidR="00DF09E1" w:rsidRPr="00A321B3" w:rsidRDefault="00DF09E1" w:rsidP="00DF79AE">
            <w:pPr>
              <w:snapToGrid w:val="0"/>
              <w:rPr>
                <w:sz w:val="28"/>
                <w:szCs w:val="28"/>
              </w:rPr>
            </w:pPr>
            <w:r w:rsidRPr="00A321B3">
              <w:rPr>
                <w:sz w:val="28"/>
                <w:szCs w:val="28"/>
              </w:rPr>
              <w:t>Этапы и сроки</w:t>
            </w:r>
          </w:p>
          <w:p w:rsidR="00DF09E1" w:rsidRPr="00A321B3" w:rsidRDefault="00DF09E1" w:rsidP="00DF79AE">
            <w:pPr>
              <w:snapToGrid w:val="0"/>
              <w:rPr>
                <w:sz w:val="28"/>
                <w:szCs w:val="28"/>
              </w:rPr>
            </w:pPr>
            <w:r w:rsidRPr="00A321B3">
              <w:rPr>
                <w:sz w:val="28"/>
                <w:szCs w:val="28"/>
              </w:rPr>
              <w:t>реализации муниципальной программы</w:t>
            </w:r>
          </w:p>
        </w:tc>
        <w:tc>
          <w:tcPr>
            <w:tcW w:w="6479" w:type="dxa"/>
            <w:vAlign w:val="center"/>
          </w:tcPr>
          <w:p w:rsidR="00DF09E1" w:rsidRPr="00A321B3" w:rsidRDefault="00DF09E1" w:rsidP="00DF79AE">
            <w:pPr>
              <w:autoSpaceDE w:val="0"/>
              <w:autoSpaceDN w:val="0"/>
              <w:adjustRightInd w:val="0"/>
              <w:outlineLvl w:val="0"/>
              <w:rPr>
                <w:sz w:val="28"/>
                <w:szCs w:val="28"/>
              </w:rPr>
            </w:pPr>
            <w:r w:rsidRPr="00A321B3">
              <w:rPr>
                <w:sz w:val="28"/>
                <w:szCs w:val="28"/>
              </w:rPr>
              <w:t xml:space="preserve">2014−2030 годы </w:t>
            </w:r>
          </w:p>
        </w:tc>
      </w:tr>
      <w:tr w:rsidR="00DF09E1" w:rsidRPr="00A321B3" w:rsidTr="00655CCA">
        <w:trPr>
          <w:trHeight w:val="3170"/>
        </w:trPr>
        <w:tc>
          <w:tcPr>
            <w:tcW w:w="564" w:type="dxa"/>
          </w:tcPr>
          <w:p w:rsidR="00DF09E1" w:rsidRPr="00A321B3" w:rsidRDefault="00DF09E1" w:rsidP="00DF79AE">
            <w:pPr>
              <w:snapToGrid w:val="0"/>
              <w:rPr>
                <w:sz w:val="28"/>
                <w:szCs w:val="28"/>
              </w:rPr>
            </w:pPr>
            <w:r w:rsidRPr="00A321B3">
              <w:rPr>
                <w:sz w:val="28"/>
                <w:szCs w:val="28"/>
              </w:rPr>
              <w:t>8</w:t>
            </w:r>
          </w:p>
        </w:tc>
        <w:tc>
          <w:tcPr>
            <w:tcW w:w="3239" w:type="dxa"/>
            <w:vAlign w:val="center"/>
          </w:tcPr>
          <w:p w:rsidR="00DF09E1" w:rsidRPr="00A321B3" w:rsidRDefault="0022625D" w:rsidP="00DF79AE">
            <w:pPr>
              <w:autoSpaceDE w:val="0"/>
              <w:autoSpaceDN w:val="0"/>
              <w:adjustRightInd w:val="0"/>
              <w:ind w:firstLine="34"/>
              <w:rPr>
                <w:sz w:val="28"/>
                <w:szCs w:val="28"/>
              </w:rPr>
            </w:pPr>
            <w:hyperlink w:anchor="Par410" w:tooltip="ПЕРЕЧЕНЬ" w:history="1">
              <w:r w:rsidR="00DF09E1" w:rsidRPr="00A321B3">
                <w:rPr>
                  <w:sz w:val="28"/>
                  <w:szCs w:val="28"/>
                </w:rPr>
                <w:t>Перечень</w:t>
              </w:r>
            </w:hyperlink>
            <w:r w:rsidR="00DF09E1" w:rsidRPr="00A321B3">
              <w:rPr>
                <w:sz w:val="28"/>
                <w:szCs w:val="28"/>
              </w:rPr>
              <w:t xml:space="preserve"> целевых показателей муниципальной </w:t>
            </w:r>
            <w:proofErr w:type="gramStart"/>
            <w:r w:rsidR="00DF09E1" w:rsidRPr="00A321B3">
              <w:rPr>
                <w:sz w:val="28"/>
                <w:szCs w:val="28"/>
              </w:rPr>
              <w:t>программы</w:t>
            </w:r>
            <w:proofErr w:type="gramEnd"/>
            <w:r w:rsidR="00DF09E1" w:rsidRPr="00A321B3">
              <w:rPr>
                <w:sz w:val="28"/>
                <w:szCs w:val="28"/>
              </w:rPr>
              <w:t xml:space="preserve"> с указанием планируемых к достижению значений в результате реализации муниципальной программы </w:t>
            </w:r>
          </w:p>
        </w:tc>
        <w:tc>
          <w:tcPr>
            <w:tcW w:w="6479" w:type="dxa"/>
          </w:tcPr>
          <w:p w:rsidR="00DF09E1" w:rsidRPr="00A321B3" w:rsidRDefault="00DF09E1" w:rsidP="00DF79AE">
            <w:pPr>
              <w:pStyle w:val="ConsPlusCell"/>
              <w:tabs>
                <w:tab w:val="left" w:pos="280"/>
              </w:tabs>
              <w:ind w:left="-108" w:firstLine="425"/>
              <w:jc w:val="both"/>
              <w:rPr>
                <w:lang w:eastAsia="ru-RU"/>
              </w:rPr>
            </w:pPr>
            <w:proofErr w:type="gramStart"/>
            <w:r w:rsidRPr="00A321B3">
              <w:t>Приведены в приложении №1 к Паспорту муниципальной программы</w:t>
            </w:r>
            <w:proofErr w:type="gramEnd"/>
          </w:p>
        </w:tc>
      </w:tr>
      <w:tr w:rsidR="00DF09E1" w:rsidRPr="00A321B3" w:rsidTr="00655CCA">
        <w:trPr>
          <w:trHeight w:val="1489"/>
        </w:trPr>
        <w:tc>
          <w:tcPr>
            <w:tcW w:w="564" w:type="dxa"/>
          </w:tcPr>
          <w:p w:rsidR="00DF09E1" w:rsidRPr="00A321B3" w:rsidRDefault="00DF09E1" w:rsidP="00DF79AE">
            <w:pPr>
              <w:snapToGrid w:val="0"/>
              <w:rPr>
                <w:sz w:val="28"/>
                <w:szCs w:val="28"/>
              </w:rPr>
            </w:pPr>
            <w:r w:rsidRPr="00A321B3">
              <w:rPr>
                <w:sz w:val="28"/>
                <w:szCs w:val="28"/>
              </w:rPr>
              <w:t>9</w:t>
            </w:r>
          </w:p>
        </w:tc>
        <w:tc>
          <w:tcPr>
            <w:tcW w:w="3239" w:type="dxa"/>
            <w:vAlign w:val="center"/>
          </w:tcPr>
          <w:p w:rsidR="00DF09E1" w:rsidRPr="00A321B3" w:rsidRDefault="00DF09E1" w:rsidP="00DF79AE">
            <w:pPr>
              <w:rPr>
                <w:i/>
                <w:sz w:val="28"/>
                <w:szCs w:val="28"/>
              </w:rPr>
            </w:pPr>
            <w:proofErr w:type="gramStart"/>
            <w:r w:rsidRPr="00A321B3">
              <w:rPr>
                <w:sz w:val="28"/>
                <w:szCs w:val="28"/>
              </w:rPr>
              <w:t xml:space="preserve">Информация по ресурсному обеспечению муниципальной программы, в том числе по годам реализации программы </w:t>
            </w:r>
            <w:r w:rsidRPr="00A321B3">
              <w:rPr>
                <w:i/>
                <w:sz w:val="28"/>
                <w:szCs w:val="28"/>
              </w:rPr>
              <w:t>(в новой редакции постановления администрации</w:t>
            </w:r>
            <w:proofErr w:type="gramEnd"/>
          </w:p>
          <w:p w:rsidR="00DF09E1" w:rsidRPr="00A321B3" w:rsidRDefault="00DF09E1" w:rsidP="00DF79AE">
            <w:pPr>
              <w:snapToGrid w:val="0"/>
              <w:rPr>
                <w:sz w:val="28"/>
                <w:szCs w:val="28"/>
              </w:rPr>
            </w:pPr>
            <w:r w:rsidRPr="00A321B3">
              <w:rPr>
                <w:i/>
                <w:sz w:val="28"/>
                <w:szCs w:val="28"/>
              </w:rPr>
              <w:t xml:space="preserve">Северо-Енисейского района </w:t>
            </w:r>
            <w:r w:rsidRPr="00A321B3">
              <w:rPr>
                <w:sz w:val="28"/>
                <w:szCs w:val="28"/>
              </w:rPr>
              <w:t>от 25.08.2020 № 332-п</w:t>
            </w:r>
            <w:r w:rsidRPr="00A321B3">
              <w:rPr>
                <w:i/>
                <w:sz w:val="28"/>
                <w:szCs w:val="28"/>
              </w:rPr>
              <w:t>)</w:t>
            </w:r>
          </w:p>
        </w:tc>
        <w:tc>
          <w:tcPr>
            <w:tcW w:w="6479" w:type="dxa"/>
            <w:shd w:val="clear" w:color="auto" w:fill="auto"/>
          </w:tcPr>
          <w:p w:rsidR="00DF09E1" w:rsidRPr="00A321B3" w:rsidRDefault="00DF09E1" w:rsidP="00DF79AE">
            <w:pPr>
              <w:autoSpaceDE w:val="0"/>
              <w:autoSpaceDN w:val="0"/>
              <w:adjustRightInd w:val="0"/>
              <w:ind w:firstLine="317"/>
              <w:jc w:val="both"/>
              <w:rPr>
                <w:sz w:val="28"/>
                <w:szCs w:val="28"/>
              </w:rPr>
            </w:pPr>
            <w:r w:rsidRPr="00A321B3">
              <w:rPr>
                <w:sz w:val="28"/>
                <w:szCs w:val="28"/>
              </w:rPr>
              <w:t xml:space="preserve">Объем финансирования Программы составит </w:t>
            </w:r>
            <w:r w:rsidR="00DF79AE" w:rsidRPr="00A321B3">
              <w:rPr>
                <w:color w:val="FF0000"/>
                <w:sz w:val="28"/>
                <w:szCs w:val="28"/>
              </w:rPr>
              <w:t>275 234 101,</w:t>
            </w:r>
            <w:r w:rsidR="00666E1B" w:rsidRPr="00A321B3">
              <w:rPr>
                <w:color w:val="FF0000"/>
                <w:sz w:val="28"/>
                <w:szCs w:val="28"/>
              </w:rPr>
              <w:t xml:space="preserve">97 </w:t>
            </w:r>
            <w:r w:rsidRPr="00A321B3">
              <w:rPr>
                <w:sz w:val="28"/>
                <w:szCs w:val="28"/>
              </w:rPr>
              <w:t>рублей, в том числе:</w:t>
            </w:r>
          </w:p>
          <w:p w:rsidR="00DF09E1" w:rsidRPr="00A321B3" w:rsidRDefault="00DF09E1" w:rsidP="00DF79AE">
            <w:pPr>
              <w:autoSpaceDE w:val="0"/>
              <w:autoSpaceDN w:val="0"/>
              <w:adjustRightInd w:val="0"/>
              <w:ind w:firstLine="317"/>
              <w:jc w:val="both"/>
              <w:rPr>
                <w:sz w:val="28"/>
                <w:szCs w:val="28"/>
              </w:rPr>
            </w:pPr>
            <w:r w:rsidRPr="00A321B3">
              <w:rPr>
                <w:sz w:val="28"/>
                <w:szCs w:val="28"/>
              </w:rPr>
              <w:t xml:space="preserve">за счет средств бюджета района </w:t>
            </w:r>
            <w:r w:rsidR="00DF79AE" w:rsidRPr="00A321B3">
              <w:rPr>
                <w:color w:val="FF0000"/>
                <w:sz w:val="28"/>
                <w:szCs w:val="28"/>
              </w:rPr>
              <w:t>275 234 101,</w:t>
            </w:r>
            <w:r w:rsidR="00666E1B" w:rsidRPr="00A321B3">
              <w:rPr>
                <w:color w:val="FF0000"/>
                <w:sz w:val="28"/>
                <w:szCs w:val="28"/>
              </w:rPr>
              <w:t>97</w:t>
            </w:r>
            <w:r w:rsidR="00DF79AE" w:rsidRPr="00A321B3">
              <w:rPr>
                <w:sz w:val="28"/>
                <w:szCs w:val="28"/>
              </w:rPr>
              <w:t xml:space="preserve"> </w:t>
            </w:r>
            <w:r w:rsidRPr="00A321B3">
              <w:rPr>
                <w:sz w:val="28"/>
                <w:szCs w:val="28"/>
              </w:rPr>
              <w:t>рублей, из них по годам:</w:t>
            </w:r>
          </w:p>
          <w:p w:rsidR="00DF09E1" w:rsidRPr="00A321B3" w:rsidRDefault="00DF09E1" w:rsidP="00DF79AE">
            <w:pPr>
              <w:autoSpaceDE w:val="0"/>
              <w:autoSpaceDN w:val="0"/>
              <w:adjustRightInd w:val="0"/>
              <w:ind w:firstLine="317"/>
              <w:jc w:val="both"/>
              <w:rPr>
                <w:sz w:val="28"/>
                <w:szCs w:val="28"/>
              </w:rPr>
            </w:pPr>
            <w:r w:rsidRPr="00A321B3">
              <w:rPr>
                <w:sz w:val="28"/>
                <w:szCs w:val="28"/>
              </w:rPr>
              <w:t>2014 год – 30 028 463,23 рублей;</w:t>
            </w:r>
          </w:p>
          <w:p w:rsidR="00DF09E1" w:rsidRPr="00A321B3" w:rsidRDefault="00DF09E1" w:rsidP="00DF79AE">
            <w:pPr>
              <w:autoSpaceDE w:val="0"/>
              <w:autoSpaceDN w:val="0"/>
              <w:adjustRightInd w:val="0"/>
              <w:ind w:firstLine="317"/>
              <w:jc w:val="both"/>
              <w:rPr>
                <w:sz w:val="28"/>
                <w:szCs w:val="28"/>
              </w:rPr>
            </w:pPr>
            <w:r w:rsidRPr="00A321B3">
              <w:rPr>
                <w:sz w:val="28"/>
                <w:szCs w:val="28"/>
              </w:rPr>
              <w:t>2015 год – 33 059 437,74 рублей;</w:t>
            </w:r>
          </w:p>
          <w:p w:rsidR="00DF09E1" w:rsidRPr="00A321B3" w:rsidRDefault="00DF09E1" w:rsidP="00DF79AE">
            <w:pPr>
              <w:autoSpaceDE w:val="0"/>
              <w:autoSpaceDN w:val="0"/>
              <w:adjustRightInd w:val="0"/>
              <w:ind w:firstLine="317"/>
              <w:jc w:val="both"/>
              <w:rPr>
                <w:sz w:val="28"/>
                <w:szCs w:val="28"/>
              </w:rPr>
            </w:pPr>
            <w:r w:rsidRPr="00A321B3">
              <w:rPr>
                <w:sz w:val="28"/>
                <w:szCs w:val="28"/>
              </w:rPr>
              <w:t>2016 год – 29 052 765,00 рублей;</w:t>
            </w:r>
          </w:p>
          <w:p w:rsidR="00DF09E1" w:rsidRPr="00A321B3" w:rsidRDefault="00DF09E1" w:rsidP="00DF79AE">
            <w:pPr>
              <w:widowControl w:val="0"/>
              <w:autoSpaceDE w:val="0"/>
              <w:autoSpaceDN w:val="0"/>
              <w:adjustRightInd w:val="0"/>
              <w:ind w:firstLine="317"/>
              <w:jc w:val="both"/>
              <w:rPr>
                <w:sz w:val="28"/>
                <w:szCs w:val="28"/>
              </w:rPr>
            </w:pPr>
            <w:r w:rsidRPr="00A321B3">
              <w:rPr>
                <w:sz w:val="28"/>
                <w:szCs w:val="28"/>
              </w:rPr>
              <w:t>2017 год – 31 315 271,00 рублей;</w:t>
            </w:r>
          </w:p>
          <w:p w:rsidR="00DF09E1" w:rsidRPr="00A321B3" w:rsidRDefault="00DF09E1" w:rsidP="00DF79AE">
            <w:pPr>
              <w:autoSpaceDE w:val="0"/>
              <w:autoSpaceDN w:val="0"/>
              <w:adjustRightInd w:val="0"/>
              <w:ind w:firstLine="317"/>
              <w:jc w:val="both"/>
              <w:rPr>
                <w:sz w:val="28"/>
                <w:szCs w:val="28"/>
              </w:rPr>
            </w:pPr>
            <w:r w:rsidRPr="00A321B3">
              <w:rPr>
                <w:sz w:val="28"/>
                <w:szCs w:val="28"/>
              </w:rPr>
              <w:t>2018 год – 27 167 194,00 рублей;</w:t>
            </w:r>
          </w:p>
          <w:p w:rsidR="00DF09E1" w:rsidRPr="00A321B3" w:rsidRDefault="00DF09E1" w:rsidP="00DF79AE">
            <w:pPr>
              <w:autoSpaceDE w:val="0"/>
              <w:autoSpaceDN w:val="0"/>
              <w:adjustRightInd w:val="0"/>
              <w:ind w:firstLine="317"/>
              <w:jc w:val="both"/>
              <w:rPr>
                <w:sz w:val="28"/>
                <w:szCs w:val="28"/>
              </w:rPr>
            </w:pPr>
            <w:r w:rsidRPr="00A321B3">
              <w:rPr>
                <w:sz w:val="28"/>
                <w:szCs w:val="28"/>
              </w:rPr>
              <w:t>2019 год – 24 515 152,00 рублей;</w:t>
            </w:r>
          </w:p>
          <w:p w:rsidR="00DF09E1" w:rsidRPr="00A321B3" w:rsidRDefault="00DF09E1" w:rsidP="00DF79AE">
            <w:pPr>
              <w:autoSpaceDE w:val="0"/>
              <w:autoSpaceDN w:val="0"/>
              <w:adjustRightInd w:val="0"/>
              <w:ind w:firstLine="317"/>
              <w:jc w:val="both"/>
              <w:rPr>
                <w:sz w:val="28"/>
                <w:szCs w:val="28"/>
              </w:rPr>
            </w:pPr>
            <w:r w:rsidRPr="00A321B3">
              <w:rPr>
                <w:sz w:val="28"/>
                <w:szCs w:val="28"/>
              </w:rPr>
              <w:t xml:space="preserve">2020 год – </w:t>
            </w:r>
            <w:r w:rsidRPr="00A321B3">
              <w:rPr>
                <w:color w:val="FF0000"/>
                <w:sz w:val="28"/>
                <w:szCs w:val="28"/>
              </w:rPr>
              <w:t>25 711 092,00</w:t>
            </w:r>
            <w:r w:rsidRPr="00A321B3">
              <w:rPr>
                <w:sz w:val="28"/>
                <w:szCs w:val="28"/>
              </w:rPr>
              <w:t xml:space="preserve"> рублей;</w:t>
            </w:r>
          </w:p>
          <w:p w:rsidR="00DF09E1" w:rsidRPr="00A321B3" w:rsidRDefault="00DF09E1" w:rsidP="00DF79AE">
            <w:pPr>
              <w:autoSpaceDE w:val="0"/>
              <w:autoSpaceDN w:val="0"/>
              <w:adjustRightInd w:val="0"/>
              <w:ind w:firstLine="317"/>
              <w:jc w:val="both"/>
              <w:rPr>
                <w:sz w:val="28"/>
                <w:szCs w:val="28"/>
              </w:rPr>
            </w:pPr>
            <w:r w:rsidRPr="00A321B3">
              <w:rPr>
                <w:sz w:val="28"/>
                <w:szCs w:val="28"/>
              </w:rPr>
              <w:t xml:space="preserve">2021 год – </w:t>
            </w:r>
            <w:r w:rsidRPr="00A321B3">
              <w:rPr>
                <w:b/>
                <w:color w:val="FF0000"/>
                <w:sz w:val="28"/>
                <w:szCs w:val="28"/>
              </w:rPr>
              <w:t>24 794</w:t>
            </w:r>
            <w:r w:rsidR="00602612" w:rsidRPr="00A321B3">
              <w:rPr>
                <w:b/>
                <w:color w:val="FF0000"/>
                <w:sz w:val="28"/>
                <w:szCs w:val="28"/>
              </w:rPr>
              <w:t> </w:t>
            </w:r>
            <w:r w:rsidRPr="00A321B3">
              <w:rPr>
                <w:b/>
                <w:color w:val="FF0000"/>
                <w:sz w:val="28"/>
                <w:szCs w:val="28"/>
              </w:rPr>
              <w:t>90</w:t>
            </w:r>
            <w:r w:rsidR="00602612" w:rsidRPr="00A321B3">
              <w:rPr>
                <w:b/>
                <w:color w:val="FF0000"/>
                <w:sz w:val="28"/>
                <w:szCs w:val="28"/>
              </w:rPr>
              <w:t xml:space="preserve">9,00 </w:t>
            </w:r>
            <w:r w:rsidRPr="00A321B3">
              <w:rPr>
                <w:sz w:val="28"/>
                <w:szCs w:val="28"/>
              </w:rPr>
              <w:t>рублей;</w:t>
            </w:r>
          </w:p>
          <w:p w:rsidR="00DF09E1" w:rsidRPr="00A321B3" w:rsidRDefault="00DF09E1" w:rsidP="00DF79AE">
            <w:pPr>
              <w:autoSpaceDE w:val="0"/>
              <w:autoSpaceDN w:val="0"/>
              <w:adjustRightInd w:val="0"/>
              <w:ind w:firstLine="317"/>
              <w:jc w:val="both"/>
              <w:rPr>
                <w:sz w:val="28"/>
                <w:szCs w:val="28"/>
              </w:rPr>
            </w:pPr>
            <w:r w:rsidRPr="00A321B3">
              <w:rPr>
                <w:sz w:val="28"/>
                <w:szCs w:val="28"/>
              </w:rPr>
              <w:t xml:space="preserve">2022 год – </w:t>
            </w:r>
            <w:r w:rsidRPr="00A321B3">
              <w:rPr>
                <w:b/>
                <w:color w:val="FF0000"/>
                <w:sz w:val="28"/>
                <w:szCs w:val="28"/>
              </w:rPr>
              <w:t>24 794</w:t>
            </w:r>
            <w:r w:rsidR="00602612" w:rsidRPr="00A321B3">
              <w:rPr>
                <w:b/>
                <w:color w:val="FF0000"/>
                <w:sz w:val="28"/>
                <w:szCs w:val="28"/>
              </w:rPr>
              <w:t> </w:t>
            </w:r>
            <w:r w:rsidRPr="00A321B3">
              <w:rPr>
                <w:b/>
                <w:color w:val="FF0000"/>
                <w:sz w:val="28"/>
                <w:szCs w:val="28"/>
              </w:rPr>
              <w:t>90</w:t>
            </w:r>
            <w:r w:rsidR="00602612" w:rsidRPr="00A321B3">
              <w:rPr>
                <w:b/>
                <w:color w:val="FF0000"/>
                <w:sz w:val="28"/>
                <w:szCs w:val="28"/>
              </w:rPr>
              <w:t>9,00</w:t>
            </w:r>
            <w:r w:rsidRPr="00A321B3">
              <w:rPr>
                <w:sz w:val="28"/>
                <w:szCs w:val="28"/>
              </w:rPr>
              <w:t xml:space="preserve"> рублей;</w:t>
            </w:r>
          </w:p>
          <w:p w:rsidR="00DF09E1" w:rsidRPr="00A321B3" w:rsidRDefault="00DF09E1" w:rsidP="00DF79AE">
            <w:pPr>
              <w:autoSpaceDE w:val="0"/>
              <w:autoSpaceDN w:val="0"/>
              <w:adjustRightInd w:val="0"/>
              <w:ind w:firstLine="317"/>
              <w:jc w:val="both"/>
              <w:rPr>
                <w:sz w:val="28"/>
                <w:szCs w:val="28"/>
              </w:rPr>
            </w:pPr>
            <w:r w:rsidRPr="00A321B3">
              <w:rPr>
                <w:sz w:val="28"/>
                <w:szCs w:val="28"/>
              </w:rPr>
              <w:lastRenderedPageBreak/>
              <w:t xml:space="preserve">2023 год -  </w:t>
            </w:r>
            <w:r w:rsidR="00602612" w:rsidRPr="00A321B3">
              <w:rPr>
                <w:b/>
                <w:color w:val="FF0000"/>
                <w:sz w:val="28"/>
                <w:szCs w:val="28"/>
              </w:rPr>
              <w:t>24 794 909,00</w:t>
            </w:r>
            <w:r w:rsidRPr="00A321B3">
              <w:rPr>
                <w:b/>
                <w:color w:val="FF0000"/>
                <w:sz w:val="28"/>
                <w:szCs w:val="28"/>
              </w:rPr>
              <w:t xml:space="preserve"> </w:t>
            </w:r>
            <w:r w:rsidRPr="00A321B3">
              <w:rPr>
                <w:sz w:val="28"/>
                <w:szCs w:val="28"/>
              </w:rPr>
              <w:t>рублей.</w:t>
            </w:r>
          </w:p>
        </w:tc>
      </w:tr>
    </w:tbl>
    <w:p w:rsidR="00655CCA" w:rsidRDefault="00655CCA" w:rsidP="00DF09E1">
      <w:pPr>
        <w:ind w:left="1211"/>
        <w:jc w:val="center"/>
        <w:rPr>
          <w:b/>
          <w:sz w:val="28"/>
          <w:szCs w:val="28"/>
        </w:rPr>
      </w:pPr>
    </w:p>
    <w:p w:rsidR="00DF09E1" w:rsidRPr="00661F24" w:rsidRDefault="00DF09E1" w:rsidP="00DF09E1">
      <w:pPr>
        <w:ind w:left="1211"/>
        <w:jc w:val="center"/>
        <w:rPr>
          <w:b/>
          <w:sz w:val="28"/>
          <w:szCs w:val="28"/>
        </w:rPr>
      </w:pPr>
      <w:r w:rsidRPr="00661F24">
        <w:rPr>
          <w:b/>
          <w:sz w:val="28"/>
          <w:szCs w:val="28"/>
        </w:rPr>
        <w:t>2. Характеристика текущего состояния  социально-экономического развития местного самоуправления Северо-Енисейского района</w:t>
      </w:r>
    </w:p>
    <w:p w:rsidR="00DF09E1" w:rsidRPr="00661F24" w:rsidRDefault="00DF09E1" w:rsidP="00DF09E1">
      <w:pPr>
        <w:pStyle w:val="ConsPlusTitle"/>
        <w:shd w:val="clear" w:color="auto" w:fill="FFFFFF"/>
        <w:ind w:firstLine="567"/>
        <w:jc w:val="center"/>
        <w:rPr>
          <w:rFonts w:ascii="Times New Roman" w:hAnsi="Times New Roman" w:cs="Times New Roman"/>
          <w:b w:val="0"/>
          <w:sz w:val="28"/>
          <w:szCs w:val="28"/>
        </w:rPr>
      </w:pPr>
    </w:p>
    <w:p w:rsidR="00DF09E1" w:rsidRPr="00A321B3" w:rsidRDefault="00DF09E1" w:rsidP="00DF09E1">
      <w:pPr>
        <w:autoSpaceDE w:val="0"/>
        <w:autoSpaceDN w:val="0"/>
        <w:adjustRightInd w:val="0"/>
        <w:ind w:firstLine="567"/>
        <w:jc w:val="both"/>
        <w:rPr>
          <w:color w:val="000000" w:themeColor="text1"/>
          <w:sz w:val="28"/>
          <w:szCs w:val="28"/>
        </w:rPr>
      </w:pPr>
      <w:r w:rsidRPr="00A321B3">
        <w:rPr>
          <w:sz w:val="28"/>
          <w:szCs w:val="28"/>
        </w:rPr>
        <w:t>Местное самоуправление представляет собой один из важнейших институтов гражданского общества. В соответствии со статьей 130 Конституции Российской Федерации</w:t>
      </w:r>
      <w:r w:rsidRPr="00A321B3">
        <w:rPr>
          <w:color w:val="000000" w:themeColor="text1"/>
          <w:sz w:val="28"/>
          <w:szCs w:val="28"/>
        </w:rPr>
        <w:t xml:space="preserve">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 </w:t>
      </w:r>
    </w:p>
    <w:p w:rsidR="00DF09E1" w:rsidRPr="00A321B3" w:rsidRDefault="00DF09E1" w:rsidP="00DF09E1">
      <w:pPr>
        <w:autoSpaceDE w:val="0"/>
        <w:autoSpaceDN w:val="0"/>
        <w:adjustRightInd w:val="0"/>
        <w:ind w:firstLine="567"/>
        <w:jc w:val="both"/>
        <w:rPr>
          <w:sz w:val="28"/>
          <w:szCs w:val="28"/>
        </w:rPr>
      </w:pPr>
      <w:r w:rsidRPr="00A321B3">
        <w:rPr>
          <w:color w:val="000000" w:themeColor="text1"/>
          <w:sz w:val="28"/>
          <w:szCs w:val="28"/>
        </w:rPr>
        <w:t>Федеральным законом от 06.10.2003 № 131-ФЗ «Об общих принципах организации местного самоуправления в Российской Федерации» закреплены вопросы местного значения, реализация которых относится к компетенции органов местного самоуправления муниципальных районов, городских округов, городских и сельских поселений. Большая часть вопросов местного значения направлена на обеспечение населения необходимыми социальными услугами и формирование комфортной</w:t>
      </w:r>
      <w:r w:rsidRPr="00A321B3">
        <w:rPr>
          <w:sz w:val="28"/>
          <w:szCs w:val="28"/>
        </w:rPr>
        <w:t xml:space="preserve"> среды обитания человека.</w:t>
      </w:r>
    </w:p>
    <w:p w:rsidR="00DF09E1" w:rsidRPr="00A321B3" w:rsidRDefault="00DF09E1" w:rsidP="00DF09E1">
      <w:pPr>
        <w:autoSpaceDE w:val="0"/>
        <w:autoSpaceDN w:val="0"/>
        <w:adjustRightInd w:val="0"/>
        <w:ind w:firstLine="567"/>
        <w:jc w:val="both"/>
        <w:rPr>
          <w:sz w:val="28"/>
          <w:szCs w:val="28"/>
        </w:rPr>
      </w:pPr>
      <w:r w:rsidRPr="00A321B3">
        <w:rPr>
          <w:sz w:val="28"/>
          <w:szCs w:val="28"/>
        </w:rPr>
        <w:t>2.1. Одним из полномочий, относящимся к ведению органа местного самоуправления Северо-Енисейского района, является создание условий для обеспечения жителей района услугами общественного питания, торговли и бытового обслуживания.</w:t>
      </w:r>
    </w:p>
    <w:p w:rsidR="00DF09E1" w:rsidRPr="00A321B3" w:rsidRDefault="00DF09E1" w:rsidP="00DF09E1">
      <w:pPr>
        <w:widowControl w:val="0"/>
        <w:autoSpaceDE w:val="0"/>
        <w:autoSpaceDN w:val="0"/>
        <w:adjustRightInd w:val="0"/>
        <w:ind w:firstLine="567"/>
        <w:jc w:val="both"/>
        <w:rPr>
          <w:sz w:val="28"/>
          <w:szCs w:val="28"/>
        </w:rPr>
      </w:pPr>
      <w:r w:rsidRPr="00A321B3">
        <w:rPr>
          <w:sz w:val="28"/>
          <w:szCs w:val="28"/>
        </w:rPr>
        <w:t>Географическое положение Северо-Енисейского района таково, что одним из основных видов транспортного сообщения с «большой землей», особенно, в деле завоза всех грузов для обеспечения жизнедеятельности района, является автомобильный с паромной переправой через реку Енисей. Общая протяженность автомобильной дороги от поселка Северо-Енисейский до поселка Епишино, где находится ближайшая переправа через реку Енисей, составляет - 294 км.</w:t>
      </w:r>
    </w:p>
    <w:p w:rsidR="00DF09E1" w:rsidRPr="00A321B3" w:rsidRDefault="00DF09E1" w:rsidP="00DF09E1">
      <w:pPr>
        <w:ind w:firstLine="567"/>
        <w:jc w:val="both"/>
        <w:rPr>
          <w:sz w:val="28"/>
          <w:szCs w:val="28"/>
        </w:rPr>
      </w:pPr>
      <w:r w:rsidRPr="00A321B3">
        <w:rPr>
          <w:sz w:val="28"/>
          <w:szCs w:val="28"/>
        </w:rPr>
        <w:t>Неудовлетворительное состояние дороги на данном участке, особенно весной и осенью, увеличивает в 2,0 раза затраты на доставку товара и препятствует ритмичному снабжению района товарами первой необходимости, в том числе продуктами питания. Кроме того отдаленность района от краевого центра обусловливает высокие цены на продовольственные товары. Высокие цены на продукты питания первой необходимости неблагоприятно сказывается на благосостоянии населения, особенно на социальных группах населения с низким уровнем дохода.</w:t>
      </w:r>
    </w:p>
    <w:p w:rsidR="00DF09E1" w:rsidRPr="00A321B3" w:rsidRDefault="00DF09E1" w:rsidP="00DF09E1">
      <w:pPr>
        <w:ind w:firstLine="567"/>
        <w:jc w:val="both"/>
        <w:rPr>
          <w:sz w:val="28"/>
          <w:szCs w:val="28"/>
        </w:rPr>
      </w:pPr>
      <w:r w:rsidRPr="00A321B3">
        <w:rPr>
          <w:sz w:val="28"/>
          <w:szCs w:val="28"/>
        </w:rPr>
        <w:t xml:space="preserve">Чтобы сохранить ценовое равновесие на социально значимые продовольственные товары, необходима </w:t>
      </w:r>
      <w:r w:rsidR="00503737" w:rsidRPr="00A321B3">
        <w:rPr>
          <w:sz w:val="28"/>
          <w:szCs w:val="28"/>
        </w:rPr>
        <w:t>финансовая поддержка предприятию</w:t>
      </w:r>
      <w:r w:rsidRPr="00A321B3">
        <w:rPr>
          <w:sz w:val="28"/>
          <w:szCs w:val="28"/>
        </w:rPr>
        <w:t>, обеспечивающего население Северо-Енисейского района продуктами питания первой необходимости  путем компенсации части транспортных расходов. Это позволит сохранить низкие розничные цены на территории района и снизит социальное напряжение среди граждан.</w:t>
      </w:r>
    </w:p>
    <w:p w:rsidR="00DF09E1" w:rsidRPr="00A321B3" w:rsidRDefault="00DF09E1" w:rsidP="00DF09E1">
      <w:pPr>
        <w:autoSpaceDE w:val="0"/>
        <w:autoSpaceDN w:val="0"/>
        <w:adjustRightInd w:val="0"/>
        <w:ind w:firstLine="567"/>
        <w:jc w:val="both"/>
        <w:rPr>
          <w:sz w:val="28"/>
          <w:szCs w:val="28"/>
        </w:rPr>
      </w:pPr>
      <w:r w:rsidRPr="00A321B3">
        <w:rPr>
          <w:sz w:val="28"/>
          <w:szCs w:val="28"/>
        </w:rPr>
        <w:lastRenderedPageBreak/>
        <w:t>2.2. Одним из полномочий, относящимся к ведению органа местного самоуправления Северо-Енисейского района, является содействие развитию малого и среднего предпринимательства.</w:t>
      </w:r>
    </w:p>
    <w:p w:rsidR="00DF09E1" w:rsidRPr="00A321B3" w:rsidRDefault="00DF09E1" w:rsidP="00DF09E1">
      <w:pPr>
        <w:autoSpaceDE w:val="0"/>
        <w:autoSpaceDN w:val="0"/>
        <w:adjustRightInd w:val="0"/>
        <w:ind w:firstLine="567"/>
        <w:jc w:val="both"/>
        <w:rPr>
          <w:sz w:val="28"/>
          <w:szCs w:val="28"/>
        </w:rPr>
      </w:pPr>
      <w:r w:rsidRPr="00A321B3">
        <w:rPr>
          <w:sz w:val="28"/>
          <w:szCs w:val="28"/>
        </w:rPr>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DF09E1" w:rsidRPr="00A321B3" w:rsidRDefault="00DF09E1" w:rsidP="00DF09E1">
      <w:pPr>
        <w:autoSpaceDE w:val="0"/>
        <w:autoSpaceDN w:val="0"/>
        <w:adjustRightInd w:val="0"/>
        <w:ind w:firstLine="567"/>
        <w:jc w:val="both"/>
        <w:rPr>
          <w:sz w:val="28"/>
          <w:szCs w:val="28"/>
        </w:rPr>
      </w:pPr>
      <w:r w:rsidRPr="00A321B3">
        <w:rPr>
          <w:sz w:val="28"/>
          <w:szCs w:val="28"/>
        </w:rPr>
        <w:t>Основными целями государственной политики в области развития малого и среднего предпринимательства в Российской Федерации являются:</w:t>
      </w:r>
    </w:p>
    <w:p w:rsidR="00DF09E1" w:rsidRPr="00A321B3" w:rsidRDefault="00DF09E1" w:rsidP="00DF09E1">
      <w:pPr>
        <w:autoSpaceDE w:val="0"/>
        <w:autoSpaceDN w:val="0"/>
        <w:adjustRightInd w:val="0"/>
        <w:ind w:firstLine="567"/>
        <w:jc w:val="both"/>
        <w:rPr>
          <w:sz w:val="28"/>
          <w:szCs w:val="28"/>
        </w:rPr>
      </w:pPr>
      <w:r w:rsidRPr="00A321B3">
        <w:rPr>
          <w:sz w:val="28"/>
          <w:szCs w:val="28"/>
        </w:rPr>
        <w:t>1) развитие субъектов малого и среднего предпринимательства в целях формирования конкурентной среды в экономике Российской Федерации;</w:t>
      </w:r>
    </w:p>
    <w:p w:rsidR="00DF09E1" w:rsidRPr="00A321B3" w:rsidRDefault="00DF09E1" w:rsidP="00DF09E1">
      <w:pPr>
        <w:autoSpaceDE w:val="0"/>
        <w:autoSpaceDN w:val="0"/>
        <w:adjustRightInd w:val="0"/>
        <w:ind w:firstLine="567"/>
        <w:jc w:val="both"/>
        <w:rPr>
          <w:sz w:val="28"/>
          <w:szCs w:val="28"/>
        </w:rPr>
      </w:pPr>
      <w:r w:rsidRPr="00A321B3">
        <w:rPr>
          <w:sz w:val="28"/>
          <w:szCs w:val="28"/>
        </w:rPr>
        <w:t>2) обеспечение благоприятных условий для развития субъектов малого и среднего предпринимательства;</w:t>
      </w:r>
    </w:p>
    <w:p w:rsidR="00DF09E1" w:rsidRPr="00A321B3" w:rsidRDefault="00DF09E1" w:rsidP="00DF09E1">
      <w:pPr>
        <w:autoSpaceDE w:val="0"/>
        <w:autoSpaceDN w:val="0"/>
        <w:adjustRightInd w:val="0"/>
        <w:ind w:firstLine="567"/>
        <w:jc w:val="both"/>
        <w:rPr>
          <w:sz w:val="28"/>
          <w:szCs w:val="28"/>
        </w:rPr>
      </w:pPr>
      <w:r w:rsidRPr="00A321B3">
        <w:rPr>
          <w:sz w:val="28"/>
          <w:szCs w:val="28"/>
        </w:rPr>
        <w:t>3) обеспечение конкурентоспособности субъектов малого и среднего предпринимательства;</w:t>
      </w:r>
    </w:p>
    <w:p w:rsidR="00DF09E1" w:rsidRPr="00A321B3" w:rsidRDefault="00DF09E1" w:rsidP="00DF09E1">
      <w:pPr>
        <w:autoSpaceDE w:val="0"/>
        <w:autoSpaceDN w:val="0"/>
        <w:adjustRightInd w:val="0"/>
        <w:ind w:firstLine="567"/>
        <w:jc w:val="both"/>
        <w:rPr>
          <w:sz w:val="28"/>
          <w:szCs w:val="28"/>
        </w:rPr>
      </w:pPr>
      <w:r w:rsidRPr="00A321B3">
        <w:rPr>
          <w:sz w:val="28"/>
          <w:szCs w:val="28"/>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DF09E1" w:rsidRPr="00A321B3" w:rsidRDefault="00DF09E1" w:rsidP="00DF09E1">
      <w:pPr>
        <w:autoSpaceDE w:val="0"/>
        <w:autoSpaceDN w:val="0"/>
        <w:adjustRightInd w:val="0"/>
        <w:ind w:firstLine="567"/>
        <w:jc w:val="both"/>
        <w:rPr>
          <w:sz w:val="28"/>
          <w:szCs w:val="28"/>
        </w:rPr>
      </w:pPr>
      <w:r w:rsidRPr="00A321B3">
        <w:rPr>
          <w:sz w:val="28"/>
          <w:szCs w:val="28"/>
        </w:rPr>
        <w:t>5) увеличение количества субъектов малого и среднего предпринимательства;</w:t>
      </w:r>
    </w:p>
    <w:p w:rsidR="00DF09E1" w:rsidRPr="00A321B3" w:rsidRDefault="00DF09E1" w:rsidP="00DF09E1">
      <w:pPr>
        <w:autoSpaceDE w:val="0"/>
        <w:autoSpaceDN w:val="0"/>
        <w:adjustRightInd w:val="0"/>
        <w:ind w:firstLine="567"/>
        <w:jc w:val="both"/>
        <w:rPr>
          <w:sz w:val="28"/>
          <w:szCs w:val="28"/>
        </w:rPr>
      </w:pPr>
      <w:r w:rsidRPr="00A321B3">
        <w:rPr>
          <w:sz w:val="28"/>
          <w:szCs w:val="28"/>
        </w:rPr>
        <w:t>6) обеспечение занятости населения и развитие самозанятости;</w:t>
      </w:r>
    </w:p>
    <w:p w:rsidR="00DF09E1" w:rsidRPr="00A321B3" w:rsidRDefault="00DF09E1" w:rsidP="00DF09E1">
      <w:pPr>
        <w:autoSpaceDE w:val="0"/>
        <w:autoSpaceDN w:val="0"/>
        <w:adjustRightInd w:val="0"/>
        <w:ind w:firstLine="567"/>
        <w:jc w:val="both"/>
        <w:rPr>
          <w:sz w:val="28"/>
          <w:szCs w:val="28"/>
        </w:rPr>
      </w:pPr>
      <w:r w:rsidRPr="00A321B3">
        <w:rPr>
          <w:sz w:val="28"/>
          <w:szCs w:val="28"/>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DF09E1" w:rsidRPr="00A321B3" w:rsidRDefault="00DF09E1" w:rsidP="00DF09E1">
      <w:pPr>
        <w:autoSpaceDE w:val="0"/>
        <w:autoSpaceDN w:val="0"/>
        <w:adjustRightInd w:val="0"/>
        <w:ind w:firstLine="567"/>
        <w:jc w:val="both"/>
        <w:rPr>
          <w:sz w:val="28"/>
          <w:szCs w:val="28"/>
        </w:rPr>
      </w:pPr>
      <w:r w:rsidRPr="00A321B3">
        <w:rPr>
          <w:sz w:val="28"/>
          <w:szCs w:val="28"/>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DF09E1" w:rsidRPr="00A321B3" w:rsidRDefault="00DF09E1" w:rsidP="00DF09E1">
      <w:pPr>
        <w:ind w:right="-1" w:firstLine="567"/>
        <w:jc w:val="both"/>
        <w:rPr>
          <w:sz w:val="28"/>
          <w:szCs w:val="28"/>
        </w:rPr>
      </w:pPr>
      <w:r w:rsidRPr="00A321B3">
        <w:rPr>
          <w:sz w:val="28"/>
          <w:szCs w:val="28"/>
        </w:rPr>
        <w:t xml:space="preserve">Малое и среднее предпринимательство в Северо-Енисейском районе </w:t>
      </w:r>
      <w:proofErr w:type="gramStart"/>
      <w:r w:rsidRPr="00A321B3">
        <w:rPr>
          <w:sz w:val="28"/>
          <w:szCs w:val="28"/>
        </w:rPr>
        <w:t>представлен</w:t>
      </w:r>
      <w:proofErr w:type="gramEnd"/>
      <w:r w:rsidRPr="00A321B3">
        <w:rPr>
          <w:sz w:val="28"/>
          <w:szCs w:val="28"/>
        </w:rPr>
        <w:t xml:space="preserve"> в небольшом объеме, в основном в сфере торговли и пассажирских перевозок. По причине особенностей развития и специфики нашего района, (основным видом деятельности в районе является золотодобыча), более широкого развития в районе малое предпринимательство не получило.</w:t>
      </w:r>
    </w:p>
    <w:p w:rsidR="00DF09E1" w:rsidRPr="00A321B3" w:rsidRDefault="00DF09E1" w:rsidP="00DF09E1">
      <w:pPr>
        <w:ind w:right="-1" w:firstLine="567"/>
        <w:jc w:val="both"/>
        <w:rPr>
          <w:sz w:val="28"/>
          <w:szCs w:val="28"/>
        </w:rPr>
      </w:pPr>
      <w:r w:rsidRPr="00A321B3">
        <w:rPr>
          <w:sz w:val="28"/>
          <w:szCs w:val="28"/>
        </w:rPr>
        <w:t>Несмотря на то, что сектор малого и среднего предпринимательства не является определяющим на районном рынке труда, он уже сегодня оказывает положительное влияние на замедление темпов безработицы.</w:t>
      </w:r>
    </w:p>
    <w:p w:rsidR="00DF09E1" w:rsidRPr="00A321B3" w:rsidRDefault="00DF09E1" w:rsidP="00DF09E1">
      <w:pPr>
        <w:ind w:right="-1" w:firstLine="567"/>
        <w:jc w:val="both"/>
        <w:rPr>
          <w:sz w:val="28"/>
          <w:szCs w:val="28"/>
        </w:rPr>
      </w:pPr>
      <w:r w:rsidRPr="00A321B3">
        <w:rPr>
          <w:sz w:val="28"/>
          <w:szCs w:val="28"/>
        </w:rPr>
        <w:t>Но наряду с позитивными изменениями существуют и проблемы развития малого и среднего предпринимательства на территории района, которые обусловлены рядом причин:</w:t>
      </w:r>
    </w:p>
    <w:p w:rsidR="00DF09E1" w:rsidRPr="00A321B3" w:rsidRDefault="00DF09E1" w:rsidP="00DF09E1">
      <w:pPr>
        <w:ind w:right="-1" w:firstLine="567"/>
        <w:jc w:val="both"/>
        <w:rPr>
          <w:sz w:val="28"/>
          <w:szCs w:val="28"/>
        </w:rPr>
      </w:pPr>
      <w:r w:rsidRPr="00A321B3">
        <w:rPr>
          <w:sz w:val="28"/>
          <w:szCs w:val="28"/>
        </w:rPr>
        <w:t>недостаточно развита инфраструктура поддержки и развития субъектов малого и среднего предпринимательства;</w:t>
      </w:r>
    </w:p>
    <w:p w:rsidR="00DF09E1" w:rsidRPr="00A321B3" w:rsidRDefault="00DF09E1" w:rsidP="00DF09E1">
      <w:pPr>
        <w:ind w:right="-1" w:firstLine="567"/>
        <w:jc w:val="both"/>
        <w:rPr>
          <w:sz w:val="28"/>
          <w:szCs w:val="28"/>
        </w:rPr>
      </w:pPr>
      <w:r w:rsidRPr="00A321B3">
        <w:rPr>
          <w:sz w:val="28"/>
          <w:szCs w:val="28"/>
        </w:rPr>
        <w:t>недостаточно эффективная маркетинговая политика;</w:t>
      </w:r>
    </w:p>
    <w:p w:rsidR="00DF09E1" w:rsidRPr="00A321B3" w:rsidRDefault="00DF09E1" w:rsidP="00DF09E1">
      <w:pPr>
        <w:ind w:right="-1" w:firstLine="567"/>
        <w:jc w:val="both"/>
        <w:rPr>
          <w:sz w:val="28"/>
          <w:szCs w:val="28"/>
        </w:rPr>
      </w:pPr>
      <w:r w:rsidRPr="00A321B3">
        <w:rPr>
          <w:sz w:val="28"/>
          <w:szCs w:val="28"/>
        </w:rPr>
        <w:lastRenderedPageBreak/>
        <w:t>дефицит квалифицированных кадров, отсутствие специализированных консультаций, в связи с дисбалансом размещения информационных ресурсов и рынка консультационных услуг.</w:t>
      </w:r>
    </w:p>
    <w:p w:rsidR="00DF09E1" w:rsidRPr="00A321B3" w:rsidRDefault="00DF09E1" w:rsidP="00DF09E1">
      <w:pPr>
        <w:widowControl w:val="0"/>
        <w:autoSpaceDE w:val="0"/>
        <w:autoSpaceDN w:val="0"/>
        <w:adjustRightInd w:val="0"/>
        <w:ind w:firstLine="567"/>
        <w:jc w:val="both"/>
        <w:rPr>
          <w:sz w:val="28"/>
          <w:szCs w:val="28"/>
        </w:rPr>
      </w:pPr>
      <w:r w:rsidRPr="00A321B3">
        <w:rPr>
          <w:sz w:val="28"/>
          <w:szCs w:val="28"/>
        </w:rPr>
        <w:t>Проведение эффективной последовательной политики в вопросах поддержки малого и среднего предпринимательства, а также реализация мероприятий Программы позволит обеспечить благоприятные условия для развития малого и среднего предпринимательства в Северо-Енисейском районе.</w:t>
      </w:r>
    </w:p>
    <w:p w:rsidR="00DF09E1" w:rsidRPr="00A321B3" w:rsidRDefault="00DF09E1" w:rsidP="00DF09E1">
      <w:pPr>
        <w:ind w:firstLine="709"/>
        <w:jc w:val="both"/>
        <w:rPr>
          <w:sz w:val="28"/>
          <w:szCs w:val="28"/>
        </w:rPr>
      </w:pPr>
      <w:r w:rsidRPr="00A321B3">
        <w:rPr>
          <w:sz w:val="28"/>
          <w:szCs w:val="28"/>
        </w:rPr>
        <w:t>2.3. Для развития личных подсобных хозяйств на территории Северо-Енисейского района, а также для повышения уровня жизни населения района необходимо оказывать поддержку населению района, занимающегося ведением личного подсобного хозяйства на территории района, с целью обеспечения себя и своих семей сельскохозяйственной продукцией собственного производства, а также реализующих излишки сельскохозяйственной продукции населению Северо-Енисейского района.</w:t>
      </w:r>
    </w:p>
    <w:p w:rsidR="00DF09E1" w:rsidRPr="00A321B3" w:rsidRDefault="00DF09E1" w:rsidP="00DF09E1">
      <w:pPr>
        <w:pStyle w:val="ConsPlusNormal"/>
        <w:ind w:firstLine="708"/>
        <w:jc w:val="both"/>
        <w:rPr>
          <w:rFonts w:ascii="Times New Roman" w:hAnsi="Times New Roman"/>
          <w:sz w:val="28"/>
          <w:szCs w:val="28"/>
        </w:rPr>
      </w:pPr>
      <w:r w:rsidRPr="00A321B3">
        <w:rPr>
          <w:rFonts w:ascii="Times New Roman" w:hAnsi="Times New Roman"/>
          <w:sz w:val="28"/>
          <w:szCs w:val="28"/>
        </w:rPr>
        <w:t>Сельское хозяйство - важнейшая сфера экономической деятельности по производству сельскохозяйственной продукции, оказанию услуг в целях обеспечения населения качественным продовольствием и содействие устойчивому развитию сельских территорий.</w:t>
      </w:r>
    </w:p>
    <w:p w:rsidR="00DF09E1" w:rsidRPr="00A321B3" w:rsidRDefault="00DF09E1" w:rsidP="00DF09E1">
      <w:pPr>
        <w:pStyle w:val="ConsPlusNormal"/>
        <w:ind w:firstLine="708"/>
        <w:jc w:val="both"/>
        <w:rPr>
          <w:rFonts w:ascii="Times New Roman" w:hAnsi="Times New Roman"/>
          <w:sz w:val="28"/>
          <w:szCs w:val="28"/>
        </w:rPr>
      </w:pPr>
      <w:r w:rsidRPr="00A321B3">
        <w:rPr>
          <w:rFonts w:ascii="Times New Roman" w:hAnsi="Times New Roman"/>
          <w:sz w:val="28"/>
          <w:szCs w:val="28"/>
        </w:rPr>
        <w:t xml:space="preserve">Бесспорно, что в условиях Северо-Енисейского района производство сельскохозяйственной продукции является </w:t>
      </w:r>
      <w:proofErr w:type="spellStart"/>
      <w:r w:rsidRPr="00A321B3">
        <w:rPr>
          <w:rFonts w:ascii="Times New Roman" w:hAnsi="Times New Roman"/>
          <w:sz w:val="28"/>
          <w:szCs w:val="28"/>
        </w:rPr>
        <w:t>высокозатратным</w:t>
      </w:r>
      <w:proofErr w:type="spellEnd"/>
      <w:r w:rsidRPr="00A321B3">
        <w:rPr>
          <w:rFonts w:ascii="Times New Roman" w:hAnsi="Times New Roman"/>
          <w:sz w:val="28"/>
          <w:szCs w:val="28"/>
        </w:rPr>
        <w:t>, прежде всего из-за аварийного состояния автомобильной дороги «Епишино-Северо-Енисейский», которая является единственной дорогой обеспечивающей сырьем, кормами для сельскохозяйственных животных. Имеющиеся массивы естественных сенокосов на территории района расположены в труднодоступных местах и практически не используются. Ресурсы сельского хозяйства района весьма ограничены, прежде всего, суровыми природными условиями, недостаточным развитием транспортной схемы, отсутствием в большинстве хозяйств системы водоснабжения. Однако</w:t>
      </w:r>
      <w:proofErr w:type="gramStart"/>
      <w:r w:rsidRPr="00A321B3">
        <w:rPr>
          <w:rFonts w:ascii="Times New Roman" w:hAnsi="Times New Roman"/>
          <w:sz w:val="28"/>
          <w:szCs w:val="28"/>
        </w:rPr>
        <w:t>,</w:t>
      </w:r>
      <w:proofErr w:type="gramEnd"/>
      <w:r w:rsidRPr="00A321B3">
        <w:rPr>
          <w:rFonts w:ascii="Times New Roman" w:hAnsi="Times New Roman"/>
          <w:sz w:val="28"/>
          <w:szCs w:val="28"/>
        </w:rPr>
        <w:t xml:space="preserve"> накопленный опыт ведения сельского хозяйства даже в этих условиях свидетельствует о возможностях расширения сельскохозяйственного производства в районе, с помощью личных подсобных хозяйств жителей района.</w:t>
      </w:r>
    </w:p>
    <w:p w:rsidR="00DF09E1" w:rsidRPr="00A321B3" w:rsidRDefault="00DF09E1" w:rsidP="00DF09E1">
      <w:pPr>
        <w:autoSpaceDE w:val="0"/>
        <w:autoSpaceDN w:val="0"/>
        <w:adjustRightInd w:val="0"/>
        <w:ind w:firstLine="709"/>
        <w:jc w:val="both"/>
        <w:rPr>
          <w:color w:val="000000" w:themeColor="text1"/>
          <w:sz w:val="28"/>
          <w:szCs w:val="28"/>
        </w:rPr>
      </w:pPr>
      <w:r w:rsidRPr="00A321B3">
        <w:rPr>
          <w:sz w:val="28"/>
          <w:szCs w:val="28"/>
        </w:rPr>
        <w:t xml:space="preserve">В современных условиях реформирование агропромышленного комплекса, роль и функции личного подсобного хозяйства в социальном и экономическом развитии села существенно возросла. В настоящее время  товарного сельскохозяйственного производства, как полноценной отрасли в Северо-Енисейском районе не существует. Личные подсобные хозяйства являются существенным дополнительным источником формирования реальных доходов для жителей сельской местности, </w:t>
      </w:r>
      <w:proofErr w:type="spellStart"/>
      <w:r w:rsidRPr="00A321B3">
        <w:rPr>
          <w:sz w:val="28"/>
          <w:szCs w:val="28"/>
        </w:rPr>
        <w:t>самообеспечения</w:t>
      </w:r>
      <w:proofErr w:type="spellEnd"/>
      <w:r w:rsidRPr="00A321B3">
        <w:rPr>
          <w:sz w:val="28"/>
          <w:szCs w:val="28"/>
        </w:rPr>
        <w:t xml:space="preserve"> продуктами </w:t>
      </w:r>
      <w:r w:rsidRPr="00A321B3">
        <w:rPr>
          <w:color w:val="000000" w:themeColor="text1"/>
          <w:sz w:val="28"/>
          <w:szCs w:val="28"/>
        </w:rPr>
        <w:t>питания, реализации излишков населению и одной из сфер приложения труда.</w:t>
      </w:r>
    </w:p>
    <w:p w:rsidR="00DF09E1" w:rsidRPr="00A321B3" w:rsidRDefault="00DF09E1" w:rsidP="00DF09E1">
      <w:pPr>
        <w:widowControl w:val="0"/>
        <w:autoSpaceDE w:val="0"/>
        <w:autoSpaceDN w:val="0"/>
        <w:adjustRightInd w:val="0"/>
        <w:ind w:firstLine="567"/>
        <w:jc w:val="both"/>
        <w:rPr>
          <w:color w:val="000000" w:themeColor="text1"/>
          <w:sz w:val="28"/>
          <w:szCs w:val="28"/>
        </w:rPr>
      </w:pPr>
      <w:r w:rsidRPr="00A321B3">
        <w:rPr>
          <w:color w:val="000000" w:themeColor="text1"/>
          <w:sz w:val="28"/>
          <w:szCs w:val="28"/>
        </w:rPr>
        <w:t>2.4. Общественная активность гражданского общества выражается в проявлении инициативы общественных объединений и социально-некоммерческих организаций. Для органов власти существует необходимость организации мероприятий, направленных на развитие и поддержку общественных организаций и объединений.</w:t>
      </w:r>
    </w:p>
    <w:p w:rsidR="00DF09E1" w:rsidRPr="00A321B3" w:rsidRDefault="00DF09E1" w:rsidP="00DF09E1">
      <w:pPr>
        <w:ind w:firstLine="567"/>
        <w:jc w:val="both"/>
        <w:rPr>
          <w:i/>
          <w:color w:val="000000" w:themeColor="text1"/>
          <w:sz w:val="28"/>
          <w:szCs w:val="28"/>
        </w:rPr>
      </w:pPr>
      <w:r w:rsidRPr="00A321B3">
        <w:rPr>
          <w:color w:val="000000" w:themeColor="text1"/>
          <w:sz w:val="28"/>
          <w:szCs w:val="28"/>
        </w:rPr>
        <w:t xml:space="preserve">Гражданское общество проявляет себя через общественную активность своих членов, поэтому органы местного самоуправления Северо-Енисейского района прилагают усилия для поддержания общественных и гражданских </w:t>
      </w:r>
      <w:r w:rsidRPr="00A321B3">
        <w:rPr>
          <w:color w:val="000000" w:themeColor="text1"/>
          <w:sz w:val="28"/>
          <w:szCs w:val="28"/>
        </w:rPr>
        <w:lastRenderedPageBreak/>
        <w:t>инициатив, социально ориентированных некоммерческих организаций, направленных на социально ориентированные цели.</w:t>
      </w:r>
      <w:r w:rsidRPr="00A321B3">
        <w:rPr>
          <w:i/>
          <w:color w:val="000000" w:themeColor="text1"/>
          <w:sz w:val="28"/>
          <w:szCs w:val="28"/>
        </w:rPr>
        <w:t xml:space="preserve"> </w:t>
      </w:r>
    </w:p>
    <w:p w:rsidR="00DF09E1" w:rsidRPr="00A321B3" w:rsidRDefault="00DF09E1" w:rsidP="00DF09E1">
      <w:pPr>
        <w:widowControl w:val="0"/>
        <w:autoSpaceDE w:val="0"/>
        <w:autoSpaceDN w:val="0"/>
        <w:adjustRightInd w:val="0"/>
        <w:ind w:firstLine="567"/>
        <w:jc w:val="both"/>
        <w:rPr>
          <w:color w:val="000000" w:themeColor="text1"/>
          <w:sz w:val="28"/>
          <w:szCs w:val="28"/>
        </w:rPr>
      </w:pPr>
    </w:p>
    <w:p w:rsidR="00DF09E1" w:rsidRPr="00A41FC7" w:rsidRDefault="00DF09E1" w:rsidP="00DF09E1">
      <w:pPr>
        <w:widowControl w:val="0"/>
        <w:autoSpaceDE w:val="0"/>
        <w:autoSpaceDN w:val="0"/>
        <w:adjustRightInd w:val="0"/>
        <w:spacing w:line="276" w:lineRule="auto"/>
        <w:ind w:left="360"/>
        <w:jc w:val="center"/>
        <w:rPr>
          <w:b/>
          <w:sz w:val="28"/>
          <w:szCs w:val="28"/>
        </w:rPr>
      </w:pPr>
      <w:r w:rsidRPr="00A41FC7">
        <w:rPr>
          <w:b/>
          <w:sz w:val="28"/>
          <w:szCs w:val="28"/>
        </w:rPr>
        <w:t>3. Основные цели и задачи, описание основных целей и задач муниципальной программы</w:t>
      </w:r>
    </w:p>
    <w:p w:rsidR="00DF09E1" w:rsidRPr="00A41FC7" w:rsidRDefault="00DF09E1" w:rsidP="00DF09E1">
      <w:pPr>
        <w:widowControl w:val="0"/>
        <w:autoSpaceDE w:val="0"/>
        <w:autoSpaceDN w:val="0"/>
        <w:adjustRightInd w:val="0"/>
        <w:rPr>
          <w:b/>
          <w:sz w:val="28"/>
          <w:szCs w:val="28"/>
        </w:rPr>
      </w:pPr>
    </w:p>
    <w:p w:rsidR="00DF09E1" w:rsidRPr="00A321B3" w:rsidRDefault="00DF09E1" w:rsidP="00DF09E1">
      <w:pPr>
        <w:autoSpaceDE w:val="0"/>
        <w:autoSpaceDN w:val="0"/>
        <w:adjustRightInd w:val="0"/>
        <w:ind w:firstLine="567"/>
        <w:jc w:val="both"/>
        <w:rPr>
          <w:sz w:val="28"/>
          <w:szCs w:val="28"/>
        </w:rPr>
      </w:pPr>
      <w:proofErr w:type="gramStart"/>
      <w:r w:rsidRPr="00A321B3">
        <w:rPr>
          <w:sz w:val="28"/>
          <w:szCs w:val="28"/>
        </w:rPr>
        <w:t>Основные направления в области развития местного самоуправления определены Федеральным законом от 06.10.2003 № 131-ФЗ «Об общих принципах организации местного самоуправления в Российской Федерации», где закреплены вопросы местного значения, в том числе создание условий для обеспечения жителей района услугами общественного питания, торговли и бытового обслуживания, реализация которых относится к компетенции органов местного самоуправления муниципальных районов.</w:t>
      </w:r>
      <w:proofErr w:type="gramEnd"/>
      <w:r w:rsidRPr="00A321B3">
        <w:rPr>
          <w:sz w:val="28"/>
          <w:szCs w:val="28"/>
        </w:rPr>
        <w:t xml:space="preserve"> К вопросам местного значения относятся вопросы непосредственного обеспечения жизнедеятельности населения муниципального образования, решение которых осуществляется органами местного самоуправления самостоятельно в соответствии с </w:t>
      </w:r>
      <w:hyperlink r:id="rId10" w:history="1">
        <w:r w:rsidRPr="00A321B3">
          <w:rPr>
            <w:sz w:val="28"/>
            <w:szCs w:val="28"/>
          </w:rPr>
          <w:t>Конституцией</w:t>
        </w:r>
      </w:hyperlink>
      <w:r w:rsidRPr="00A321B3">
        <w:rPr>
          <w:sz w:val="28"/>
          <w:szCs w:val="28"/>
        </w:rPr>
        <w:t xml:space="preserve"> Российской Федерации.</w:t>
      </w:r>
    </w:p>
    <w:p w:rsidR="00DF09E1" w:rsidRPr="00A321B3" w:rsidRDefault="00DF09E1" w:rsidP="00DF09E1">
      <w:pPr>
        <w:autoSpaceDE w:val="0"/>
        <w:autoSpaceDN w:val="0"/>
        <w:adjustRightInd w:val="0"/>
        <w:ind w:firstLine="567"/>
        <w:jc w:val="both"/>
        <w:rPr>
          <w:sz w:val="28"/>
          <w:szCs w:val="28"/>
        </w:rPr>
      </w:pPr>
      <w:r w:rsidRPr="00A321B3">
        <w:rPr>
          <w:sz w:val="28"/>
          <w:szCs w:val="28"/>
        </w:rPr>
        <w:t>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p>
    <w:p w:rsidR="00DF09E1" w:rsidRPr="00A321B3" w:rsidRDefault="00DF09E1" w:rsidP="00DF09E1">
      <w:pPr>
        <w:ind w:firstLine="567"/>
        <w:jc w:val="both"/>
        <w:rPr>
          <w:sz w:val="28"/>
          <w:szCs w:val="28"/>
        </w:rPr>
      </w:pPr>
      <w:r w:rsidRPr="00A321B3">
        <w:rPr>
          <w:sz w:val="28"/>
          <w:szCs w:val="28"/>
        </w:rPr>
        <w:t>Целью Программы является содействие повышению комфортности условий жизнедеятельности населения в Северо-Енисейском районе.</w:t>
      </w:r>
    </w:p>
    <w:p w:rsidR="00DF09E1" w:rsidRPr="00A321B3" w:rsidRDefault="00DF09E1" w:rsidP="00DF09E1">
      <w:pPr>
        <w:ind w:firstLine="567"/>
        <w:jc w:val="both"/>
        <w:rPr>
          <w:sz w:val="28"/>
          <w:szCs w:val="28"/>
        </w:rPr>
      </w:pPr>
      <w:r w:rsidRPr="00A321B3">
        <w:rPr>
          <w:sz w:val="28"/>
          <w:szCs w:val="28"/>
        </w:rPr>
        <w:t>Для достижения поставленной цели необходимо решение следующих задач:</w:t>
      </w:r>
    </w:p>
    <w:p w:rsidR="00DF09E1" w:rsidRPr="00A321B3" w:rsidRDefault="00DF09E1" w:rsidP="00DF09E1">
      <w:pPr>
        <w:ind w:firstLine="567"/>
        <w:jc w:val="both"/>
        <w:rPr>
          <w:sz w:val="28"/>
          <w:szCs w:val="28"/>
        </w:rPr>
      </w:pPr>
      <w:r w:rsidRPr="00A321B3">
        <w:rPr>
          <w:sz w:val="28"/>
          <w:szCs w:val="28"/>
        </w:rPr>
        <w:t>1) в части создания условий для обеспечения населения района услугами торговли:</w:t>
      </w:r>
    </w:p>
    <w:p w:rsidR="00DF09E1" w:rsidRPr="00A321B3" w:rsidRDefault="00DF09E1" w:rsidP="00DF09E1">
      <w:pPr>
        <w:pStyle w:val="ConsPlusCell"/>
        <w:tabs>
          <w:tab w:val="left" w:pos="0"/>
        </w:tabs>
        <w:ind w:firstLine="567"/>
        <w:jc w:val="both"/>
        <w:rPr>
          <w:color w:val="000000"/>
        </w:rPr>
      </w:pPr>
      <w:r w:rsidRPr="00A321B3">
        <w:t>создание условий для достижения доступности услуг торговли для</w:t>
      </w:r>
      <w:r w:rsidRPr="00A321B3">
        <w:rPr>
          <w:color w:val="000000"/>
        </w:rPr>
        <w:t xml:space="preserve"> населения Северо-Енисейского района;</w:t>
      </w:r>
    </w:p>
    <w:p w:rsidR="00DF09E1" w:rsidRPr="00A321B3" w:rsidRDefault="00DF09E1" w:rsidP="00DF09E1">
      <w:pPr>
        <w:pStyle w:val="ConsPlusCell"/>
        <w:tabs>
          <w:tab w:val="left" w:pos="0"/>
        </w:tabs>
        <w:ind w:firstLine="567"/>
        <w:jc w:val="both"/>
        <w:rPr>
          <w:rFonts w:eastAsia="Arial Unicode MS"/>
          <w:color w:val="000000"/>
        </w:rPr>
      </w:pPr>
      <w:r w:rsidRPr="00A321B3">
        <w:t xml:space="preserve">2) </w:t>
      </w:r>
      <w:r w:rsidRPr="00A321B3">
        <w:rPr>
          <w:rFonts w:eastAsia="Arial Unicode MS"/>
        </w:rPr>
        <w:t xml:space="preserve">в части </w:t>
      </w:r>
      <w:r w:rsidRPr="00A321B3">
        <w:rPr>
          <w:rFonts w:eastAsia="Arial Unicode MS"/>
          <w:color w:val="000000"/>
        </w:rPr>
        <w:t>р</w:t>
      </w:r>
      <w:r w:rsidRPr="00A321B3">
        <w:rPr>
          <w:color w:val="000000"/>
        </w:rPr>
        <w:t>азвития малого и среднего предпринимательства в Северо-Енисейском районе:</w:t>
      </w:r>
    </w:p>
    <w:p w:rsidR="00DF09E1" w:rsidRPr="00A321B3" w:rsidRDefault="00DF09E1" w:rsidP="00DF09E1">
      <w:pPr>
        <w:pStyle w:val="ConsPlusCell"/>
        <w:tabs>
          <w:tab w:val="left" w:pos="0"/>
        </w:tabs>
        <w:ind w:firstLine="567"/>
        <w:jc w:val="both"/>
        <w:rPr>
          <w:rFonts w:eastAsia="Arial Unicode MS"/>
        </w:rPr>
      </w:pPr>
      <w:r w:rsidRPr="00A321B3">
        <w:rPr>
          <w:rFonts w:eastAsia="Arial Unicode MS"/>
        </w:rPr>
        <w:t>повышение эффективности существующей инфраструктуры малого и среднего предпринимательства и ее дальнейшее развитие.</w:t>
      </w:r>
    </w:p>
    <w:p w:rsidR="00DF09E1" w:rsidRPr="00A321B3" w:rsidRDefault="00DF09E1" w:rsidP="00DF09E1">
      <w:pPr>
        <w:pStyle w:val="ConsPlusCell"/>
        <w:tabs>
          <w:tab w:val="left" w:pos="0"/>
        </w:tabs>
        <w:ind w:firstLine="567"/>
        <w:jc w:val="both"/>
        <w:rPr>
          <w:rFonts w:eastAsia="Arial Unicode MS"/>
        </w:rPr>
      </w:pPr>
      <w:r w:rsidRPr="00A321B3">
        <w:rPr>
          <w:rFonts w:eastAsia="Arial Unicode MS"/>
        </w:rPr>
        <w:t>3) в части развития личных подсобных хозяй</w:t>
      </w:r>
      <w:proofErr w:type="gramStart"/>
      <w:r w:rsidRPr="00A321B3">
        <w:rPr>
          <w:rFonts w:eastAsia="Arial Unicode MS"/>
        </w:rPr>
        <w:t>ств гр</w:t>
      </w:r>
      <w:proofErr w:type="gramEnd"/>
      <w:r w:rsidRPr="00A321B3">
        <w:rPr>
          <w:rFonts w:eastAsia="Arial Unicode MS"/>
        </w:rPr>
        <w:t>аждан, проживающих на территории Северо-Енисейского района:</w:t>
      </w:r>
    </w:p>
    <w:p w:rsidR="00DF09E1" w:rsidRPr="00A321B3" w:rsidRDefault="00DF09E1" w:rsidP="00DF09E1">
      <w:pPr>
        <w:pStyle w:val="ConsPlusCell"/>
        <w:tabs>
          <w:tab w:val="left" w:pos="0"/>
        </w:tabs>
        <w:ind w:firstLine="567"/>
        <w:jc w:val="both"/>
        <w:rPr>
          <w:rStyle w:val="afff2"/>
          <w:i w:val="0"/>
          <w:iCs/>
          <w:color w:val="000000" w:themeColor="text1"/>
        </w:rPr>
      </w:pPr>
      <w:r w:rsidRPr="00A321B3">
        <w:rPr>
          <w:rStyle w:val="afff2"/>
          <w:i w:val="0"/>
          <w:iCs/>
        </w:rPr>
        <w:t>поддержка и дальнейшее развитие подсобных хозяйств жителей Северо-</w:t>
      </w:r>
      <w:r w:rsidRPr="00A321B3">
        <w:rPr>
          <w:rStyle w:val="afff2"/>
          <w:i w:val="0"/>
          <w:iCs/>
          <w:color w:val="000000" w:themeColor="text1"/>
        </w:rPr>
        <w:t>Енисейского района, повышение уровня жизни населения района.</w:t>
      </w:r>
    </w:p>
    <w:p w:rsidR="00DF09E1" w:rsidRPr="00A321B3" w:rsidRDefault="00DF09E1" w:rsidP="00DF09E1">
      <w:pPr>
        <w:pStyle w:val="ConsPlusCell"/>
        <w:tabs>
          <w:tab w:val="left" w:pos="0"/>
        </w:tabs>
        <w:ind w:firstLine="567"/>
        <w:jc w:val="both"/>
        <w:rPr>
          <w:color w:val="000000" w:themeColor="text1"/>
        </w:rPr>
      </w:pPr>
      <w:r w:rsidRPr="00A321B3">
        <w:rPr>
          <w:rStyle w:val="afff2"/>
          <w:i w:val="0"/>
          <w:iCs/>
          <w:color w:val="000000" w:themeColor="text1"/>
        </w:rPr>
        <w:t>4)</w:t>
      </w:r>
      <w:r w:rsidRPr="00A321B3">
        <w:rPr>
          <w:rStyle w:val="afff2"/>
          <w:iCs/>
          <w:color w:val="000000" w:themeColor="text1"/>
        </w:rPr>
        <w:t xml:space="preserve"> </w:t>
      </w:r>
      <w:r w:rsidRPr="00A321B3">
        <w:rPr>
          <w:color w:val="000000" w:themeColor="text1"/>
        </w:rPr>
        <w:t>в части создание условий для обеспечения реализации общественных и гражданских инициатив и поддержке социально ориентированных некоммерческих организаций:</w:t>
      </w:r>
    </w:p>
    <w:p w:rsidR="00DF09E1" w:rsidRPr="00A321B3" w:rsidRDefault="00DF09E1" w:rsidP="00DF09E1">
      <w:pPr>
        <w:pStyle w:val="ConsPlusCell"/>
        <w:tabs>
          <w:tab w:val="left" w:pos="0"/>
        </w:tabs>
        <w:ind w:firstLine="567"/>
        <w:jc w:val="both"/>
        <w:rPr>
          <w:i/>
          <w:color w:val="000000" w:themeColor="text1"/>
        </w:rPr>
      </w:pPr>
      <w:r w:rsidRPr="00A321B3">
        <w:rPr>
          <w:color w:val="000000" w:themeColor="text1"/>
        </w:rPr>
        <w:t>содействие формированию пространства, способствующего развитию гражданских инициатив.</w:t>
      </w:r>
      <w:r w:rsidRPr="00A321B3">
        <w:rPr>
          <w:i/>
          <w:color w:val="000000" w:themeColor="text1"/>
        </w:rPr>
        <w:t xml:space="preserve"> </w:t>
      </w:r>
    </w:p>
    <w:p w:rsidR="00DF09E1" w:rsidRPr="00A321B3" w:rsidRDefault="00DF09E1" w:rsidP="00DF09E1">
      <w:pPr>
        <w:pStyle w:val="ConsPlusCell"/>
        <w:tabs>
          <w:tab w:val="left" w:pos="0"/>
        </w:tabs>
        <w:ind w:firstLine="567"/>
        <w:jc w:val="both"/>
      </w:pPr>
    </w:p>
    <w:p w:rsidR="00DF09E1" w:rsidRPr="00A321B3" w:rsidRDefault="00DF09E1" w:rsidP="00DF09E1">
      <w:pPr>
        <w:pStyle w:val="ConsPlusCell"/>
        <w:tabs>
          <w:tab w:val="left" w:pos="0"/>
        </w:tabs>
        <w:jc w:val="center"/>
        <w:rPr>
          <w:b/>
        </w:rPr>
      </w:pPr>
      <w:r w:rsidRPr="00A321B3">
        <w:rPr>
          <w:b/>
        </w:rPr>
        <w:t>4. Прогноз конечных результатов развития местного самоуправления на территории Северо-Енисейского района (целевые индикаторы)</w:t>
      </w:r>
    </w:p>
    <w:p w:rsidR="00DF09E1" w:rsidRPr="00A321B3" w:rsidRDefault="00DF09E1" w:rsidP="00DF09E1">
      <w:pPr>
        <w:autoSpaceDE w:val="0"/>
        <w:autoSpaceDN w:val="0"/>
        <w:adjustRightInd w:val="0"/>
        <w:jc w:val="both"/>
        <w:rPr>
          <w:b/>
          <w:sz w:val="28"/>
          <w:szCs w:val="28"/>
        </w:rPr>
      </w:pPr>
    </w:p>
    <w:p w:rsidR="00DF09E1" w:rsidRPr="00A321B3" w:rsidRDefault="00DF09E1" w:rsidP="00DF09E1">
      <w:pPr>
        <w:pStyle w:val="33"/>
        <w:ind w:right="-83" w:firstLine="567"/>
        <w:jc w:val="both"/>
        <w:rPr>
          <w:sz w:val="28"/>
          <w:szCs w:val="28"/>
        </w:rPr>
      </w:pPr>
      <w:r w:rsidRPr="00A321B3">
        <w:rPr>
          <w:sz w:val="28"/>
          <w:szCs w:val="28"/>
        </w:rPr>
        <w:lastRenderedPageBreak/>
        <w:t>Прогноз достижения обозначенной Программой цели отражает привлечение юридических лиц, индивидуальных предпринимателей, физических лиц – производителей товаров, работ, услуг, обеспечивающих население услугами торговли, создание условий для достижения доступности услуг торговли для</w:t>
      </w:r>
      <w:r w:rsidRPr="00A321B3">
        <w:rPr>
          <w:color w:val="000000"/>
          <w:sz w:val="28"/>
          <w:szCs w:val="28"/>
        </w:rPr>
        <w:t xml:space="preserve"> населения Северо-Енисейского района,</w:t>
      </w:r>
      <w:r w:rsidRPr="00A321B3">
        <w:rPr>
          <w:sz w:val="28"/>
          <w:szCs w:val="28"/>
        </w:rPr>
        <w:t xml:space="preserve"> </w:t>
      </w:r>
      <w:r w:rsidRPr="00A321B3">
        <w:rPr>
          <w:color w:val="000000"/>
          <w:sz w:val="28"/>
          <w:szCs w:val="28"/>
        </w:rPr>
        <w:t>создании условий для организации и дальнейшего развития подсобных хозяйств жителей Северо-Енисейского района и повышения уровня доходов населения района</w:t>
      </w:r>
      <w:r w:rsidRPr="00A321B3">
        <w:rPr>
          <w:sz w:val="28"/>
          <w:szCs w:val="28"/>
        </w:rPr>
        <w:t>.</w:t>
      </w:r>
    </w:p>
    <w:p w:rsidR="00DF09E1" w:rsidRPr="00A321B3" w:rsidRDefault="00DF09E1" w:rsidP="00DF09E1">
      <w:pPr>
        <w:pStyle w:val="33"/>
        <w:ind w:right="-83" w:firstLine="567"/>
        <w:jc w:val="both"/>
        <w:rPr>
          <w:b/>
          <w:bCs/>
          <w:sz w:val="28"/>
          <w:szCs w:val="28"/>
        </w:rPr>
      </w:pPr>
      <w:r w:rsidRPr="00A321B3">
        <w:rPr>
          <w:b/>
          <w:bCs/>
          <w:sz w:val="28"/>
          <w:szCs w:val="28"/>
        </w:rPr>
        <w:t>Реализация Программы позволит:</w:t>
      </w:r>
    </w:p>
    <w:p w:rsidR="00DF09E1" w:rsidRPr="00A321B3" w:rsidRDefault="00DF09E1" w:rsidP="00DF09E1">
      <w:pPr>
        <w:autoSpaceDE w:val="0"/>
        <w:autoSpaceDN w:val="0"/>
        <w:adjustRightInd w:val="0"/>
        <w:ind w:firstLine="567"/>
        <w:jc w:val="both"/>
        <w:rPr>
          <w:sz w:val="28"/>
          <w:szCs w:val="28"/>
        </w:rPr>
      </w:pPr>
      <w:proofErr w:type="gramStart"/>
      <w:r w:rsidRPr="00A321B3">
        <w:rPr>
          <w:sz w:val="28"/>
          <w:szCs w:val="28"/>
        </w:rPr>
        <w:t>1) сохранить ценовое равновесие на социально значимые продовольственные товары (уровень торговой надбавки на социально-значимые продовольственные товары не должен превысить предельную торговую надбавку, утвержденную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 и реализовать</w:t>
      </w:r>
      <w:proofErr w:type="gramEnd"/>
      <w:r w:rsidRPr="00A321B3">
        <w:rPr>
          <w:sz w:val="28"/>
          <w:szCs w:val="28"/>
        </w:rPr>
        <w:t xml:space="preserve"> товары первой необходимости по низким ценам;</w:t>
      </w:r>
    </w:p>
    <w:p w:rsidR="00DF09E1" w:rsidRPr="00A321B3" w:rsidRDefault="00DF09E1" w:rsidP="00DF09E1">
      <w:pPr>
        <w:widowControl w:val="0"/>
        <w:autoSpaceDE w:val="0"/>
        <w:autoSpaceDN w:val="0"/>
        <w:adjustRightInd w:val="0"/>
        <w:ind w:firstLine="567"/>
        <w:jc w:val="both"/>
        <w:rPr>
          <w:sz w:val="28"/>
          <w:szCs w:val="28"/>
        </w:rPr>
      </w:pPr>
      <w:r w:rsidRPr="00A321B3">
        <w:rPr>
          <w:rFonts w:eastAsia="Arial Unicode MS"/>
          <w:sz w:val="28"/>
          <w:szCs w:val="28"/>
        </w:rPr>
        <w:t xml:space="preserve">2) за счет </w:t>
      </w:r>
      <w:r w:rsidRPr="00A321B3">
        <w:rPr>
          <w:rFonts w:eastAsia="Arial Unicode MS"/>
          <w:color w:val="000000"/>
          <w:sz w:val="28"/>
          <w:szCs w:val="28"/>
        </w:rPr>
        <w:t>р</w:t>
      </w:r>
      <w:r w:rsidRPr="00A321B3">
        <w:rPr>
          <w:color w:val="000000"/>
          <w:sz w:val="28"/>
          <w:szCs w:val="28"/>
        </w:rPr>
        <w:t xml:space="preserve">азвития малого и среднего предпринимательства </w:t>
      </w:r>
      <w:r w:rsidRPr="00A321B3">
        <w:rPr>
          <w:sz w:val="28"/>
          <w:szCs w:val="28"/>
        </w:rPr>
        <w:t>на территории района:</w:t>
      </w:r>
    </w:p>
    <w:p w:rsidR="00DF09E1" w:rsidRPr="00A321B3" w:rsidRDefault="00DF09E1" w:rsidP="00DF09E1">
      <w:pPr>
        <w:widowControl w:val="0"/>
        <w:autoSpaceDE w:val="0"/>
        <w:autoSpaceDN w:val="0"/>
        <w:adjustRightInd w:val="0"/>
        <w:ind w:firstLine="567"/>
        <w:jc w:val="both"/>
        <w:rPr>
          <w:sz w:val="28"/>
          <w:szCs w:val="28"/>
        </w:rPr>
      </w:pPr>
      <w:r w:rsidRPr="00A321B3">
        <w:rPr>
          <w:color w:val="000000"/>
          <w:sz w:val="28"/>
          <w:szCs w:val="28"/>
        </w:rPr>
        <w:t>увеличить количество субъектов малого и среднего предпринимательства в районе в целях формирования конкурентной среды в экономике района;</w:t>
      </w:r>
    </w:p>
    <w:p w:rsidR="00DF09E1" w:rsidRPr="00A321B3" w:rsidRDefault="00DF09E1" w:rsidP="00DF09E1">
      <w:pPr>
        <w:widowControl w:val="0"/>
        <w:autoSpaceDE w:val="0"/>
        <w:autoSpaceDN w:val="0"/>
        <w:adjustRightInd w:val="0"/>
        <w:ind w:firstLine="567"/>
        <w:jc w:val="both"/>
        <w:rPr>
          <w:color w:val="000000"/>
          <w:sz w:val="28"/>
          <w:szCs w:val="28"/>
        </w:rPr>
      </w:pPr>
      <w:r w:rsidRPr="00A321B3">
        <w:rPr>
          <w:color w:val="000000"/>
          <w:sz w:val="28"/>
          <w:szCs w:val="28"/>
        </w:rPr>
        <w:t>увеличить долю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DF09E1" w:rsidRPr="00A321B3" w:rsidRDefault="00DF09E1" w:rsidP="00DF09E1">
      <w:pPr>
        <w:autoSpaceDE w:val="0"/>
        <w:autoSpaceDN w:val="0"/>
        <w:adjustRightInd w:val="0"/>
        <w:ind w:firstLine="567"/>
        <w:jc w:val="both"/>
        <w:rPr>
          <w:color w:val="000000"/>
          <w:sz w:val="28"/>
          <w:szCs w:val="28"/>
        </w:rPr>
      </w:pPr>
      <w:r w:rsidRPr="00A321B3">
        <w:rPr>
          <w:color w:val="000000"/>
          <w:sz w:val="28"/>
          <w:szCs w:val="28"/>
        </w:rPr>
        <w:t>обеспечить благоприятные условия для развития субъектов малого и среднего предпринимательства;</w:t>
      </w:r>
    </w:p>
    <w:p w:rsidR="00DF09E1" w:rsidRPr="00A321B3" w:rsidRDefault="00DF09E1" w:rsidP="00DF09E1">
      <w:pPr>
        <w:autoSpaceDE w:val="0"/>
        <w:autoSpaceDN w:val="0"/>
        <w:adjustRightInd w:val="0"/>
        <w:ind w:firstLine="567"/>
        <w:jc w:val="both"/>
        <w:rPr>
          <w:color w:val="000000"/>
          <w:sz w:val="28"/>
          <w:szCs w:val="28"/>
        </w:rPr>
      </w:pPr>
      <w:r w:rsidRPr="00A321B3">
        <w:rPr>
          <w:color w:val="000000"/>
          <w:sz w:val="28"/>
          <w:szCs w:val="28"/>
        </w:rPr>
        <w:t>обеспечить конкурентоспособность субъектов малого и среднего предпринимательства;</w:t>
      </w:r>
    </w:p>
    <w:p w:rsidR="00DF09E1" w:rsidRPr="00A321B3" w:rsidRDefault="00DF09E1" w:rsidP="00DF09E1">
      <w:pPr>
        <w:autoSpaceDE w:val="0"/>
        <w:autoSpaceDN w:val="0"/>
        <w:adjustRightInd w:val="0"/>
        <w:ind w:firstLine="567"/>
        <w:jc w:val="both"/>
        <w:rPr>
          <w:color w:val="000000"/>
          <w:sz w:val="28"/>
          <w:szCs w:val="28"/>
        </w:rPr>
      </w:pPr>
      <w:r w:rsidRPr="00A321B3">
        <w:rPr>
          <w:color w:val="000000"/>
          <w:sz w:val="28"/>
          <w:szCs w:val="28"/>
        </w:rPr>
        <w:t>обеспечить занятость населения и развитие самозанятости;</w:t>
      </w:r>
    </w:p>
    <w:p w:rsidR="00DF09E1" w:rsidRPr="00A321B3" w:rsidRDefault="00DF09E1" w:rsidP="00DF09E1">
      <w:pPr>
        <w:autoSpaceDE w:val="0"/>
        <w:autoSpaceDN w:val="0"/>
        <w:adjustRightInd w:val="0"/>
        <w:ind w:firstLine="567"/>
        <w:jc w:val="both"/>
        <w:rPr>
          <w:color w:val="000000"/>
          <w:sz w:val="28"/>
          <w:szCs w:val="28"/>
        </w:rPr>
      </w:pPr>
      <w:r w:rsidRPr="00A321B3">
        <w:rPr>
          <w:color w:val="000000"/>
          <w:sz w:val="28"/>
          <w:szCs w:val="28"/>
        </w:rPr>
        <w:t>увеличить долю производимых субъектами малого и среднего предпринимательства товаров (работ, услуг) в объеме валового внутреннего продукта;</w:t>
      </w:r>
    </w:p>
    <w:p w:rsidR="00DF09E1" w:rsidRPr="00A321B3" w:rsidRDefault="00DF09E1" w:rsidP="00DF09E1">
      <w:pPr>
        <w:autoSpaceDE w:val="0"/>
        <w:autoSpaceDN w:val="0"/>
        <w:adjustRightInd w:val="0"/>
        <w:ind w:firstLine="567"/>
        <w:jc w:val="both"/>
        <w:rPr>
          <w:color w:val="000000"/>
          <w:sz w:val="28"/>
          <w:szCs w:val="28"/>
        </w:rPr>
      </w:pPr>
      <w:r w:rsidRPr="00A321B3">
        <w:rPr>
          <w:color w:val="000000"/>
          <w:sz w:val="28"/>
          <w:szCs w:val="28"/>
        </w:rPr>
        <w:t>увеличить долю уплаченных субъектами малого и среднего предпринимательства налогов в бюджеты.</w:t>
      </w:r>
    </w:p>
    <w:p w:rsidR="00DF09E1" w:rsidRPr="00A321B3" w:rsidRDefault="00DF09E1" w:rsidP="00DF09E1">
      <w:pPr>
        <w:autoSpaceDE w:val="0"/>
        <w:autoSpaceDN w:val="0"/>
        <w:adjustRightInd w:val="0"/>
        <w:ind w:firstLine="567"/>
        <w:jc w:val="both"/>
        <w:rPr>
          <w:sz w:val="28"/>
          <w:szCs w:val="28"/>
        </w:rPr>
      </w:pPr>
      <w:r w:rsidRPr="00A321B3">
        <w:rPr>
          <w:sz w:val="28"/>
          <w:szCs w:val="28"/>
        </w:rPr>
        <w:t>3) за счет развития личных подсобных хозяй</w:t>
      </w:r>
      <w:proofErr w:type="gramStart"/>
      <w:r w:rsidRPr="00A321B3">
        <w:rPr>
          <w:sz w:val="28"/>
          <w:szCs w:val="28"/>
        </w:rPr>
        <w:t>ств гр</w:t>
      </w:r>
      <w:proofErr w:type="gramEnd"/>
      <w:r w:rsidRPr="00A321B3">
        <w:rPr>
          <w:sz w:val="28"/>
          <w:szCs w:val="28"/>
        </w:rPr>
        <w:t>аждан, проживающих на территории Северо-Енисейского района:</w:t>
      </w:r>
    </w:p>
    <w:p w:rsidR="00DF09E1" w:rsidRPr="00A321B3" w:rsidRDefault="00DF09E1" w:rsidP="00DF09E1">
      <w:pPr>
        <w:autoSpaceDE w:val="0"/>
        <w:autoSpaceDN w:val="0"/>
        <w:adjustRightInd w:val="0"/>
        <w:ind w:firstLine="567"/>
        <w:jc w:val="both"/>
        <w:rPr>
          <w:sz w:val="28"/>
          <w:szCs w:val="28"/>
        </w:rPr>
      </w:pPr>
      <w:r w:rsidRPr="00A321B3">
        <w:rPr>
          <w:sz w:val="28"/>
          <w:szCs w:val="28"/>
        </w:rPr>
        <w:t>увеличить количество подсобных хозяйств на территории Северо-Енисейского района;</w:t>
      </w:r>
    </w:p>
    <w:p w:rsidR="00DF09E1" w:rsidRPr="00A321B3" w:rsidRDefault="00DF09E1" w:rsidP="00DF09E1">
      <w:pPr>
        <w:pStyle w:val="33"/>
        <w:spacing w:after="0"/>
        <w:ind w:left="0" w:right="-83" w:firstLine="567"/>
        <w:jc w:val="both"/>
        <w:rPr>
          <w:sz w:val="28"/>
          <w:szCs w:val="28"/>
        </w:rPr>
      </w:pPr>
      <w:r w:rsidRPr="00A321B3">
        <w:rPr>
          <w:sz w:val="28"/>
          <w:szCs w:val="28"/>
        </w:rPr>
        <w:t>повысить производство продукции растениеводства в подсобных хозяйствах жителей Северо-Енисейского района;</w:t>
      </w:r>
    </w:p>
    <w:p w:rsidR="00DF09E1" w:rsidRPr="00A321B3" w:rsidRDefault="00DF09E1" w:rsidP="00DF09E1">
      <w:pPr>
        <w:pStyle w:val="33"/>
        <w:spacing w:after="0"/>
        <w:ind w:left="0" w:right="-83" w:firstLine="567"/>
        <w:jc w:val="both"/>
        <w:rPr>
          <w:sz w:val="28"/>
          <w:szCs w:val="28"/>
        </w:rPr>
      </w:pPr>
      <w:r w:rsidRPr="00A321B3">
        <w:rPr>
          <w:sz w:val="28"/>
          <w:szCs w:val="28"/>
        </w:rPr>
        <w:t>повысить производство продукции животноводства в подсобных хозяйствах жителей Северо-Енисейского района.</w:t>
      </w:r>
    </w:p>
    <w:p w:rsidR="00DF09E1" w:rsidRPr="00A321B3" w:rsidRDefault="00DF09E1" w:rsidP="00DF09E1">
      <w:pPr>
        <w:widowControl w:val="0"/>
        <w:autoSpaceDE w:val="0"/>
        <w:autoSpaceDN w:val="0"/>
        <w:adjustRightInd w:val="0"/>
        <w:ind w:firstLine="567"/>
        <w:jc w:val="both"/>
        <w:rPr>
          <w:color w:val="000000" w:themeColor="text1"/>
          <w:sz w:val="28"/>
          <w:szCs w:val="28"/>
        </w:rPr>
      </w:pPr>
      <w:r w:rsidRPr="00A321B3">
        <w:rPr>
          <w:sz w:val="28"/>
          <w:szCs w:val="28"/>
        </w:rPr>
        <w:t xml:space="preserve">Перечень целевых показателей и показателей результативности Программы с расшифровкой плановых значений по годам ее реализации </w:t>
      </w:r>
      <w:r w:rsidRPr="00A321B3">
        <w:rPr>
          <w:color w:val="000000" w:themeColor="text1"/>
          <w:sz w:val="28"/>
          <w:szCs w:val="28"/>
        </w:rPr>
        <w:t>представлены в приложении № 1 к Паспорту Программы.</w:t>
      </w:r>
    </w:p>
    <w:p w:rsidR="00DF09E1" w:rsidRPr="00A321B3" w:rsidRDefault="00DF09E1" w:rsidP="00DF09E1">
      <w:pPr>
        <w:widowControl w:val="0"/>
        <w:autoSpaceDE w:val="0"/>
        <w:autoSpaceDN w:val="0"/>
        <w:adjustRightInd w:val="0"/>
        <w:ind w:firstLine="567"/>
        <w:jc w:val="both"/>
        <w:rPr>
          <w:color w:val="000000" w:themeColor="text1"/>
          <w:sz w:val="28"/>
          <w:szCs w:val="28"/>
        </w:rPr>
      </w:pPr>
      <w:r w:rsidRPr="00A321B3">
        <w:rPr>
          <w:color w:val="000000" w:themeColor="text1"/>
          <w:sz w:val="28"/>
          <w:szCs w:val="28"/>
        </w:rPr>
        <w:t xml:space="preserve">4) за счет реализации общественных и гражданских инициатив, поддержке </w:t>
      </w:r>
      <w:r w:rsidRPr="00A321B3">
        <w:rPr>
          <w:color w:val="000000" w:themeColor="text1"/>
          <w:sz w:val="28"/>
          <w:szCs w:val="28"/>
        </w:rPr>
        <w:lastRenderedPageBreak/>
        <w:t xml:space="preserve">социально ориентированных некоммерческих организаций: </w:t>
      </w:r>
    </w:p>
    <w:p w:rsidR="00DF09E1" w:rsidRPr="00A321B3" w:rsidRDefault="00DF09E1" w:rsidP="00DF09E1">
      <w:pPr>
        <w:widowControl w:val="0"/>
        <w:autoSpaceDE w:val="0"/>
        <w:autoSpaceDN w:val="0"/>
        <w:adjustRightInd w:val="0"/>
        <w:ind w:firstLine="567"/>
        <w:jc w:val="both"/>
        <w:rPr>
          <w:color w:val="000000" w:themeColor="text1"/>
          <w:sz w:val="28"/>
          <w:szCs w:val="28"/>
        </w:rPr>
      </w:pPr>
      <w:r w:rsidRPr="00A321B3">
        <w:rPr>
          <w:color w:val="000000" w:themeColor="text1"/>
          <w:sz w:val="28"/>
          <w:szCs w:val="28"/>
        </w:rPr>
        <w:t>увеличить количество участников принявших участие в мероприятиях, направленных на развитие гражданских инициатив и поддержку социально ориентированных некоммерческих организаций;</w:t>
      </w:r>
    </w:p>
    <w:p w:rsidR="00DF09E1" w:rsidRPr="00A321B3" w:rsidRDefault="00DF09E1" w:rsidP="00DF09E1">
      <w:pPr>
        <w:pStyle w:val="ConsPlusCell"/>
        <w:tabs>
          <w:tab w:val="left" w:pos="0"/>
        </w:tabs>
        <w:ind w:firstLine="567"/>
        <w:jc w:val="both"/>
        <w:rPr>
          <w:color w:val="000000" w:themeColor="text1"/>
        </w:rPr>
      </w:pPr>
      <w:r w:rsidRPr="00A321B3">
        <w:rPr>
          <w:color w:val="000000" w:themeColor="text1"/>
        </w:rPr>
        <w:t>обеспечить информационную, финансовую, правовую и имущественную поддержку социально ориентированных некоммерческих организаций.</w:t>
      </w:r>
      <w:r w:rsidRPr="00A321B3">
        <w:rPr>
          <w:i/>
          <w:color w:val="000000" w:themeColor="text1"/>
        </w:rPr>
        <w:t xml:space="preserve"> </w:t>
      </w:r>
    </w:p>
    <w:p w:rsidR="00DF09E1" w:rsidRPr="00A321B3" w:rsidRDefault="00DF09E1" w:rsidP="00DF09E1">
      <w:pPr>
        <w:widowControl w:val="0"/>
        <w:autoSpaceDE w:val="0"/>
        <w:autoSpaceDN w:val="0"/>
        <w:adjustRightInd w:val="0"/>
        <w:ind w:left="1211"/>
        <w:jc w:val="both"/>
        <w:rPr>
          <w:b/>
          <w:color w:val="000000" w:themeColor="text1"/>
          <w:sz w:val="28"/>
          <w:szCs w:val="28"/>
        </w:rPr>
      </w:pPr>
    </w:p>
    <w:p w:rsidR="00DF09E1" w:rsidRPr="00A321B3" w:rsidRDefault="00DF09E1" w:rsidP="00DF09E1">
      <w:pPr>
        <w:widowControl w:val="0"/>
        <w:autoSpaceDE w:val="0"/>
        <w:autoSpaceDN w:val="0"/>
        <w:adjustRightInd w:val="0"/>
        <w:spacing w:line="276" w:lineRule="auto"/>
        <w:jc w:val="center"/>
        <w:rPr>
          <w:b/>
          <w:color w:val="000000" w:themeColor="text1"/>
          <w:sz w:val="28"/>
          <w:szCs w:val="28"/>
        </w:rPr>
      </w:pPr>
      <w:r w:rsidRPr="00A321B3">
        <w:rPr>
          <w:b/>
          <w:color w:val="000000" w:themeColor="text1"/>
          <w:sz w:val="28"/>
          <w:szCs w:val="28"/>
        </w:rPr>
        <w:t>5. Информация по подпрограммам, отдельным мероприятиям</w:t>
      </w:r>
    </w:p>
    <w:p w:rsidR="00DF09E1" w:rsidRPr="00A321B3" w:rsidRDefault="00DF09E1" w:rsidP="00DF09E1">
      <w:pPr>
        <w:widowControl w:val="0"/>
        <w:autoSpaceDE w:val="0"/>
        <w:autoSpaceDN w:val="0"/>
        <w:adjustRightInd w:val="0"/>
        <w:rPr>
          <w:b/>
          <w:color w:val="000000" w:themeColor="text1"/>
          <w:sz w:val="28"/>
          <w:szCs w:val="28"/>
        </w:rPr>
      </w:pPr>
    </w:p>
    <w:p w:rsidR="00DF09E1" w:rsidRPr="00A321B3" w:rsidRDefault="00DF09E1" w:rsidP="00DF09E1">
      <w:pPr>
        <w:autoSpaceDE w:val="0"/>
        <w:autoSpaceDN w:val="0"/>
        <w:adjustRightInd w:val="0"/>
        <w:ind w:firstLine="709"/>
        <w:jc w:val="both"/>
        <w:rPr>
          <w:i/>
          <w:color w:val="000000" w:themeColor="text1"/>
          <w:sz w:val="28"/>
          <w:szCs w:val="28"/>
        </w:rPr>
      </w:pPr>
      <w:r w:rsidRPr="00A321B3">
        <w:rPr>
          <w:color w:val="000000" w:themeColor="text1"/>
          <w:sz w:val="28"/>
          <w:szCs w:val="28"/>
        </w:rPr>
        <w:t>Информация по подпрограммам, отдельным мероприятиям, с указанием целей, задач, сроков реализации и ожидаемых результатов подпрограммы утверждена приложениями № 3-6 к Программе.</w:t>
      </w:r>
      <w:r w:rsidRPr="00A321B3">
        <w:rPr>
          <w:i/>
          <w:color w:val="000000" w:themeColor="text1"/>
          <w:sz w:val="28"/>
          <w:szCs w:val="28"/>
        </w:rPr>
        <w:t xml:space="preserve"> </w:t>
      </w:r>
    </w:p>
    <w:p w:rsidR="00DF09E1" w:rsidRPr="00A321B3" w:rsidRDefault="00DF09E1" w:rsidP="00DF09E1">
      <w:pPr>
        <w:autoSpaceDE w:val="0"/>
        <w:autoSpaceDN w:val="0"/>
        <w:adjustRightInd w:val="0"/>
        <w:ind w:firstLine="709"/>
        <w:jc w:val="both"/>
        <w:rPr>
          <w:sz w:val="28"/>
          <w:szCs w:val="28"/>
        </w:rPr>
      </w:pPr>
    </w:p>
    <w:p w:rsidR="00DF09E1" w:rsidRPr="00A321B3" w:rsidRDefault="00DF09E1" w:rsidP="00DF09E1">
      <w:pPr>
        <w:pStyle w:val="ad"/>
        <w:tabs>
          <w:tab w:val="left" w:pos="851"/>
        </w:tabs>
        <w:ind w:left="360"/>
        <w:jc w:val="center"/>
        <w:rPr>
          <w:rFonts w:ascii="Times New Roman" w:hAnsi="Times New Roman" w:cs="Times New Roman"/>
          <w:b/>
          <w:sz w:val="28"/>
          <w:szCs w:val="28"/>
          <w:lang w:eastAsia="ru-RU"/>
        </w:rPr>
      </w:pPr>
      <w:r w:rsidRPr="00A321B3">
        <w:rPr>
          <w:rFonts w:ascii="Times New Roman" w:hAnsi="Times New Roman" w:cs="Times New Roman"/>
          <w:b/>
          <w:sz w:val="28"/>
          <w:szCs w:val="28"/>
          <w:lang w:eastAsia="ru-RU"/>
        </w:rPr>
        <w:t>6. Информация о ресурсном обеспечении и прогнозной оценке расходов на реализацию целей муниципальной программы</w:t>
      </w:r>
    </w:p>
    <w:p w:rsidR="00DF09E1" w:rsidRPr="00A321B3" w:rsidRDefault="00DF09E1" w:rsidP="00DF09E1">
      <w:pPr>
        <w:autoSpaceDE w:val="0"/>
        <w:autoSpaceDN w:val="0"/>
        <w:adjustRightInd w:val="0"/>
        <w:ind w:firstLine="708"/>
        <w:jc w:val="both"/>
        <w:rPr>
          <w:sz w:val="28"/>
          <w:szCs w:val="28"/>
        </w:rPr>
      </w:pPr>
    </w:p>
    <w:p w:rsidR="00DF09E1" w:rsidRPr="00A321B3" w:rsidRDefault="00DF09E1" w:rsidP="00DF09E1">
      <w:pPr>
        <w:autoSpaceDE w:val="0"/>
        <w:autoSpaceDN w:val="0"/>
        <w:adjustRightInd w:val="0"/>
        <w:ind w:firstLine="708"/>
        <w:jc w:val="both"/>
        <w:rPr>
          <w:sz w:val="28"/>
          <w:szCs w:val="28"/>
        </w:rPr>
      </w:pPr>
      <w:r w:rsidRPr="00A321B3">
        <w:rPr>
          <w:sz w:val="28"/>
          <w:szCs w:val="28"/>
        </w:rPr>
        <w:t>Информация о ресурсном обеспечении муниципальной программы и прогнозной оценке расходов на реализацию целей муниципальной программы приведена в приложении № 2 к Программе.</w:t>
      </w:r>
    </w:p>
    <w:p w:rsidR="00DF09E1" w:rsidRPr="00A321B3" w:rsidRDefault="00DF09E1" w:rsidP="00DF09E1">
      <w:pPr>
        <w:ind w:firstLine="709"/>
        <w:jc w:val="both"/>
        <w:rPr>
          <w:sz w:val="28"/>
          <w:szCs w:val="28"/>
        </w:rPr>
      </w:pPr>
    </w:p>
    <w:p w:rsidR="00DF09E1" w:rsidRPr="00A41FC7" w:rsidRDefault="00DF09E1" w:rsidP="00DF09E1">
      <w:pPr>
        <w:pStyle w:val="ConsPlusNormal"/>
        <w:ind w:left="8460"/>
        <w:outlineLvl w:val="2"/>
        <w:rPr>
          <w:rFonts w:ascii="Times New Roman" w:hAnsi="Times New Roman"/>
          <w:sz w:val="24"/>
          <w:szCs w:val="24"/>
        </w:rPr>
        <w:sectPr w:rsidR="00DF09E1" w:rsidRPr="00A41FC7" w:rsidSect="00440C3F">
          <w:pgSz w:w="11906" w:h="16838"/>
          <w:pgMar w:top="567" w:right="851" w:bottom="1134" w:left="1418" w:header="709" w:footer="709" w:gutter="0"/>
          <w:cols w:space="708"/>
          <w:docGrid w:linePitch="360"/>
        </w:sectPr>
      </w:pPr>
    </w:p>
    <w:p w:rsidR="00DF09E1" w:rsidRPr="00A41FC7" w:rsidRDefault="00DF09E1" w:rsidP="00DF09E1">
      <w:pPr>
        <w:pStyle w:val="ConsPlusNormal"/>
        <w:ind w:left="9923"/>
        <w:jc w:val="right"/>
        <w:outlineLvl w:val="2"/>
        <w:rPr>
          <w:rFonts w:ascii="Times New Roman" w:hAnsi="Times New Roman"/>
          <w:sz w:val="24"/>
          <w:szCs w:val="24"/>
        </w:rPr>
      </w:pPr>
      <w:r w:rsidRPr="00A41FC7">
        <w:rPr>
          <w:rFonts w:ascii="Times New Roman" w:hAnsi="Times New Roman"/>
          <w:sz w:val="24"/>
          <w:szCs w:val="24"/>
        </w:rPr>
        <w:lastRenderedPageBreak/>
        <w:t>Приложение № 1</w:t>
      </w:r>
    </w:p>
    <w:p w:rsidR="00DF09E1" w:rsidRPr="00A41FC7" w:rsidRDefault="00DF09E1" w:rsidP="00DF09E1">
      <w:pPr>
        <w:pStyle w:val="ConsPlusNormal"/>
        <w:ind w:left="9923"/>
        <w:jc w:val="right"/>
        <w:outlineLvl w:val="2"/>
        <w:rPr>
          <w:rFonts w:ascii="Times New Roman" w:hAnsi="Times New Roman"/>
          <w:sz w:val="24"/>
          <w:szCs w:val="24"/>
        </w:rPr>
      </w:pPr>
      <w:r w:rsidRPr="00A41FC7">
        <w:rPr>
          <w:rFonts w:ascii="Times New Roman" w:hAnsi="Times New Roman"/>
          <w:sz w:val="24"/>
          <w:szCs w:val="24"/>
        </w:rPr>
        <w:t xml:space="preserve">к Паспорту </w:t>
      </w:r>
      <w:proofErr w:type="gramStart"/>
      <w:r w:rsidRPr="00A41FC7">
        <w:rPr>
          <w:rFonts w:ascii="Times New Roman" w:hAnsi="Times New Roman"/>
          <w:sz w:val="24"/>
          <w:szCs w:val="24"/>
        </w:rPr>
        <w:t>муниципальной</w:t>
      </w:r>
      <w:proofErr w:type="gramEnd"/>
    </w:p>
    <w:p w:rsidR="009C6D18" w:rsidRDefault="00DF09E1" w:rsidP="00DF09E1">
      <w:pPr>
        <w:pStyle w:val="ConsPlusNormal"/>
        <w:ind w:left="9923"/>
        <w:jc w:val="right"/>
        <w:outlineLvl w:val="2"/>
        <w:rPr>
          <w:rFonts w:ascii="Times New Roman" w:hAnsi="Times New Roman"/>
          <w:sz w:val="24"/>
          <w:szCs w:val="24"/>
        </w:rPr>
      </w:pPr>
      <w:r w:rsidRPr="00A41FC7">
        <w:rPr>
          <w:rFonts w:ascii="Times New Roman" w:hAnsi="Times New Roman"/>
          <w:sz w:val="24"/>
          <w:szCs w:val="24"/>
        </w:rPr>
        <w:t>программы Северо-Енисейского района</w:t>
      </w:r>
    </w:p>
    <w:p w:rsidR="00DF09E1" w:rsidRPr="00661F24" w:rsidRDefault="00DF09E1" w:rsidP="00DF09E1">
      <w:pPr>
        <w:pStyle w:val="ConsPlusNormal"/>
        <w:ind w:left="9923"/>
        <w:jc w:val="right"/>
        <w:outlineLvl w:val="2"/>
        <w:rPr>
          <w:rFonts w:ascii="Times New Roman" w:hAnsi="Times New Roman"/>
          <w:sz w:val="24"/>
          <w:szCs w:val="24"/>
        </w:rPr>
      </w:pPr>
      <w:r w:rsidRPr="00A41FC7">
        <w:rPr>
          <w:rFonts w:ascii="Times New Roman" w:hAnsi="Times New Roman"/>
          <w:sz w:val="24"/>
          <w:szCs w:val="24"/>
        </w:rPr>
        <w:t xml:space="preserve"> «Развитие</w:t>
      </w:r>
      <w:r w:rsidR="009C6D18">
        <w:rPr>
          <w:rFonts w:ascii="Times New Roman" w:hAnsi="Times New Roman"/>
          <w:sz w:val="24"/>
          <w:szCs w:val="24"/>
        </w:rPr>
        <w:t xml:space="preserve"> </w:t>
      </w:r>
      <w:r w:rsidRPr="00661F24">
        <w:rPr>
          <w:rFonts w:ascii="Times New Roman" w:hAnsi="Times New Roman"/>
          <w:sz w:val="24"/>
          <w:szCs w:val="24"/>
        </w:rPr>
        <w:t>местного самоуправления»</w:t>
      </w:r>
    </w:p>
    <w:p w:rsidR="00DF09E1" w:rsidRPr="00661F24" w:rsidRDefault="00DF09E1" w:rsidP="00DF09E1">
      <w:pPr>
        <w:pStyle w:val="ConsPlusNormal"/>
        <w:jc w:val="right"/>
        <w:rPr>
          <w:rFonts w:ascii="Times New Roman" w:hAnsi="Times New Roman"/>
          <w:sz w:val="18"/>
          <w:szCs w:val="18"/>
        </w:rPr>
      </w:pPr>
    </w:p>
    <w:p w:rsidR="00DF09E1" w:rsidRPr="00661F24" w:rsidRDefault="00DF09E1" w:rsidP="00DF09E1">
      <w:pPr>
        <w:jc w:val="center"/>
        <w:rPr>
          <w:sz w:val="28"/>
          <w:szCs w:val="28"/>
        </w:rPr>
      </w:pPr>
      <w:r w:rsidRPr="00661F24">
        <w:rPr>
          <w:sz w:val="28"/>
          <w:szCs w:val="28"/>
        </w:rPr>
        <w:t>Перечень целевых показателей муниципальной программы Северо-Енисейского района, с указанием планируемых</w:t>
      </w:r>
    </w:p>
    <w:p w:rsidR="00DF09E1" w:rsidRPr="00661F24" w:rsidRDefault="00DF09E1" w:rsidP="00DF09E1">
      <w:pPr>
        <w:jc w:val="center"/>
        <w:rPr>
          <w:sz w:val="28"/>
          <w:szCs w:val="28"/>
        </w:rPr>
      </w:pPr>
      <w:r w:rsidRPr="00661F24">
        <w:rPr>
          <w:sz w:val="28"/>
          <w:szCs w:val="28"/>
        </w:rPr>
        <w:t>к достижению значений в результате реализации муниципальной программы Северо-Енисейского района</w:t>
      </w:r>
    </w:p>
    <w:p w:rsidR="00DF09E1" w:rsidRPr="00661F24" w:rsidRDefault="00DF09E1" w:rsidP="00DF09E1">
      <w:pPr>
        <w:pStyle w:val="ConsPlusNormal"/>
        <w:rPr>
          <w:rFonts w:ascii="Times New Roman" w:hAnsi="Times New Roman"/>
          <w:sz w:val="28"/>
          <w:szCs w:val="28"/>
        </w:rPr>
      </w:pP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0"/>
        <w:gridCol w:w="2627"/>
        <w:gridCol w:w="991"/>
        <w:gridCol w:w="851"/>
        <w:gridCol w:w="851"/>
        <w:gridCol w:w="851"/>
        <w:gridCol w:w="997"/>
        <w:gridCol w:w="994"/>
        <w:gridCol w:w="994"/>
        <w:gridCol w:w="994"/>
        <w:gridCol w:w="991"/>
        <w:gridCol w:w="991"/>
        <w:gridCol w:w="994"/>
        <w:gridCol w:w="1140"/>
        <w:gridCol w:w="1171"/>
      </w:tblGrid>
      <w:tr w:rsidR="00DF09E1" w:rsidRPr="00DF79AE" w:rsidTr="00832484">
        <w:trPr>
          <w:trHeight w:val="273"/>
          <w:tblHeader/>
        </w:trPr>
        <w:tc>
          <w:tcPr>
            <w:tcW w:w="123" w:type="pct"/>
            <w:vMerge w:val="restart"/>
            <w:vAlign w:val="center"/>
          </w:tcPr>
          <w:p w:rsidR="00DF09E1" w:rsidRPr="00DF79AE" w:rsidRDefault="00DF09E1" w:rsidP="00DF79AE">
            <w:pPr>
              <w:jc w:val="center"/>
              <w:rPr>
                <w:sz w:val="20"/>
                <w:szCs w:val="20"/>
              </w:rPr>
            </w:pPr>
            <w:r w:rsidRPr="00DF79AE">
              <w:rPr>
                <w:sz w:val="20"/>
                <w:szCs w:val="20"/>
              </w:rPr>
              <w:t>№ п/п</w:t>
            </w:r>
          </w:p>
        </w:tc>
        <w:tc>
          <w:tcPr>
            <w:tcW w:w="830" w:type="pct"/>
            <w:vMerge w:val="restart"/>
            <w:vAlign w:val="center"/>
          </w:tcPr>
          <w:p w:rsidR="00DF09E1" w:rsidRPr="00DF79AE" w:rsidRDefault="00DF09E1" w:rsidP="00DF79AE">
            <w:pPr>
              <w:jc w:val="center"/>
              <w:rPr>
                <w:sz w:val="20"/>
                <w:szCs w:val="20"/>
              </w:rPr>
            </w:pPr>
            <w:r w:rsidRPr="00DF79AE">
              <w:rPr>
                <w:sz w:val="20"/>
                <w:szCs w:val="20"/>
              </w:rPr>
              <w:t>Цели, целевые  показатели</w:t>
            </w:r>
          </w:p>
        </w:tc>
        <w:tc>
          <w:tcPr>
            <w:tcW w:w="313" w:type="pct"/>
            <w:vMerge w:val="restart"/>
            <w:vAlign w:val="center"/>
          </w:tcPr>
          <w:p w:rsidR="00DF09E1" w:rsidRPr="00DF79AE" w:rsidRDefault="00DF09E1" w:rsidP="00DF79AE">
            <w:pPr>
              <w:jc w:val="center"/>
              <w:rPr>
                <w:sz w:val="20"/>
                <w:szCs w:val="20"/>
              </w:rPr>
            </w:pPr>
            <w:r w:rsidRPr="00DF79AE">
              <w:rPr>
                <w:sz w:val="20"/>
                <w:szCs w:val="20"/>
              </w:rPr>
              <w:t>Ед. изм.</w:t>
            </w:r>
          </w:p>
        </w:tc>
        <w:tc>
          <w:tcPr>
            <w:tcW w:w="269" w:type="pct"/>
            <w:vMerge w:val="restart"/>
            <w:vAlign w:val="center"/>
          </w:tcPr>
          <w:p w:rsidR="00DF09E1" w:rsidRPr="00DF79AE" w:rsidRDefault="00DF09E1" w:rsidP="00DF79AE">
            <w:pPr>
              <w:jc w:val="center"/>
              <w:rPr>
                <w:sz w:val="20"/>
                <w:szCs w:val="20"/>
              </w:rPr>
            </w:pPr>
          </w:p>
          <w:p w:rsidR="00DF09E1" w:rsidRPr="00DF79AE" w:rsidRDefault="00DF09E1" w:rsidP="00DF79AE">
            <w:pPr>
              <w:jc w:val="center"/>
              <w:rPr>
                <w:sz w:val="20"/>
                <w:szCs w:val="20"/>
              </w:rPr>
            </w:pPr>
            <w:r w:rsidRPr="00DF79AE">
              <w:rPr>
                <w:sz w:val="20"/>
                <w:szCs w:val="20"/>
              </w:rPr>
              <w:t>2014 год</w:t>
            </w:r>
          </w:p>
        </w:tc>
        <w:tc>
          <w:tcPr>
            <w:tcW w:w="3465" w:type="pct"/>
            <w:gridSpan w:val="11"/>
          </w:tcPr>
          <w:p w:rsidR="00DF09E1" w:rsidRPr="00DF79AE" w:rsidRDefault="00DF09E1" w:rsidP="00DF79AE">
            <w:pPr>
              <w:jc w:val="center"/>
              <w:rPr>
                <w:sz w:val="20"/>
                <w:szCs w:val="20"/>
              </w:rPr>
            </w:pPr>
            <w:r w:rsidRPr="00DF79AE">
              <w:rPr>
                <w:sz w:val="20"/>
                <w:szCs w:val="20"/>
              </w:rPr>
              <w:t>Годы реализации программы</w:t>
            </w:r>
          </w:p>
        </w:tc>
      </w:tr>
      <w:tr w:rsidR="00832484" w:rsidRPr="00DF79AE" w:rsidTr="00832484">
        <w:trPr>
          <w:trHeight w:val="146"/>
          <w:tblHeader/>
        </w:trPr>
        <w:tc>
          <w:tcPr>
            <w:tcW w:w="123" w:type="pct"/>
            <w:vMerge/>
            <w:vAlign w:val="center"/>
          </w:tcPr>
          <w:p w:rsidR="00DF09E1" w:rsidRPr="00DF79AE" w:rsidRDefault="00DF09E1" w:rsidP="00DF79AE">
            <w:pPr>
              <w:jc w:val="center"/>
              <w:rPr>
                <w:sz w:val="20"/>
                <w:szCs w:val="20"/>
              </w:rPr>
            </w:pPr>
          </w:p>
        </w:tc>
        <w:tc>
          <w:tcPr>
            <w:tcW w:w="830" w:type="pct"/>
            <w:vMerge/>
            <w:vAlign w:val="center"/>
          </w:tcPr>
          <w:p w:rsidR="00DF09E1" w:rsidRPr="00DF79AE" w:rsidRDefault="00DF09E1" w:rsidP="00DF79AE">
            <w:pPr>
              <w:jc w:val="center"/>
              <w:rPr>
                <w:sz w:val="20"/>
                <w:szCs w:val="20"/>
              </w:rPr>
            </w:pPr>
          </w:p>
        </w:tc>
        <w:tc>
          <w:tcPr>
            <w:tcW w:w="313" w:type="pct"/>
            <w:vMerge/>
            <w:vAlign w:val="center"/>
          </w:tcPr>
          <w:p w:rsidR="00DF09E1" w:rsidRPr="00DF79AE" w:rsidRDefault="00DF09E1" w:rsidP="00DF79AE">
            <w:pPr>
              <w:jc w:val="center"/>
              <w:rPr>
                <w:sz w:val="20"/>
                <w:szCs w:val="20"/>
              </w:rPr>
            </w:pPr>
          </w:p>
        </w:tc>
        <w:tc>
          <w:tcPr>
            <w:tcW w:w="269" w:type="pct"/>
            <w:vMerge/>
            <w:vAlign w:val="center"/>
          </w:tcPr>
          <w:p w:rsidR="00DF09E1" w:rsidRPr="00DF79AE" w:rsidRDefault="00DF09E1" w:rsidP="00DF79AE">
            <w:pPr>
              <w:jc w:val="center"/>
              <w:rPr>
                <w:sz w:val="20"/>
                <w:szCs w:val="20"/>
              </w:rPr>
            </w:pPr>
          </w:p>
        </w:tc>
        <w:tc>
          <w:tcPr>
            <w:tcW w:w="269" w:type="pct"/>
            <w:vMerge w:val="restart"/>
            <w:vAlign w:val="center"/>
          </w:tcPr>
          <w:p w:rsidR="00DF09E1" w:rsidRPr="00DF79AE" w:rsidRDefault="00DF09E1" w:rsidP="00DF79AE">
            <w:pPr>
              <w:jc w:val="center"/>
              <w:rPr>
                <w:sz w:val="20"/>
                <w:szCs w:val="20"/>
              </w:rPr>
            </w:pPr>
            <w:r w:rsidRPr="00DF79AE">
              <w:rPr>
                <w:sz w:val="20"/>
                <w:szCs w:val="20"/>
              </w:rPr>
              <w:t xml:space="preserve">2015 </w:t>
            </w:r>
          </w:p>
          <w:p w:rsidR="00DF09E1" w:rsidRPr="00DF79AE" w:rsidRDefault="00DF09E1" w:rsidP="00DF79AE">
            <w:pPr>
              <w:jc w:val="center"/>
              <w:rPr>
                <w:sz w:val="20"/>
                <w:szCs w:val="20"/>
              </w:rPr>
            </w:pPr>
            <w:r w:rsidRPr="00DF79AE">
              <w:rPr>
                <w:sz w:val="20"/>
                <w:szCs w:val="20"/>
              </w:rPr>
              <w:t>год</w:t>
            </w:r>
          </w:p>
        </w:tc>
        <w:tc>
          <w:tcPr>
            <w:tcW w:w="269" w:type="pct"/>
            <w:vMerge w:val="restart"/>
            <w:vAlign w:val="center"/>
          </w:tcPr>
          <w:p w:rsidR="00DF09E1" w:rsidRPr="00DF79AE" w:rsidRDefault="00DF09E1" w:rsidP="00DF79AE">
            <w:pPr>
              <w:jc w:val="center"/>
              <w:rPr>
                <w:sz w:val="20"/>
                <w:szCs w:val="20"/>
              </w:rPr>
            </w:pPr>
            <w:r w:rsidRPr="00DF79AE">
              <w:rPr>
                <w:sz w:val="20"/>
                <w:szCs w:val="20"/>
              </w:rPr>
              <w:t xml:space="preserve">2016 </w:t>
            </w:r>
          </w:p>
          <w:p w:rsidR="00DF09E1" w:rsidRPr="00DF79AE" w:rsidRDefault="00DF09E1" w:rsidP="00DF79AE">
            <w:pPr>
              <w:jc w:val="center"/>
              <w:rPr>
                <w:sz w:val="20"/>
                <w:szCs w:val="20"/>
              </w:rPr>
            </w:pPr>
            <w:r w:rsidRPr="00DF79AE">
              <w:rPr>
                <w:sz w:val="20"/>
                <w:szCs w:val="20"/>
              </w:rPr>
              <w:t>год</w:t>
            </w:r>
          </w:p>
        </w:tc>
        <w:tc>
          <w:tcPr>
            <w:tcW w:w="315" w:type="pct"/>
            <w:vMerge w:val="restart"/>
            <w:vAlign w:val="center"/>
          </w:tcPr>
          <w:p w:rsidR="00DF09E1" w:rsidRPr="00DF79AE" w:rsidRDefault="00DF09E1" w:rsidP="00DF79AE">
            <w:pPr>
              <w:jc w:val="center"/>
              <w:rPr>
                <w:sz w:val="20"/>
                <w:szCs w:val="20"/>
              </w:rPr>
            </w:pPr>
            <w:r w:rsidRPr="00DF79AE">
              <w:rPr>
                <w:sz w:val="20"/>
                <w:szCs w:val="20"/>
              </w:rPr>
              <w:t xml:space="preserve">2017 </w:t>
            </w:r>
          </w:p>
          <w:p w:rsidR="00DF09E1" w:rsidRPr="00DF79AE" w:rsidRDefault="00DF09E1" w:rsidP="00DF79AE">
            <w:pPr>
              <w:jc w:val="center"/>
              <w:rPr>
                <w:sz w:val="20"/>
                <w:szCs w:val="20"/>
              </w:rPr>
            </w:pPr>
            <w:r w:rsidRPr="00DF79AE">
              <w:rPr>
                <w:sz w:val="20"/>
                <w:szCs w:val="20"/>
              </w:rPr>
              <w:t>год</w:t>
            </w:r>
          </w:p>
        </w:tc>
        <w:tc>
          <w:tcPr>
            <w:tcW w:w="314" w:type="pct"/>
            <w:vMerge w:val="restart"/>
            <w:vAlign w:val="center"/>
          </w:tcPr>
          <w:p w:rsidR="00DF09E1" w:rsidRPr="00DF79AE" w:rsidRDefault="00DF09E1" w:rsidP="00DF79AE">
            <w:pPr>
              <w:jc w:val="center"/>
              <w:rPr>
                <w:sz w:val="20"/>
                <w:szCs w:val="20"/>
              </w:rPr>
            </w:pPr>
            <w:r w:rsidRPr="00DF79AE">
              <w:rPr>
                <w:sz w:val="20"/>
                <w:szCs w:val="20"/>
              </w:rPr>
              <w:t xml:space="preserve">2018 </w:t>
            </w:r>
          </w:p>
          <w:p w:rsidR="00DF09E1" w:rsidRPr="00DF79AE" w:rsidRDefault="00DF09E1" w:rsidP="00DF79AE">
            <w:pPr>
              <w:jc w:val="center"/>
              <w:rPr>
                <w:sz w:val="20"/>
                <w:szCs w:val="20"/>
              </w:rPr>
            </w:pPr>
            <w:r w:rsidRPr="00DF79AE">
              <w:rPr>
                <w:sz w:val="20"/>
                <w:szCs w:val="20"/>
              </w:rPr>
              <w:t>год</w:t>
            </w:r>
          </w:p>
        </w:tc>
        <w:tc>
          <w:tcPr>
            <w:tcW w:w="314" w:type="pct"/>
            <w:vMerge w:val="restart"/>
            <w:vAlign w:val="center"/>
          </w:tcPr>
          <w:p w:rsidR="00DF09E1" w:rsidRPr="00DF79AE" w:rsidRDefault="00DF09E1" w:rsidP="00DF79AE">
            <w:pPr>
              <w:jc w:val="center"/>
              <w:rPr>
                <w:sz w:val="20"/>
                <w:szCs w:val="20"/>
              </w:rPr>
            </w:pPr>
            <w:r w:rsidRPr="00DF79AE">
              <w:rPr>
                <w:sz w:val="20"/>
                <w:szCs w:val="20"/>
              </w:rPr>
              <w:t xml:space="preserve">2019 </w:t>
            </w:r>
          </w:p>
          <w:p w:rsidR="00DF09E1" w:rsidRPr="00DF79AE" w:rsidRDefault="00DF09E1" w:rsidP="00DF79AE">
            <w:pPr>
              <w:jc w:val="center"/>
              <w:rPr>
                <w:sz w:val="20"/>
                <w:szCs w:val="20"/>
              </w:rPr>
            </w:pPr>
            <w:r w:rsidRPr="00DF79AE">
              <w:rPr>
                <w:sz w:val="20"/>
                <w:szCs w:val="20"/>
              </w:rPr>
              <w:t>год</w:t>
            </w:r>
          </w:p>
        </w:tc>
        <w:tc>
          <w:tcPr>
            <w:tcW w:w="314" w:type="pct"/>
            <w:vMerge w:val="restart"/>
            <w:vAlign w:val="center"/>
          </w:tcPr>
          <w:p w:rsidR="00DF09E1" w:rsidRPr="00DF79AE" w:rsidRDefault="00DF09E1" w:rsidP="00DF79AE">
            <w:pPr>
              <w:jc w:val="center"/>
              <w:rPr>
                <w:sz w:val="20"/>
                <w:szCs w:val="20"/>
              </w:rPr>
            </w:pPr>
            <w:r w:rsidRPr="00DF79AE">
              <w:rPr>
                <w:sz w:val="20"/>
                <w:szCs w:val="20"/>
              </w:rPr>
              <w:t xml:space="preserve">2020 </w:t>
            </w:r>
          </w:p>
          <w:p w:rsidR="00DF09E1" w:rsidRPr="00DF79AE" w:rsidRDefault="00DF09E1" w:rsidP="00DF79AE">
            <w:pPr>
              <w:jc w:val="center"/>
              <w:rPr>
                <w:sz w:val="20"/>
                <w:szCs w:val="20"/>
              </w:rPr>
            </w:pPr>
            <w:r w:rsidRPr="00DF79AE">
              <w:rPr>
                <w:sz w:val="20"/>
                <w:szCs w:val="20"/>
              </w:rPr>
              <w:t>год</w:t>
            </w:r>
          </w:p>
        </w:tc>
        <w:tc>
          <w:tcPr>
            <w:tcW w:w="313" w:type="pct"/>
            <w:vMerge w:val="restart"/>
            <w:vAlign w:val="center"/>
          </w:tcPr>
          <w:p w:rsidR="00DF09E1" w:rsidRPr="00DF79AE" w:rsidRDefault="00DF09E1" w:rsidP="00DF79AE">
            <w:pPr>
              <w:jc w:val="center"/>
              <w:rPr>
                <w:sz w:val="20"/>
                <w:szCs w:val="20"/>
              </w:rPr>
            </w:pPr>
            <w:r w:rsidRPr="00DF79AE">
              <w:rPr>
                <w:sz w:val="20"/>
                <w:szCs w:val="20"/>
              </w:rPr>
              <w:t xml:space="preserve">2021 </w:t>
            </w:r>
          </w:p>
          <w:p w:rsidR="00DF09E1" w:rsidRPr="00DF79AE" w:rsidRDefault="00DF09E1" w:rsidP="00DF79AE">
            <w:pPr>
              <w:jc w:val="center"/>
              <w:rPr>
                <w:sz w:val="20"/>
                <w:szCs w:val="20"/>
              </w:rPr>
            </w:pPr>
            <w:r w:rsidRPr="00DF79AE">
              <w:rPr>
                <w:sz w:val="20"/>
                <w:szCs w:val="20"/>
              </w:rPr>
              <w:t>год</w:t>
            </w:r>
          </w:p>
        </w:tc>
        <w:tc>
          <w:tcPr>
            <w:tcW w:w="313" w:type="pct"/>
            <w:vMerge w:val="restart"/>
            <w:vAlign w:val="center"/>
          </w:tcPr>
          <w:p w:rsidR="00DF09E1" w:rsidRPr="00DF79AE" w:rsidRDefault="00DF09E1" w:rsidP="00DF79AE">
            <w:pPr>
              <w:jc w:val="center"/>
              <w:rPr>
                <w:sz w:val="20"/>
                <w:szCs w:val="20"/>
              </w:rPr>
            </w:pPr>
            <w:r w:rsidRPr="00DF79AE">
              <w:rPr>
                <w:sz w:val="20"/>
                <w:szCs w:val="20"/>
              </w:rPr>
              <w:t>2022</w:t>
            </w:r>
          </w:p>
          <w:p w:rsidR="00DF09E1" w:rsidRPr="00DF79AE" w:rsidRDefault="00DF09E1" w:rsidP="00DF79AE">
            <w:pPr>
              <w:jc w:val="center"/>
              <w:rPr>
                <w:sz w:val="20"/>
                <w:szCs w:val="20"/>
              </w:rPr>
            </w:pPr>
            <w:r w:rsidRPr="00DF79AE">
              <w:rPr>
                <w:sz w:val="20"/>
                <w:szCs w:val="20"/>
              </w:rPr>
              <w:t>год</w:t>
            </w:r>
          </w:p>
        </w:tc>
        <w:tc>
          <w:tcPr>
            <w:tcW w:w="314" w:type="pct"/>
            <w:vMerge w:val="restart"/>
            <w:vAlign w:val="center"/>
          </w:tcPr>
          <w:p w:rsidR="00DF09E1" w:rsidRPr="00DF79AE" w:rsidRDefault="00DF09E1" w:rsidP="00DF79AE">
            <w:pPr>
              <w:jc w:val="center"/>
              <w:rPr>
                <w:sz w:val="20"/>
                <w:szCs w:val="20"/>
              </w:rPr>
            </w:pPr>
            <w:r w:rsidRPr="00DF79AE">
              <w:rPr>
                <w:sz w:val="20"/>
                <w:szCs w:val="20"/>
              </w:rPr>
              <w:t>2023</w:t>
            </w:r>
          </w:p>
          <w:p w:rsidR="00DF09E1" w:rsidRPr="00DF79AE" w:rsidRDefault="00DF09E1" w:rsidP="00DF79AE">
            <w:pPr>
              <w:jc w:val="center"/>
              <w:rPr>
                <w:sz w:val="20"/>
                <w:szCs w:val="20"/>
              </w:rPr>
            </w:pPr>
            <w:r w:rsidRPr="00DF79AE">
              <w:rPr>
                <w:sz w:val="20"/>
                <w:szCs w:val="20"/>
              </w:rPr>
              <w:t>год</w:t>
            </w:r>
          </w:p>
        </w:tc>
        <w:tc>
          <w:tcPr>
            <w:tcW w:w="730" w:type="pct"/>
            <w:gridSpan w:val="2"/>
            <w:vAlign w:val="center"/>
          </w:tcPr>
          <w:p w:rsidR="00DF09E1" w:rsidRPr="00DF79AE" w:rsidRDefault="00DF09E1" w:rsidP="00DF79AE">
            <w:pPr>
              <w:jc w:val="center"/>
              <w:rPr>
                <w:sz w:val="20"/>
                <w:szCs w:val="20"/>
              </w:rPr>
            </w:pPr>
            <w:r w:rsidRPr="00DF79AE">
              <w:rPr>
                <w:sz w:val="20"/>
                <w:szCs w:val="20"/>
              </w:rPr>
              <w:t>Годы до конца реализации программы в пятилетнем интервале</w:t>
            </w:r>
          </w:p>
        </w:tc>
      </w:tr>
      <w:tr w:rsidR="00832484" w:rsidRPr="00DF79AE" w:rsidTr="00832484">
        <w:trPr>
          <w:trHeight w:val="146"/>
          <w:tblHeader/>
        </w:trPr>
        <w:tc>
          <w:tcPr>
            <w:tcW w:w="123" w:type="pct"/>
            <w:vMerge/>
          </w:tcPr>
          <w:p w:rsidR="00DF09E1" w:rsidRPr="00DF79AE" w:rsidRDefault="00DF09E1" w:rsidP="00DF79AE">
            <w:pPr>
              <w:jc w:val="center"/>
              <w:rPr>
                <w:sz w:val="20"/>
                <w:szCs w:val="20"/>
              </w:rPr>
            </w:pPr>
          </w:p>
        </w:tc>
        <w:tc>
          <w:tcPr>
            <w:tcW w:w="830" w:type="pct"/>
            <w:vMerge/>
          </w:tcPr>
          <w:p w:rsidR="00DF09E1" w:rsidRPr="00DF79AE" w:rsidRDefault="00DF09E1" w:rsidP="00DF79AE">
            <w:pPr>
              <w:jc w:val="center"/>
              <w:rPr>
                <w:sz w:val="20"/>
                <w:szCs w:val="20"/>
              </w:rPr>
            </w:pPr>
          </w:p>
        </w:tc>
        <w:tc>
          <w:tcPr>
            <w:tcW w:w="313" w:type="pct"/>
            <w:vMerge/>
          </w:tcPr>
          <w:p w:rsidR="00DF09E1" w:rsidRPr="00DF79AE" w:rsidRDefault="00DF09E1" w:rsidP="00DF79AE">
            <w:pPr>
              <w:jc w:val="center"/>
              <w:rPr>
                <w:sz w:val="20"/>
                <w:szCs w:val="20"/>
              </w:rPr>
            </w:pPr>
          </w:p>
        </w:tc>
        <w:tc>
          <w:tcPr>
            <w:tcW w:w="269" w:type="pct"/>
            <w:vMerge/>
          </w:tcPr>
          <w:p w:rsidR="00DF09E1" w:rsidRPr="00DF79AE" w:rsidRDefault="00DF09E1" w:rsidP="00DF79AE">
            <w:pPr>
              <w:jc w:val="center"/>
              <w:rPr>
                <w:sz w:val="20"/>
                <w:szCs w:val="20"/>
              </w:rPr>
            </w:pPr>
          </w:p>
        </w:tc>
        <w:tc>
          <w:tcPr>
            <w:tcW w:w="269" w:type="pct"/>
            <w:vMerge/>
          </w:tcPr>
          <w:p w:rsidR="00DF09E1" w:rsidRPr="00DF79AE" w:rsidRDefault="00DF09E1" w:rsidP="00DF79AE">
            <w:pPr>
              <w:jc w:val="center"/>
              <w:rPr>
                <w:sz w:val="20"/>
                <w:szCs w:val="20"/>
              </w:rPr>
            </w:pPr>
          </w:p>
        </w:tc>
        <w:tc>
          <w:tcPr>
            <w:tcW w:w="269" w:type="pct"/>
            <w:vMerge/>
          </w:tcPr>
          <w:p w:rsidR="00DF09E1" w:rsidRPr="00DF79AE" w:rsidRDefault="00DF09E1" w:rsidP="00DF79AE">
            <w:pPr>
              <w:jc w:val="center"/>
              <w:rPr>
                <w:sz w:val="20"/>
                <w:szCs w:val="20"/>
              </w:rPr>
            </w:pPr>
          </w:p>
        </w:tc>
        <w:tc>
          <w:tcPr>
            <w:tcW w:w="315" w:type="pct"/>
            <w:vMerge/>
          </w:tcPr>
          <w:p w:rsidR="00DF09E1" w:rsidRPr="00DF79AE" w:rsidRDefault="00DF09E1" w:rsidP="00DF79AE">
            <w:pPr>
              <w:jc w:val="center"/>
              <w:rPr>
                <w:sz w:val="20"/>
                <w:szCs w:val="20"/>
              </w:rPr>
            </w:pPr>
          </w:p>
        </w:tc>
        <w:tc>
          <w:tcPr>
            <w:tcW w:w="314" w:type="pct"/>
            <w:vMerge/>
          </w:tcPr>
          <w:p w:rsidR="00DF09E1" w:rsidRPr="00DF79AE" w:rsidRDefault="00DF09E1" w:rsidP="00DF79AE">
            <w:pPr>
              <w:jc w:val="center"/>
              <w:rPr>
                <w:sz w:val="20"/>
                <w:szCs w:val="20"/>
              </w:rPr>
            </w:pPr>
          </w:p>
        </w:tc>
        <w:tc>
          <w:tcPr>
            <w:tcW w:w="314" w:type="pct"/>
            <w:vMerge/>
          </w:tcPr>
          <w:p w:rsidR="00DF09E1" w:rsidRPr="00DF79AE" w:rsidRDefault="00DF09E1" w:rsidP="00DF79AE">
            <w:pPr>
              <w:jc w:val="center"/>
              <w:rPr>
                <w:sz w:val="20"/>
                <w:szCs w:val="20"/>
              </w:rPr>
            </w:pPr>
          </w:p>
        </w:tc>
        <w:tc>
          <w:tcPr>
            <w:tcW w:w="314" w:type="pct"/>
            <w:vMerge/>
          </w:tcPr>
          <w:p w:rsidR="00DF09E1" w:rsidRPr="00DF79AE" w:rsidRDefault="00DF09E1" w:rsidP="00DF79AE">
            <w:pPr>
              <w:jc w:val="center"/>
              <w:rPr>
                <w:sz w:val="20"/>
                <w:szCs w:val="20"/>
              </w:rPr>
            </w:pPr>
          </w:p>
        </w:tc>
        <w:tc>
          <w:tcPr>
            <w:tcW w:w="313" w:type="pct"/>
            <w:vMerge/>
          </w:tcPr>
          <w:p w:rsidR="00DF09E1" w:rsidRPr="00DF79AE" w:rsidRDefault="00DF09E1" w:rsidP="00DF79AE">
            <w:pPr>
              <w:jc w:val="center"/>
              <w:rPr>
                <w:sz w:val="20"/>
                <w:szCs w:val="20"/>
              </w:rPr>
            </w:pPr>
          </w:p>
        </w:tc>
        <w:tc>
          <w:tcPr>
            <w:tcW w:w="313" w:type="pct"/>
            <w:vMerge/>
          </w:tcPr>
          <w:p w:rsidR="00DF09E1" w:rsidRPr="00DF79AE" w:rsidRDefault="00DF09E1" w:rsidP="00DF79AE">
            <w:pPr>
              <w:jc w:val="center"/>
              <w:rPr>
                <w:sz w:val="20"/>
                <w:szCs w:val="20"/>
              </w:rPr>
            </w:pPr>
          </w:p>
        </w:tc>
        <w:tc>
          <w:tcPr>
            <w:tcW w:w="314" w:type="pct"/>
            <w:vMerge/>
          </w:tcPr>
          <w:p w:rsidR="00DF09E1" w:rsidRPr="00DF79AE" w:rsidRDefault="00DF09E1" w:rsidP="00DF79AE">
            <w:pPr>
              <w:jc w:val="center"/>
              <w:rPr>
                <w:sz w:val="20"/>
                <w:szCs w:val="20"/>
              </w:rPr>
            </w:pPr>
          </w:p>
        </w:tc>
        <w:tc>
          <w:tcPr>
            <w:tcW w:w="360" w:type="pct"/>
          </w:tcPr>
          <w:p w:rsidR="00DF09E1" w:rsidRPr="00DF79AE" w:rsidRDefault="00DF09E1" w:rsidP="00DF79AE">
            <w:pPr>
              <w:jc w:val="center"/>
              <w:rPr>
                <w:sz w:val="20"/>
                <w:szCs w:val="20"/>
              </w:rPr>
            </w:pPr>
            <w:r w:rsidRPr="00DF79AE">
              <w:rPr>
                <w:sz w:val="20"/>
                <w:szCs w:val="20"/>
              </w:rPr>
              <w:t>2025 год</w:t>
            </w:r>
          </w:p>
        </w:tc>
        <w:tc>
          <w:tcPr>
            <w:tcW w:w="370" w:type="pct"/>
          </w:tcPr>
          <w:p w:rsidR="00DF09E1" w:rsidRPr="00DF79AE" w:rsidRDefault="00DF09E1" w:rsidP="00DF79AE">
            <w:pPr>
              <w:jc w:val="center"/>
              <w:rPr>
                <w:sz w:val="20"/>
                <w:szCs w:val="20"/>
              </w:rPr>
            </w:pPr>
            <w:r w:rsidRPr="00DF79AE">
              <w:rPr>
                <w:sz w:val="20"/>
                <w:szCs w:val="20"/>
              </w:rPr>
              <w:t>2030 год</w:t>
            </w:r>
          </w:p>
        </w:tc>
      </w:tr>
      <w:tr w:rsidR="00832484" w:rsidRPr="00DF79AE" w:rsidTr="00832484">
        <w:trPr>
          <w:trHeight w:val="561"/>
        </w:trPr>
        <w:tc>
          <w:tcPr>
            <w:tcW w:w="123" w:type="pct"/>
          </w:tcPr>
          <w:p w:rsidR="00DF09E1" w:rsidRPr="00DF79AE" w:rsidRDefault="00DF09E1" w:rsidP="00DF79AE">
            <w:pPr>
              <w:jc w:val="center"/>
              <w:rPr>
                <w:sz w:val="20"/>
                <w:szCs w:val="20"/>
              </w:rPr>
            </w:pPr>
            <w:r w:rsidRPr="00DF79AE">
              <w:rPr>
                <w:sz w:val="20"/>
                <w:szCs w:val="20"/>
              </w:rPr>
              <w:t>1</w:t>
            </w:r>
          </w:p>
        </w:tc>
        <w:tc>
          <w:tcPr>
            <w:tcW w:w="830" w:type="pct"/>
          </w:tcPr>
          <w:p w:rsidR="00DF09E1" w:rsidRPr="00DF79AE" w:rsidRDefault="00DF09E1" w:rsidP="00DF79AE">
            <w:pPr>
              <w:jc w:val="center"/>
              <w:rPr>
                <w:sz w:val="20"/>
                <w:szCs w:val="20"/>
              </w:rPr>
            </w:pPr>
            <w:r w:rsidRPr="00DF79AE">
              <w:rPr>
                <w:sz w:val="20"/>
                <w:szCs w:val="20"/>
              </w:rPr>
              <w:t>2</w:t>
            </w:r>
          </w:p>
        </w:tc>
        <w:tc>
          <w:tcPr>
            <w:tcW w:w="313" w:type="pct"/>
          </w:tcPr>
          <w:p w:rsidR="00DF09E1" w:rsidRPr="00DF79AE" w:rsidRDefault="00DF09E1" w:rsidP="00DF79AE">
            <w:pPr>
              <w:jc w:val="center"/>
              <w:rPr>
                <w:sz w:val="20"/>
                <w:szCs w:val="20"/>
              </w:rPr>
            </w:pPr>
            <w:r w:rsidRPr="00DF79AE">
              <w:rPr>
                <w:sz w:val="20"/>
                <w:szCs w:val="20"/>
              </w:rPr>
              <w:t>3</w:t>
            </w:r>
          </w:p>
        </w:tc>
        <w:tc>
          <w:tcPr>
            <w:tcW w:w="269" w:type="pct"/>
          </w:tcPr>
          <w:p w:rsidR="00DF09E1" w:rsidRPr="00DF79AE" w:rsidRDefault="00DF09E1" w:rsidP="00DF79AE">
            <w:pPr>
              <w:jc w:val="center"/>
              <w:rPr>
                <w:sz w:val="20"/>
                <w:szCs w:val="20"/>
              </w:rPr>
            </w:pPr>
            <w:r w:rsidRPr="00DF79AE">
              <w:rPr>
                <w:sz w:val="20"/>
                <w:szCs w:val="20"/>
              </w:rPr>
              <w:t>4</w:t>
            </w:r>
          </w:p>
        </w:tc>
        <w:tc>
          <w:tcPr>
            <w:tcW w:w="269" w:type="pct"/>
          </w:tcPr>
          <w:p w:rsidR="00DF09E1" w:rsidRPr="00DF79AE" w:rsidRDefault="00DF09E1" w:rsidP="00DF79AE">
            <w:pPr>
              <w:jc w:val="center"/>
              <w:rPr>
                <w:sz w:val="20"/>
                <w:szCs w:val="20"/>
              </w:rPr>
            </w:pPr>
            <w:r w:rsidRPr="00DF79AE">
              <w:rPr>
                <w:sz w:val="20"/>
                <w:szCs w:val="20"/>
              </w:rPr>
              <w:t>5</w:t>
            </w:r>
          </w:p>
        </w:tc>
        <w:tc>
          <w:tcPr>
            <w:tcW w:w="269" w:type="pct"/>
          </w:tcPr>
          <w:p w:rsidR="00DF09E1" w:rsidRPr="00DF79AE" w:rsidRDefault="00DF09E1" w:rsidP="00DF79AE">
            <w:pPr>
              <w:jc w:val="center"/>
              <w:rPr>
                <w:sz w:val="20"/>
                <w:szCs w:val="20"/>
              </w:rPr>
            </w:pPr>
            <w:r w:rsidRPr="00DF79AE">
              <w:rPr>
                <w:sz w:val="20"/>
                <w:szCs w:val="20"/>
              </w:rPr>
              <w:t>6</w:t>
            </w:r>
          </w:p>
        </w:tc>
        <w:tc>
          <w:tcPr>
            <w:tcW w:w="315" w:type="pct"/>
          </w:tcPr>
          <w:p w:rsidR="00DF09E1" w:rsidRPr="00DF79AE" w:rsidRDefault="00DF09E1" w:rsidP="00DF79AE">
            <w:pPr>
              <w:jc w:val="center"/>
              <w:rPr>
                <w:sz w:val="20"/>
                <w:szCs w:val="20"/>
              </w:rPr>
            </w:pPr>
            <w:r w:rsidRPr="00DF79AE">
              <w:rPr>
                <w:sz w:val="20"/>
                <w:szCs w:val="20"/>
              </w:rPr>
              <w:t>7</w:t>
            </w:r>
          </w:p>
        </w:tc>
        <w:tc>
          <w:tcPr>
            <w:tcW w:w="314" w:type="pct"/>
          </w:tcPr>
          <w:p w:rsidR="00DF09E1" w:rsidRPr="00DF79AE" w:rsidRDefault="00DF09E1" w:rsidP="00DF79AE">
            <w:pPr>
              <w:jc w:val="center"/>
              <w:rPr>
                <w:sz w:val="20"/>
                <w:szCs w:val="20"/>
              </w:rPr>
            </w:pPr>
            <w:r w:rsidRPr="00DF79AE">
              <w:rPr>
                <w:sz w:val="20"/>
                <w:szCs w:val="20"/>
              </w:rPr>
              <w:t>8</w:t>
            </w:r>
          </w:p>
        </w:tc>
        <w:tc>
          <w:tcPr>
            <w:tcW w:w="314" w:type="pct"/>
          </w:tcPr>
          <w:p w:rsidR="00DF09E1" w:rsidRPr="00DF79AE" w:rsidRDefault="00DF09E1" w:rsidP="00DF79AE">
            <w:pPr>
              <w:jc w:val="center"/>
              <w:rPr>
                <w:sz w:val="20"/>
                <w:szCs w:val="20"/>
              </w:rPr>
            </w:pPr>
            <w:r w:rsidRPr="00DF79AE">
              <w:rPr>
                <w:sz w:val="20"/>
                <w:szCs w:val="20"/>
              </w:rPr>
              <w:t>9</w:t>
            </w:r>
          </w:p>
        </w:tc>
        <w:tc>
          <w:tcPr>
            <w:tcW w:w="314" w:type="pct"/>
          </w:tcPr>
          <w:p w:rsidR="00DF09E1" w:rsidRPr="00DF79AE" w:rsidRDefault="00DF09E1" w:rsidP="00DF79AE">
            <w:pPr>
              <w:jc w:val="center"/>
              <w:rPr>
                <w:sz w:val="20"/>
                <w:szCs w:val="20"/>
              </w:rPr>
            </w:pPr>
            <w:r w:rsidRPr="00DF79AE">
              <w:rPr>
                <w:sz w:val="20"/>
                <w:szCs w:val="20"/>
              </w:rPr>
              <w:t>10</w:t>
            </w:r>
          </w:p>
        </w:tc>
        <w:tc>
          <w:tcPr>
            <w:tcW w:w="313" w:type="pct"/>
          </w:tcPr>
          <w:p w:rsidR="00DF09E1" w:rsidRPr="00DF79AE" w:rsidRDefault="00DF09E1" w:rsidP="00DF79AE">
            <w:pPr>
              <w:jc w:val="center"/>
              <w:rPr>
                <w:sz w:val="20"/>
                <w:szCs w:val="20"/>
              </w:rPr>
            </w:pPr>
            <w:r w:rsidRPr="00DF79AE">
              <w:rPr>
                <w:sz w:val="20"/>
                <w:szCs w:val="20"/>
              </w:rPr>
              <w:t>11</w:t>
            </w:r>
          </w:p>
        </w:tc>
        <w:tc>
          <w:tcPr>
            <w:tcW w:w="313" w:type="pct"/>
          </w:tcPr>
          <w:p w:rsidR="00DF09E1" w:rsidRPr="00DF79AE" w:rsidRDefault="00DF09E1" w:rsidP="00DF79AE">
            <w:pPr>
              <w:jc w:val="center"/>
              <w:rPr>
                <w:sz w:val="20"/>
                <w:szCs w:val="20"/>
              </w:rPr>
            </w:pPr>
            <w:r w:rsidRPr="00DF79AE">
              <w:rPr>
                <w:sz w:val="20"/>
                <w:szCs w:val="20"/>
              </w:rPr>
              <w:t>12</w:t>
            </w:r>
          </w:p>
        </w:tc>
        <w:tc>
          <w:tcPr>
            <w:tcW w:w="314" w:type="pct"/>
          </w:tcPr>
          <w:p w:rsidR="00DF09E1" w:rsidRPr="00DF79AE" w:rsidRDefault="00DF09E1" w:rsidP="00DF79AE">
            <w:pPr>
              <w:jc w:val="center"/>
              <w:rPr>
                <w:sz w:val="20"/>
                <w:szCs w:val="20"/>
              </w:rPr>
            </w:pPr>
            <w:r w:rsidRPr="00DF79AE">
              <w:rPr>
                <w:sz w:val="20"/>
                <w:szCs w:val="20"/>
              </w:rPr>
              <w:t>13</w:t>
            </w:r>
          </w:p>
        </w:tc>
        <w:tc>
          <w:tcPr>
            <w:tcW w:w="360" w:type="pct"/>
          </w:tcPr>
          <w:p w:rsidR="00DF09E1" w:rsidRPr="00DF79AE" w:rsidRDefault="00DF09E1" w:rsidP="00DF79AE">
            <w:pPr>
              <w:jc w:val="center"/>
              <w:rPr>
                <w:sz w:val="20"/>
                <w:szCs w:val="20"/>
              </w:rPr>
            </w:pPr>
            <w:r w:rsidRPr="00DF79AE">
              <w:rPr>
                <w:sz w:val="20"/>
                <w:szCs w:val="20"/>
              </w:rPr>
              <w:t>14</w:t>
            </w:r>
          </w:p>
        </w:tc>
        <w:tc>
          <w:tcPr>
            <w:tcW w:w="370" w:type="pct"/>
          </w:tcPr>
          <w:p w:rsidR="00DF09E1" w:rsidRPr="00DF79AE" w:rsidRDefault="00DF09E1" w:rsidP="00DF79AE">
            <w:pPr>
              <w:jc w:val="center"/>
              <w:rPr>
                <w:sz w:val="20"/>
                <w:szCs w:val="20"/>
              </w:rPr>
            </w:pPr>
            <w:r w:rsidRPr="00DF79AE">
              <w:rPr>
                <w:sz w:val="20"/>
                <w:szCs w:val="20"/>
              </w:rPr>
              <w:t>15</w:t>
            </w:r>
          </w:p>
        </w:tc>
      </w:tr>
      <w:tr w:rsidR="00DF09E1" w:rsidRPr="00DF79AE" w:rsidTr="00DF79AE">
        <w:trPr>
          <w:trHeight w:val="273"/>
        </w:trPr>
        <w:tc>
          <w:tcPr>
            <w:tcW w:w="123" w:type="pct"/>
          </w:tcPr>
          <w:p w:rsidR="00DF09E1" w:rsidRPr="00DF79AE" w:rsidRDefault="00DF09E1" w:rsidP="00DF79AE">
            <w:pPr>
              <w:rPr>
                <w:sz w:val="20"/>
                <w:szCs w:val="20"/>
              </w:rPr>
            </w:pPr>
          </w:p>
        </w:tc>
        <w:tc>
          <w:tcPr>
            <w:tcW w:w="4877" w:type="pct"/>
            <w:gridSpan w:val="14"/>
          </w:tcPr>
          <w:p w:rsidR="00DF09E1" w:rsidRPr="00DF79AE" w:rsidRDefault="00DF09E1" w:rsidP="00DF79AE">
            <w:pPr>
              <w:rPr>
                <w:sz w:val="20"/>
                <w:szCs w:val="20"/>
              </w:rPr>
            </w:pPr>
            <w:r w:rsidRPr="00DF79AE">
              <w:rPr>
                <w:sz w:val="20"/>
                <w:szCs w:val="20"/>
              </w:rPr>
              <w:t>Цель муниципальной программы: Содействие повышению комфортности условий жизнедеятельности населения Северо-Енисейского района</w:t>
            </w:r>
          </w:p>
        </w:tc>
      </w:tr>
      <w:tr w:rsidR="00832484" w:rsidRPr="00DF79AE" w:rsidTr="00832484">
        <w:trPr>
          <w:trHeight w:val="1744"/>
        </w:trPr>
        <w:tc>
          <w:tcPr>
            <w:tcW w:w="123" w:type="pct"/>
            <w:vMerge w:val="restart"/>
            <w:vAlign w:val="center"/>
          </w:tcPr>
          <w:p w:rsidR="00DF09E1" w:rsidRPr="00DF79AE" w:rsidRDefault="00DF09E1" w:rsidP="00DF79AE">
            <w:pPr>
              <w:jc w:val="center"/>
              <w:rPr>
                <w:sz w:val="20"/>
                <w:szCs w:val="20"/>
              </w:rPr>
            </w:pPr>
            <w:r w:rsidRPr="00DF79AE">
              <w:rPr>
                <w:sz w:val="20"/>
                <w:szCs w:val="20"/>
              </w:rPr>
              <w:t>1.</w:t>
            </w:r>
          </w:p>
        </w:tc>
        <w:tc>
          <w:tcPr>
            <w:tcW w:w="830" w:type="pct"/>
            <w:vMerge w:val="restart"/>
          </w:tcPr>
          <w:p w:rsidR="00DF09E1" w:rsidRPr="00DF79AE" w:rsidRDefault="00DF09E1" w:rsidP="00DF79AE">
            <w:pPr>
              <w:ind w:right="140"/>
              <w:jc w:val="both"/>
              <w:rPr>
                <w:sz w:val="20"/>
                <w:szCs w:val="20"/>
              </w:rPr>
            </w:pPr>
            <w:r w:rsidRPr="00DF79AE">
              <w:rPr>
                <w:sz w:val="20"/>
                <w:szCs w:val="20"/>
              </w:rPr>
              <w:t>Завоз пищевых продуктов, включенных в расчет субсидии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p>
        </w:tc>
        <w:tc>
          <w:tcPr>
            <w:tcW w:w="313" w:type="pct"/>
            <w:vAlign w:val="center"/>
          </w:tcPr>
          <w:p w:rsidR="00DF09E1" w:rsidRPr="00DF79AE" w:rsidRDefault="00DF09E1" w:rsidP="00DF79AE">
            <w:pPr>
              <w:jc w:val="center"/>
              <w:rPr>
                <w:sz w:val="20"/>
                <w:szCs w:val="20"/>
              </w:rPr>
            </w:pPr>
            <w:r w:rsidRPr="00DF79AE">
              <w:rPr>
                <w:sz w:val="20"/>
                <w:szCs w:val="20"/>
              </w:rPr>
              <w:t>с учетом класса груза и поправочного коэффициента, тонн*</w:t>
            </w:r>
          </w:p>
        </w:tc>
        <w:tc>
          <w:tcPr>
            <w:tcW w:w="269" w:type="pct"/>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2047,063</w:t>
            </w:r>
          </w:p>
        </w:tc>
        <w:tc>
          <w:tcPr>
            <w:tcW w:w="269" w:type="pct"/>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2085,777</w:t>
            </w:r>
          </w:p>
        </w:tc>
        <w:tc>
          <w:tcPr>
            <w:tcW w:w="269" w:type="pct"/>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1 614,740</w:t>
            </w:r>
          </w:p>
        </w:tc>
        <w:tc>
          <w:tcPr>
            <w:tcW w:w="315" w:type="pct"/>
            <w:vAlign w:val="center"/>
          </w:tcPr>
          <w:p w:rsidR="00DF09E1" w:rsidRPr="00DF79AE" w:rsidRDefault="00DF09E1" w:rsidP="00DF79AE">
            <w:pPr>
              <w:jc w:val="center"/>
              <w:rPr>
                <w:sz w:val="20"/>
                <w:szCs w:val="20"/>
                <w:highlight w:val="yellow"/>
              </w:rPr>
            </w:pPr>
            <w:r w:rsidRPr="00DF79AE">
              <w:rPr>
                <w:sz w:val="20"/>
                <w:szCs w:val="20"/>
              </w:rPr>
              <w:t>1 507,522</w:t>
            </w:r>
          </w:p>
        </w:tc>
        <w:tc>
          <w:tcPr>
            <w:tcW w:w="314" w:type="pct"/>
            <w:vAlign w:val="center"/>
          </w:tcPr>
          <w:p w:rsidR="00DF09E1" w:rsidRPr="00DF79AE" w:rsidRDefault="00DF09E1" w:rsidP="00DF79AE">
            <w:pPr>
              <w:jc w:val="center"/>
              <w:rPr>
                <w:sz w:val="20"/>
                <w:szCs w:val="20"/>
                <w:highlight w:val="yellow"/>
              </w:rPr>
            </w:pPr>
            <w:r w:rsidRPr="00DF79AE">
              <w:rPr>
                <w:rFonts w:eastAsia="Arial Unicode MS"/>
                <w:sz w:val="20"/>
                <w:szCs w:val="20"/>
              </w:rPr>
              <w:t>1 115,690</w:t>
            </w:r>
          </w:p>
        </w:tc>
        <w:tc>
          <w:tcPr>
            <w:tcW w:w="314" w:type="pct"/>
            <w:vAlign w:val="center"/>
          </w:tcPr>
          <w:p w:rsidR="00DF09E1" w:rsidRPr="00DF79AE" w:rsidRDefault="00DF09E1" w:rsidP="00DF79AE">
            <w:pPr>
              <w:jc w:val="center"/>
              <w:rPr>
                <w:sz w:val="20"/>
                <w:szCs w:val="20"/>
              </w:rPr>
            </w:pPr>
            <w:r w:rsidRPr="00DF79AE">
              <w:rPr>
                <w:rFonts w:eastAsia="Arial Unicode MS"/>
                <w:sz w:val="20"/>
                <w:szCs w:val="20"/>
              </w:rPr>
              <w:t>1234,606</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w:t>
            </w:r>
          </w:p>
        </w:tc>
        <w:tc>
          <w:tcPr>
            <w:tcW w:w="313" w:type="pct"/>
            <w:vAlign w:val="center"/>
          </w:tcPr>
          <w:p w:rsidR="00DF09E1" w:rsidRPr="00DF79AE" w:rsidRDefault="00DF09E1" w:rsidP="00DF79AE">
            <w:pPr>
              <w:jc w:val="center"/>
              <w:rPr>
                <w:color w:val="FF0000"/>
                <w:sz w:val="20"/>
                <w:szCs w:val="20"/>
              </w:rPr>
            </w:pPr>
            <w:r w:rsidRPr="00DF79AE">
              <w:rPr>
                <w:color w:val="FF0000"/>
                <w:sz w:val="20"/>
                <w:szCs w:val="20"/>
              </w:rPr>
              <w:t>-</w:t>
            </w:r>
          </w:p>
        </w:tc>
        <w:tc>
          <w:tcPr>
            <w:tcW w:w="313" w:type="pct"/>
            <w:vAlign w:val="center"/>
          </w:tcPr>
          <w:p w:rsidR="00DF09E1" w:rsidRPr="00DF79AE" w:rsidRDefault="00DF09E1" w:rsidP="00DF79AE">
            <w:pPr>
              <w:jc w:val="center"/>
              <w:rPr>
                <w:color w:val="FF0000"/>
                <w:sz w:val="20"/>
                <w:szCs w:val="20"/>
              </w:rPr>
            </w:pPr>
            <w:r w:rsidRPr="00DF79AE">
              <w:rPr>
                <w:color w:val="FF0000"/>
                <w:sz w:val="20"/>
                <w:szCs w:val="20"/>
              </w:rPr>
              <w:t>-</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w:t>
            </w:r>
          </w:p>
        </w:tc>
        <w:tc>
          <w:tcPr>
            <w:tcW w:w="360" w:type="pct"/>
            <w:vAlign w:val="center"/>
          </w:tcPr>
          <w:p w:rsidR="00DF09E1" w:rsidRPr="00DF79AE" w:rsidRDefault="00DF09E1" w:rsidP="00DF79AE">
            <w:pPr>
              <w:jc w:val="center"/>
              <w:rPr>
                <w:color w:val="FF0000"/>
                <w:sz w:val="20"/>
                <w:szCs w:val="20"/>
              </w:rPr>
            </w:pPr>
            <w:r w:rsidRPr="00DF79AE">
              <w:rPr>
                <w:color w:val="FF0000"/>
                <w:sz w:val="20"/>
                <w:szCs w:val="20"/>
              </w:rPr>
              <w:t>-</w:t>
            </w:r>
          </w:p>
        </w:tc>
        <w:tc>
          <w:tcPr>
            <w:tcW w:w="370" w:type="pct"/>
            <w:vAlign w:val="center"/>
          </w:tcPr>
          <w:p w:rsidR="00DF09E1" w:rsidRPr="00DF79AE" w:rsidRDefault="00DF09E1" w:rsidP="00DF79AE">
            <w:pPr>
              <w:jc w:val="center"/>
              <w:rPr>
                <w:color w:val="FF0000"/>
                <w:sz w:val="20"/>
                <w:szCs w:val="20"/>
              </w:rPr>
            </w:pPr>
            <w:r w:rsidRPr="00DF79AE">
              <w:rPr>
                <w:color w:val="FF0000"/>
                <w:sz w:val="20"/>
                <w:szCs w:val="20"/>
              </w:rPr>
              <w:t>-</w:t>
            </w:r>
          </w:p>
        </w:tc>
      </w:tr>
      <w:tr w:rsidR="00832484" w:rsidRPr="00DF79AE" w:rsidTr="00832484">
        <w:trPr>
          <w:trHeight w:val="1320"/>
        </w:trPr>
        <w:tc>
          <w:tcPr>
            <w:tcW w:w="123" w:type="pct"/>
            <w:vMerge/>
            <w:vAlign w:val="center"/>
          </w:tcPr>
          <w:p w:rsidR="00DF09E1" w:rsidRPr="00DF79AE" w:rsidRDefault="00DF09E1" w:rsidP="00DF79AE">
            <w:pPr>
              <w:jc w:val="center"/>
              <w:rPr>
                <w:sz w:val="20"/>
                <w:szCs w:val="20"/>
              </w:rPr>
            </w:pPr>
          </w:p>
        </w:tc>
        <w:tc>
          <w:tcPr>
            <w:tcW w:w="830" w:type="pct"/>
            <w:vMerge/>
          </w:tcPr>
          <w:p w:rsidR="00DF09E1" w:rsidRPr="00DF79AE" w:rsidRDefault="00DF09E1" w:rsidP="00DF79AE">
            <w:pPr>
              <w:jc w:val="both"/>
              <w:rPr>
                <w:sz w:val="20"/>
                <w:szCs w:val="20"/>
              </w:rPr>
            </w:pPr>
          </w:p>
        </w:tc>
        <w:tc>
          <w:tcPr>
            <w:tcW w:w="313" w:type="pct"/>
            <w:vAlign w:val="center"/>
          </w:tcPr>
          <w:p w:rsidR="00DF09E1" w:rsidRPr="00DF79AE" w:rsidRDefault="00DF09E1" w:rsidP="00DF79AE">
            <w:pPr>
              <w:jc w:val="center"/>
              <w:rPr>
                <w:sz w:val="20"/>
                <w:szCs w:val="20"/>
              </w:rPr>
            </w:pPr>
            <w:r w:rsidRPr="00DF79AE">
              <w:rPr>
                <w:sz w:val="20"/>
                <w:szCs w:val="20"/>
              </w:rPr>
              <w:t>в натуральных показателях, тонн</w:t>
            </w:r>
          </w:p>
        </w:tc>
        <w:tc>
          <w:tcPr>
            <w:tcW w:w="269" w:type="pct"/>
            <w:vAlign w:val="center"/>
          </w:tcPr>
          <w:p w:rsidR="00DF09E1" w:rsidRPr="00DF79AE" w:rsidRDefault="00DF09E1" w:rsidP="00DF79AE">
            <w:pPr>
              <w:pStyle w:val="ConsPlusNormal"/>
              <w:jc w:val="center"/>
              <w:rPr>
                <w:rFonts w:ascii="Times New Roman" w:hAnsi="Times New Roman"/>
                <w:sz w:val="20"/>
              </w:rPr>
            </w:pPr>
          </w:p>
        </w:tc>
        <w:tc>
          <w:tcPr>
            <w:tcW w:w="269" w:type="pct"/>
            <w:vAlign w:val="center"/>
          </w:tcPr>
          <w:p w:rsidR="00DF09E1" w:rsidRPr="00DF79AE" w:rsidRDefault="00DF09E1" w:rsidP="00DF79AE">
            <w:pPr>
              <w:pStyle w:val="ConsPlusNormal"/>
              <w:jc w:val="center"/>
              <w:rPr>
                <w:rFonts w:ascii="Times New Roman" w:hAnsi="Times New Roman"/>
                <w:sz w:val="20"/>
              </w:rPr>
            </w:pPr>
          </w:p>
        </w:tc>
        <w:tc>
          <w:tcPr>
            <w:tcW w:w="269" w:type="pct"/>
            <w:vAlign w:val="center"/>
          </w:tcPr>
          <w:p w:rsidR="00DF09E1" w:rsidRPr="00DF79AE" w:rsidRDefault="00DF09E1" w:rsidP="00DF79AE">
            <w:pPr>
              <w:pStyle w:val="ConsPlusNormal"/>
              <w:jc w:val="center"/>
              <w:rPr>
                <w:rFonts w:ascii="Times New Roman" w:hAnsi="Times New Roman"/>
                <w:sz w:val="20"/>
              </w:rPr>
            </w:pPr>
          </w:p>
        </w:tc>
        <w:tc>
          <w:tcPr>
            <w:tcW w:w="315" w:type="pct"/>
            <w:vAlign w:val="center"/>
          </w:tcPr>
          <w:p w:rsidR="00DF09E1" w:rsidRPr="00DF79AE" w:rsidRDefault="00DF09E1" w:rsidP="00DF79AE">
            <w:pPr>
              <w:jc w:val="center"/>
              <w:rPr>
                <w:sz w:val="20"/>
                <w:szCs w:val="20"/>
              </w:rPr>
            </w:pPr>
          </w:p>
        </w:tc>
        <w:tc>
          <w:tcPr>
            <w:tcW w:w="314" w:type="pct"/>
            <w:vAlign w:val="center"/>
          </w:tcPr>
          <w:p w:rsidR="00DF09E1" w:rsidRPr="00DF79AE" w:rsidRDefault="00DF09E1" w:rsidP="00DF79AE">
            <w:pPr>
              <w:jc w:val="center"/>
              <w:rPr>
                <w:rFonts w:eastAsia="Arial Unicode MS"/>
                <w:sz w:val="20"/>
                <w:szCs w:val="20"/>
              </w:rPr>
            </w:pPr>
          </w:p>
        </w:tc>
        <w:tc>
          <w:tcPr>
            <w:tcW w:w="314" w:type="pct"/>
            <w:vAlign w:val="center"/>
          </w:tcPr>
          <w:p w:rsidR="00DF09E1" w:rsidRPr="00DF79AE" w:rsidRDefault="00DF09E1" w:rsidP="00DF79AE">
            <w:pPr>
              <w:jc w:val="center"/>
              <w:rPr>
                <w:rFonts w:eastAsia="Arial Unicode MS"/>
                <w:sz w:val="20"/>
                <w:szCs w:val="20"/>
              </w:rPr>
            </w:pPr>
            <w:r w:rsidRPr="00DF79AE">
              <w:rPr>
                <w:rFonts w:eastAsia="Arial Unicode MS"/>
                <w:sz w:val="20"/>
                <w:szCs w:val="20"/>
              </w:rPr>
              <w:t>1029,917</w:t>
            </w:r>
          </w:p>
        </w:tc>
        <w:tc>
          <w:tcPr>
            <w:tcW w:w="314" w:type="pct"/>
            <w:vAlign w:val="center"/>
          </w:tcPr>
          <w:p w:rsidR="00DF09E1" w:rsidRPr="00DF79AE" w:rsidRDefault="00DF09E1" w:rsidP="00810202">
            <w:pPr>
              <w:jc w:val="center"/>
              <w:rPr>
                <w:color w:val="FF0000"/>
                <w:sz w:val="20"/>
                <w:szCs w:val="20"/>
              </w:rPr>
            </w:pPr>
            <w:r w:rsidRPr="00D26FCA">
              <w:rPr>
                <w:color w:val="FF0000"/>
                <w:sz w:val="20"/>
                <w:szCs w:val="20"/>
              </w:rPr>
              <w:t>1 34</w:t>
            </w:r>
            <w:r w:rsidR="00810202" w:rsidRPr="00D26FCA">
              <w:rPr>
                <w:color w:val="FF0000"/>
                <w:sz w:val="20"/>
                <w:szCs w:val="20"/>
              </w:rPr>
              <w:t>7</w:t>
            </w:r>
            <w:r w:rsidRPr="00D26FCA">
              <w:rPr>
                <w:color w:val="FF0000"/>
                <w:sz w:val="20"/>
                <w:szCs w:val="20"/>
              </w:rPr>
              <w:t>,200</w:t>
            </w:r>
          </w:p>
        </w:tc>
        <w:tc>
          <w:tcPr>
            <w:tcW w:w="313" w:type="pct"/>
            <w:vAlign w:val="center"/>
          </w:tcPr>
          <w:p w:rsidR="00DF09E1" w:rsidRPr="00DF79AE" w:rsidRDefault="00DF09E1" w:rsidP="00DF79AE">
            <w:pPr>
              <w:jc w:val="center"/>
              <w:rPr>
                <w:color w:val="FF0000"/>
                <w:sz w:val="20"/>
                <w:szCs w:val="20"/>
              </w:rPr>
            </w:pPr>
            <w:r w:rsidRPr="00DF79AE">
              <w:rPr>
                <w:color w:val="FF0000"/>
                <w:sz w:val="20"/>
                <w:szCs w:val="20"/>
              </w:rPr>
              <w:t>1 321,353</w:t>
            </w:r>
          </w:p>
        </w:tc>
        <w:tc>
          <w:tcPr>
            <w:tcW w:w="313" w:type="pct"/>
            <w:vAlign w:val="center"/>
          </w:tcPr>
          <w:p w:rsidR="00DF09E1" w:rsidRPr="00DF79AE" w:rsidRDefault="00DF09E1" w:rsidP="00DF79AE">
            <w:pPr>
              <w:jc w:val="center"/>
              <w:rPr>
                <w:color w:val="FF0000"/>
                <w:sz w:val="20"/>
                <w:szCs w:val="20"/>
              </w:rPr>
            </w:pPr>
            <w:r w:rsidRPr="00DF79AE">
              <w:rPr>
                <w:color w:val="FF0000"/>
                <w:sz w:val="20"/>
                <w:szCs w:val="20"/>
              </w:rPr>
              <w:t>1 321,353</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1 321,353</w:t>
            </w:r>
          </w:p>
        </w:tc>
        <w:tc>
          <w:tcPr>
            <w:tcW w:w="360" w:type="pct"/>
            <w:vAlign w:val="center"/>
          </w:tcPr>
          <w:p w:rsidR="00DF09E1" w:rsidRPr="00DF79AE" w:rsidRDefault="00DF09E1" w:rsidP="00DF79AE">
            <w:pPr>
              <w:jc w:val="center"/>
              <w:rPr>
                <w:color w:val="FF0000"/>
                <w:sz w:val="20"/>
                <w:szCs w:val="20"/>
              </w:rPr>
            </w:pPr>
            <w:r w:rsidRPr="00DF79AE">
              <w:rPr>
                <w:color w:val="FF0000"/>
                <w:sz w:val="20"/>
                <w:szCs w:val="20"/>
              </w:rPr>
              <w:t>1 321,353</w:t>
            </w:r>
          </w:p>
        </w:tc>
        <w:tc>
          <w:tcPr>
            <w:tcW w:w="370" w:type="pct"/>
            <w:vAlign w:val="center"/>
          </w:tcPr>
          <w:p w:rsidR="00DF09E1" w:rsidRPr="00DF79AE" w:rsidRDefault="00DF09E1" w:rsidP="00DF79AE">
            <w:pPr>
              <w:jc w:val="center"/>
              <w:rPr>
                <w:color w:val="FF0000"/>
                <w:sz w:val="20"/>
                <w:szCs w:val="20"/>
              </w:rPr>
            </w:pPr>
            <w:r w:rsidRPr="00DF79AE">
              <w:rPr>
                <w:color w:val="FF0000"/>
                <w:sz w:val="20"/>
                <w:szCs w:val="20"/>
              </w:rPr>
              <w:t>1 321,353</w:t>
            </w:r>
          </w:p>
        </w:tc>
      </w:tr>
      <w:tr w:rsidR="00832484" w:rsidRPr="00DF79AE" w:rsidTr="00832484">
        <w:trPr>
          <w:trHeight w:val="146"/>
        </w:trPr>
        <w:tc>
          <w:tcPr>
            <w:tcW w:w="123" w:type="pct"/>
            <w:vAlign w:val="center"/>
          </w:tcPr>
          <w:p w:rsidR="00DF09E1" w:rsidRPr="00DF79AE" w:rsidRDefault="00DF09E1" w:rsidP="00DF79AE">
            <w:pPr>
              <w:jc w:val="center"/>
              <w:rPr>
                <w:sz w:val="20"/>
                <w:szCs w:val="20"/>
              </w:rPr>
            </w:pPr>
            <w:r w:rsidRPr="00DF79AE">
              <w:rPr>
                <w:sz w:val="20"/>
                <w:szCs w:val="20"/>
              </w:rPr>
              <w:t>2</w:t>
            </w:r>
          </w:p>
        </w:tc>
        <w:tc>
          <w:tcPr>
            <w:tcW w:w="830" w:type="pct"/>
          </w:tcPr>
          <w:p w:rsidR="00DF09E1" w:rsidRPr="00DF79AE" w:rsidRDefault="00DF09E1" w:rsidP="00DF79AE">
            <w:pPr>
              <w:ind w:right="140"/>
              <w:jc w:val="both"/>
              <w:rPr>
                <w:sz w:val="20"/>
                <w:szCs w:val="20"/>
              </w:rPr>
            </w:pPr>
            <w:r w:rsidRPr="00DF79AE">
              <w:rPr>
                <w:sz w:val="20"/>
                <w:szCs w:val="20"/>
              </w:rPr>
              <w:t>Количество субъектов малого и среднего предпринимательства, получивших государственную (муниципальную) поддержку</w:t>
            </w:r>
          </w:p>
        </w:tc>
        <w:tc>
          <w:tcPr>
            <w:tcW w:w="313" w:type="pct"/>
            <w:vAlign w:val="center"/>
          </w:tcPr>
          <w:p w:rsidR="00DF09E1" w:rsidRPr="00DF79AE" w:rsidRDefault="00DF09E1" w:rsidP="00DF79AE">
            <w:pPr>
              <w:jc w:val="center"/>
              <w:rPr>
                <w:sz w:val="20"/>
                <w:szCs w:val="20"/>
              </w:rPr>
            </w:pPr>
            <w:r w:rsidRPr="00DF79AE">
              <w:rPr>
                <w:sz w:val="20"/>
                <w:szCs w:val="20"/>
              </w:rPr>
              <w:t>ед.</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w:t>
            </w:r>
          </w:p>
        </w:tc>
        <w:tc>
          <w:tcPr>
            <w:tcW w:w="315" w:type="pct"/>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w:t>
            </w:r>
          </w:p>
        </w:tc>
        <w:tc>
          <w:tcPr>
            <w:tcW w:w="314" w:type="pct"/>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w:t>
            </w:r>
          </w:p>
        </w:tc>
        <w:tc>
          <w:tcPr>
            <w:tcW w:w="314"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sz w:val="20"/>
                <w:szCs w:val="20"/>
              </w:rPr>
            </w:pPr>
            <w:r w:rsidRPr="00DF79AE">
              <w:rPr>
                <w:sz w:val="20"/>
                <w:szCs w:val="20"/>
              </w:rPr>
              <w:t>-</w:t>
            </w:r>
          </w:p>
        </w:tc>
        <w:tc>
          <w:tcPr>
            <w:tcW w:w="313" w:type="pct"/>
            <w:vAlign w:val="center"/>
          </w:tcPr>
          <w:p w:rsidR="00DF09E1" w:rsidRPr="00DF79AE" w:rsidRDefault="00DF09E1" w:rsidP="00DF79AE">
            <w:pPr>
              <w:jc w:val="center"/>
              <w:rPr>
                <w:sz w:val="20"/>
                <w:szCs w:val="20"/>
              </w:rPr>
            </w:pPr>
            <w:r w:rsidRPr="00DF79AE">
              <w:rPr>
                <w:sz w:val="20"/>
                <w:szCs w:val="20"/>
              </w:rPr>
              <w:t>1</w:t>
            </w:r>
          </w:p>
        </w:tc>
        <w:tc>
          <w:tcPr>
            <w:tcW w:w="313" w:type="pct"/>
            <w:vAlign w:val="center"/>
          </w:tcPr>
          <w:p w:rsidR="00DF09E1" w:rsidRPr="00DF79AE" w:rsidRDefault="00DF09E1" w:rsidP="00DF79AE">
            <w:pPr>
              <w:jc w:val="center"/>
              <w:rPr>
                <w:sz w:val="20"/>
                <w:szCs w:val="20"/>
              </w:rPr>
            </w:pPr>
            <w:r w:rsidRPr="00DF79AE">
              <w:rPr>
                <w:sz w:val="20"/>
                <w:szCs w:val="20"/>
              </w:rPr>
              <w:t>1</w:t>
            </w:r>
          </w:p>
        </w:tc>
        <w:tc>
          <w:tcPr>
            <w:tcW w:w="314" w:type="pct"/>
            <w:vAlign w:val="center"/>
          </w:tcPr>
          <w:p w:rsidR="00DF09E1" w:rsidRPr="00DF79AE" w:rsidRDefault="00DF09E1" w:rsidP="00DF79AE">
            <w:pPr>
              <w:jc w:val="center"/>
              <w:rPr>
                <w:sz w:val="20"/>
                <w:szCs w:val="20"/>
              </w:rPr>
            </w:pPr>
            <w:r w:rsidRPr="00DF79AE">
              <w:rPr>
                <w:sz w:val="20"/>
                <w:szCs w:val="20"/>
              </w:rPr>
              <w:t>1</w:t>
            </w:r>
          </w:p>
        </w:tc>
        <w:tc>
          <w:tcPr>
            <w:tcW w:w="360" w:type="pct"/>
            <w:vAlign w:val="center"/>
          </w:tcPr>
          <w:p w:rsidR="00DF09E1" w:rsidRPr="00DF79AE" w:rsidRDefault="00DF09E1" w:rsidP="00DF79AE">
            <w:pPr>
              <w:jc w:val="center"/>
              <w:rPr>
                <w:sz w:val="20"/>
                <w:szCs w:val="20"/>
              </w:rPr>
            </w:pPr>
            <w:r w:rsidRPr="00DF79AE">
              <w:rPr>
                <w:sz w:val="20"/>
                <w:szCs w:val="20"/>
              </w:rPr>
              <w:t>1</w:t>
            </w:r>
          </w:p>
        </w:tc>
        <w:tc>
          <w:tcPr>
            <w:tcW w:w="370" w:type="pct"/>
            <w:vAlign w:val="center"/>
          </w:tcPr>
          <w:p w:rsidR="00DF09E1" w:rsidRPr="00DF79AE" w:rsidRDefault="00DF09E1" w:rsidP="00DF79AE">
            <w:pPr>
              <w:jc w:val="center"/>
              <w:rPr>
                <w:sz w:val="20"/>
                <w:szCs w:val="20"/>
              </w:rPr>
            </w:pPr>
            <w:r w:rsidRPr="00DF79AE">
              <w:rPr>
                <w:sz w:val="20"/>
                <w:szCs w:val="20"/>
              </w:rPr>
              <w:t>1</w:t>
            </w:r>
          </w:p>
        </w:tc>
      </w:tr>
      <w:tr w:rsidR="00832484" w:rsidRPr="00DF79AE" w:rsidTr="00832484">
        <w:trPr>
          <w:trHeight w:val="146"/>
        </w:trPr>
        <w:tc>
          <w:tcPr>
            <w:tcW w:w="123" w:type="pct"/>
            <w:vAlign w:val="center"/>
          </w:tcPr>
          <w:p w:rsidR="00DF09E1" w:rsidRPr="00DF79AE" w:rsidRDefault="00DF09E1" w:rsidP="00DF79AE">
            <w:pPr>
              <w:jc w:val="center"/>
              <w:rPr>
                <w:sz w:val="20"/>
                <w:szCs w:val="20"/>
              </w:rPr>
            </w:pPr>
            <w:r w:rsidRPr="00DF79AE">
              <w:rPr>
                <w:sz w:val="20"/>
                <w:szCs w:val="20"/>
              </w:rPr>
              <w:t>3.</w:t>
            </w:r>
          </w:p>
        </w:tc>
        <w:tc>
          <w:tcPr>
            <w:tcW w:w="830" w:type="pct"/>
          </w:tcPr>
          <w:p w:rsidR="00DF09E1" w:rsidRPr="00DF79AE" w:rsidRDefault="00DF09E1" w:rsidP="00DF79AE">
            <w:pPr>
              <w:pStyle w:val="a5"/>
              <w:tabs>
                <w:tab w:val="left" w:pos="884"/>
              </w:tabs>
              <w:ind w:left="0" w:right="140"/>
              <w:jc w:val="both"/>
              <w:rPr>
                <w:sz w:val="20"/>
                <w:szCs w:val="20"/>
              </w:rPr>
            </w:pPr>
            <w:r w:rsidRPr="00DF79AE">
              <w:rPr>
                <w:sz w:val="20"/>
                <w:szCs w:val="20"/>
              </w:rPr>
              <w:t>Производство продукции растениеводства жителями Северо-Енисейского района</w:t>
            </w:r>
          </w:p>
        </w:tc>
        <w:tc>
          <w:tcPr>
            <w:tcW w:w="313" w:type="pct"/>
            <w:vAlign w:val="center"/>
          </w:tcPr>
          <w:p w:rsidR="00DF09E1" w:rsidRPr="00DF79AE" w:rsidRDefault="00DF09E1" w:rsidP="00DF79AE">
            <w:pPr>
              <w:jc w:val="center"/>
              <w:rPr>
                <w:sz w:val="20"/>
                <w:szCs w:val="20"/>
              </w:rPr>
            </w:pPr>
            <w:r w:rsidRPr="00DF79AE">
              <w:rPr>
                <w:sz w:val="20"/>
                <w:szCs w:val="20"/>
              </w:rPr>
              <w:t>тонн</w:t>
            </w:r>
          </w:p>
        </w:tc>
        <w:tc>
          <w:tcPr>
            <w:tcW w:w="269" w:type="pct"/>
            <w:vAlign w:val="center"/>
          </w:tcPr>
          <w:p w:rsidR="00DF09E1" w:rsidRPr="00DF79AE" w:rsidRDefault="00DF09E1" w:rsidP="00DF79AE">
            <w:pPr>
              <w:jc w:val="center"/>
              <w:rPr>
                <w:sz w:val="20"/>
                <w:szCs w:val="20"/>
              </w:rPr>
            </w:pPr>
            <w:r w:rsidRPr="00DF79AE">
              <w:rPr>
                <w:sz w:val="20"/>
                <w:szCs w:val="20"/>
              </w:rPr>
              <w:t>766,3</w:t>
            </w:r>
          </w:p>
        </w:tc>
        <w:tc>
          <w:tcPr>
            <w:tcW w:w="269" w:type="pct"/>
            <w:vAlign w:val="center"/>
          </w:tcPr>
          <w:p w:rsidR="00DF09E1" w:rsidRPr="00DF79AE" w:rsidRDefault="00DF09E1" w:rsidP="00DF79AE">
            <w:pPr>
              <w:jc w:val="center"/>
              <w:rPr>
                <w:sz w:val="20"/>
                <w:szCs w:val="20"/>
              </w:rPr>
            </w:pPr>
            <w:r w:rsidRPr="00DF79AE">
              <w:rPr>
                <w:sz w:val="20"/>
                <w:szCs w:val="20"/>
              </w:rPr>
              <w:t>757,6</w:t>
            </w:r>
          </w:p>
        </w:tc>
        <w:tc>
          <w:tcPr>
            <w:tcW w:w="269" w:type="pct"/>
            <w:vAlign w:val="center"/>
          </w:tcPr>
          <w:p w:rsidR="00DF09E1" w:rsidRPr="00DF79AE" w:rsidRDefault="00DF09E1" w:rsidP="00DF79AE">
            <w:pPr>
              <w:jc w:val="center"/>
              <w:rPr>
                <w:sz w:val="20"/>
                <w:szCs w:val="20"/>
              </w:rPr>
            </w:pPr>
            <w:r w:rsidRPr="00DF79AE">
              <w:rPr>
                <w:sz w:val="20"/>
                <w:szCs w:val="20"/>
              </w:rPr>
              <w:t>787,3</w:t>
            </w:r>
          </w:p>
        </w:tc>
        <w:tc>
          <w:tcPr>
            <w:tcW w:w="315" w:type="pct"/>
            <w:vAlign w:val="center"/>
          </w:tcPr>
          <w:p w:rsidR="00DF09E1" w:rsidRPr="00DF79AE" w:rsidRDefault="00DF09E1" w:rsidP="00DF79AE">
            <w:pPr>
              <w:jc w:val="center"/>
              <w:rPr>
                <w:sz w:val="20"/>
                <w:szCs w:val="20"/>
              </w:rPr>
            </w:pPr>
            <w:r w:rsidRPr="00DF79AE">
              <w:rPr>
                <w:sz w:val="20"/>
                <w:szCs w:val="20"/>
              </w:rPr>
              <w:t>746,5</w:t>
            </w:r>
          </w:p>
        </w:tc>
        <w:tc>
          <w:tcPr>
            <w:tcW w:w="314" w:type="pct"/>
            <w:vAlign w:val="center"/>
          </w:tcPr>
          <w:p w:rsidR="00DF09E1" w:rsidRPr="00DF79AE" w:rsidRDefault="00DF09E1" w:rsidP="00DF79AE">
            <w:pPr>
              <w:jc w:val="center"/>
              <w:rPr>
                <w:sz w:val="20"/>
                <w:szCs w:val="20"/>
              </w:rPr>
            </w:pPr>
            <w:r w:rsidRPr="00DF79AE">
              <w:rPr>
                <w:sz w:val="20"/>
                <w:szCs w:val="20"/>
              </w:rPr>
              <w:t>718,0</w:t>
            </w:r>
          </w:p>
        </w:tc>
        <w:tc>
          <w:tcPr>
            <w:tcW w:w="314" w:type="pct"/>
            <w:vAlign w:val="center"/>
          </w:tcPr>
          <w:p w:rsidR="00DF09E1" w:rsidRPr="00DF79AE" w:rsidRDefault="00DF09E1" w:rsidP="00DF79AE">
            <w:pPr>
              <w:jc w:val="center"/>
              <w:rPr>
                <w:sz w:val="20"/>
                <w:szCs w:val="20"/>
              </w:rPr>
            </w:pPr>
            <w:r w:rsidRPr="00DF79AE">
              <w:rPr>
                <w:sz w:val="20"/>
                <w:szCs w:val="20"/>
              </w:rPr>
              <w:t>744,12</w:t>
            </w:r>
          </w:p>
        </w:tc>
        <w:tc>
          <w:tcPr>
            <w:tcW w:w="314" w:type="pct"/>
            <w:vAlign w:val="center"/>
          </w:tcPr>
          <w:p w:rsidR="00DF09E1" w:rsidRPr="00DF79AE" w:rsidRDefault="00DF09E1" w:rsidP="00DF79AE">
            <w:pPr>
              <w:jc w:val="center"/>
              <w:rPr>
                <w:sz w:val="20"/>
                <w:szCs w:val="20"/>
              </w:rPr>
            </w:pPr>
            <w:r w:rsidRPr="00DF79AE">
              <w:rPr>
                <w:sz w:val="20"/>
                <w:szCs w:val="20"/>
              </w:rPr>
              <w:t>752,3</w:t>
            </w:r>
          </w:p>
        </w:tc>
        <w:tc>
          <w:tcPr>
            <w:tcW w:w="313" w:type="pct"/>
            <w:vAlign w:val="center"/>
          </w:tcPr>
          <w:p w:rsidR="00DF09E1" w:rsidRPr="00DF79AE" w:rsidRDefault="00DF09E1" w:rsidP="00DF79AE">
            <w:pPr>
              <w:jc w:val="center"/>
              <w:rPr>
                <w:sz w:val="20"/>
                <w:szCs w:val="20"/>
              </w:rPr>
            </w:pPr>
            <w:r w:rsidRPr="00DF79AE">
              <w:rPr>
                <w:sz w:val="20"/>
                <w:szCs w:val="20"/>
              </w:rPr>
              <w:t>763,6</w:t>
            </w:r>
          </w:p>
        </w:tc>
        <w:tc>
          <w:tcPr>
            <w:tcW w:w="313" w:type="pct"/>
            <w:vAlign w:val="center"/>
          </w:tcPr>
          <w:p w:rsidR="00DF09E1" w:rsidRPr="00DF79AE" w:rsidRDefault="00DF09E1" w:rsidP="00DF79AE">
            <w:pPr>
              <w:jc w:val="center"/>
              <w:rPr>
                <w:sz w:val="20"/>
                <w:szCs w:val="20"/>
              </w:rPr>
            </w:pPr>
            <w:r w:rsidRPr="00DF79AE">
              <w:rPr>
                <w:sz w:val="20"/>
                <w:szCs w:val="20"/>
              </w:rPr>
              <w:t>782,0</w:t>
            </w:r>
          </w:p>
        </w:tc>
        <w:tc>
          <w:tcPr>
            <w:tcW w:w="314" w:type="pct"/>
            <w:vAlign w:val="center"/>
          </w:tcPr>
          <w:p w:rsidR="00DF09E1" w:rsidRPr="00DF79AE" w:rsidRDefault="00DF09E1" w:rsidP="00DF79AE">
            <w:pPr>
              <w:jc w:val="center"/>
              <w:rPr>
                <w:sz w:val="20"/>
                <w:szCs w:val="20"/>
              </w:rPr>
            </w:pPr>
            <w:r w:rsidRPr="00DF79AE">
              <w:rPr>
                <w:sz w:val="20"/>
                <w:szCs w:val="20"/>
              </w:rPr>
              <w:t>792,3</w:t>
            </w:r>
          </w:p>
        </w:tc>
        <w:tc>
          <w:tcPr>
            <w:tcW w:w="360" w:type="pct"/>
            <w:vAlign w:val="center"/>
          </w:tcPr>
          <w:p w:rsidR="00DF09E1" w:rsidRPr="00DF79AE" w:rsidRDefault="00DF09E1" w:rsidP="00DF79AE">
            <w:pPr>
              <w:jc w:val="center"/>
              <w:rPr>
                <w:sz w:val="20"/>
                <w:szCs w:val="20"/>
              </w:rPr>
            </w:pPr>
            <w:r w:rsidRPr="00DF79AE">
              <w:rPr>
                <w:sz w:val="20"/>
                <w:szCs w:val="20"/>
              </w:rPr>
              <w:t>793,0</w:t>
            </w:r>
          </w:p>
        </w:tc>
        <w:tc>
          <w:tcPr>
            <w:tcW w:w="370" w:type="pct"/>
            <w:vAlign w:val="center"/>
          </w:tcPr>
          <w:p w:rsidR="00DF09E1" w:rsidRPr="00DF79AE" w:rsidRDefault="00DF09E1" w:rsidP="00DF79AE">
            <w:pPr>
              <w:jc w:val="center"/>
              <w:rPr>
                <w:sz w:val="20"/>
                <w:szCs w:val="20"/>
              </w:rPr>
            </w:pPr>
            <w:r w:rsidRPr="00DF79AE">
              <w:rPr>
                <w:sz w:val="20"/>
                <w:szCs w:val="20"/>
              </w:rPr>
              <w:t>793,0</w:t>
            </w:r>
          </w:p>
        </w:tc>
      </w:tr>
      <w:tr w:rsidR="00832484" w:rsidRPr="00DF79AE" w:rsidTr="00832484">
        <w:trPr>
          <w:trHeight w:val="146"/>
        </w:trPr>
        <w:tc>
          <w:tcPr>
            <w:tcW w:w="123" w:type="pct"/>
            <w:vAlign w:val="center"/>
          </w:tcPr>
          <w:p w:rsidR="00DF09E1" w:rsidRPr="00DF79AE" w:rsidRDefault="00DF09E1" w:rsidP="00DF79AE">
            <w:pPr>
              <w:jc w:val="center"/>
              <w:rPr>
                <w:sz w:val="20"/>
                <w:szCs w:val="20"/>
              </w:rPr>
            </w:pPr>
            <w:r w:rsidRPr="00DF79AE">
              <w:rPr>
                <w:sz w:val="20"/>
                <w:szCs w:val="20"/>
              </w:rPr>
              <w:t>3.1.</w:t>
            </w:r>
          </w:p>
        </w:tc>
        <w:tc>
          <w:tcPr>
            <w:tcW w:w="830" w:type="pct"/>
          </w:tcPr>
          <w:p w:rsidR="00DF09E1" w:rsidRPr="00DF79AE" w:rsidRDefault="00DF09E1" w:rsidP="00DF79AE">
            <w:pPr>
              <w:pStyle w:val="a5"/>
              <w:tabs>
                <w:tab w:val="left" w:pos="884"/>
              </w:tabs>
              <w:ind w:left="0" w:right="140"/>
              <w:jc w:val="both"/>
              <w:rPr>
                <w:sz w:val="20"/>
                <w:szCs w:val="20"/>
              </w:rPr>
            </w:pPr>
            <w:r w:rsidRPr="00DF79AE">
              <w:rPr>
                <w:sz w:val="20"/>
                <w:szCs w:val="20"/>
              </w:rPr>
              <w:t>производство картофеля</w:t>
            </w:r>
          </w:p>
        </w:tc>
        <w:tc>
          <w:tcPr>
            <w:tcW w:w="313" w:type="pct"/>
            <w:vAlign w:val="center"/>
          </w:tcPr>
          <w:p w:rsidR="00DF09E1" w:rsidRPr="00DF79AE" w:rsidRDefault="00DF09E1" w:rsidP="00DF79AE">
            <w:pPr>
              <w:jc w:val="center"/>
              <w:rPr>
                <w:sz w:val="20"/>
                <w:szCs w:val="20"/>
              </w:rPr>
            </w:pPr>
            <w:r w:rsidRPr="00DF79AE">
              <w:rPr>
                <w:sz w:val="20"/>
                <w:szCs w:val="20"/>
              </w:rPr>
              <w:t>тонн</w:t>
            </w:r>
          </w:p>
        </w:tc>
        <w:tc>
          <w:tcPr>
            <w:tcW w:w="269" w:type="pct"/>
            <w:vAlign w:val="center"/>
          </w:tcPr>
          <w:p w:rsidR="00DF09E1" w:rsidRPr="00DF79AE" w:rsidRDefault="00DF09E1" w:rsidP="00DF79AE">
            <w:pPr>
              <w:jc w:val="center"/>
              <w:rPr>
                <w:sz w:val="20"/>
                <w:szCs w:val="20"/>
              </w:rPr>
            </w:pPr>
            <w:r w:rsidRPr="00DF79AE">
              <w:rPr>
                <w:sz w:val="20"/>
                <w:szCs w:val="20"/>
              </w:rPr>
              <w:t>640,8</w:t>
            </w:r>
          </w:p>
        </w:tc>
        <w:tc>
          <w:tcPr>
            <w:tcW w:w="269" w:type="pct"/>
            <w:vAlign w:val="center"/>
          </w:tcPr>
          <w:p w:rsidR="00DF09E1" w:rsidRPr="00DF79AE" w:rsidRDefault="00DF09E1" w:rsidP="00DF79AE">
            <w:pPr>
              <w:jc w:val="center"/>
              <w:rPr>
                <w:sz w:val="20"/>
                <w:szCs w:val="20"/>
              </w:rPr>
            </w:pPr>
            <w:r w:rsidRPr="00DF79AE">
              <w:rPr>
                <w:sz w:val="20"/>
                <w:szCs w:val="20"/>
              </w:rPr>
              <w:t>628,8</w:t>
            </w:r>
          </w:p>
        </w:tc>
        <w:tc>
          <w:tcPr>
            <w:tcW w:w="269" w:type="pct"/>
            <w:vAlign w:val="center"/>
          </w:tcPr>
          <w:p w:rsidR="00DF09E1" w:rsidRPr="00DF79AE" w:rsidRDefault="00DF09E1" w:rsidP="00DF79AE">
            <w:pPr>
              <w:jc w:val="center"/>
              <w:rPr>
                <w:sz w:val="20"/>
                <w:szCs w:val="20"/>
              </w:rPr>
            </w:pPr>
            <w:r w:rsidRPr="00DF79AE">
              <w:rPr>
                <w:sz w:val="20"/>
                <w:szCs w:val="20"/>
              </w:rPr>
              <w:t>666,2</w:t>
            </w:r>
          </w:p>
        </w:tc>
        <w:tc>
          <w:tcPr>
            <w:tcW w:w="315" w:type="pct"/>
            <w:vAlign w:val="center"/>
          </w:tcPr>
          <w:p w:rsidR="00DF09E1" w:rsidRPr="00DF79AE" w:rsidRDefault="00DF09E1" w:rsidP="00DF79AE">
            <w:pPr>
              <w:jc w:val="center"/>
              <w:rPr>
                <w:sz w:val="20"/>
                <w:szCs w:val="20"/>
              </w:rPr>
            </w:pPr>
            <w:r w:rsidRPr="00DF79AE">
              <w:rPr>
                <w:sz w:val="20"/>
                <w:szCs w:val="20"/>
              </w:rPr>
              <w:t>599,8</w:t>
            </w:r>
          </w:p>
        </w:tc>
        <w:tc>
          <w:tcPr>
            <w:tcW w:w="314" w:type="pct"/>
            <w:vAlign w:val="center"/>
          </w:tcPr>
          <w:p w:rsidR="00DF09E1" w:rsidRPr="00DF79AE" w:rsidRDefault="00DF09E1" w:rsidP="00DF79AE">
            <w:pPr>
              <w:jc w:val="center"/>
              <w:rPr>
                <w:sz w:val="20"/>
                <w:szCs w:val="20"/>
              </w:rPr>
            </w:pPr>
            <w:r w:rsidRPr="00DF79AE">
              <w:rPr>
                <w:sz w:val="20"/>
                <w:szCs w:val="20"/>
              </w:rPr>
              <w:t>634,8</w:t>
            </w:r>
          </w:p>
        </w:tc>
        <w:tc>
          <w:tcPr>
            <w:tcW w:w="314" w:type="pct"/>
            <w:vAlign w:val="center"/>
          </w:tcPr>
          <w:p w:rsidR="00DF09E1" w:rsidRPr="00DF79AE" w:rsidRDefault="00DF09E1" w:rsidP="00DF79AE">
            <w:pPr>
              <w:jc w:val="center"/>
              <w:rPr>
                <w:sz w:val="20"/>
                <w:szCs w:val="20"/>
              </w:rPr>
            </w:pPr>
            <w:r w:rsidRPr="00DF79AE">
              <w:rPr>
                <w:sz w:val="20"/>
                <w:szCs w:val="20"/>
              </w:rPr>
              <w:t>669,75</w:t>
            </w:r>
          </w:p>
        </w:tc>
        <w:tc>
          <w:tcPr>
            <w:tcW w:w="314" w:type="pct"/>
            <w:vAlign w:val="center"/>
          </w:tcPr>
          <w:p w:rsidR="00DF09E1" w:rsidRPr="00DF79AE" w:rsidRDefault="00DF09E1" w:rsidP="00DF79AE">
            <w:pPr>
              <w:jc w:val="center"/>
              <w:rPr>
                <w:sz w:val="20"/>
                <w:szCs w:val="20"/>
              </w:rPr>
            </w:pPr>
            <w:r w:rsidRPr="00DF79AE">
              <w:rPr>
                <w:sz w:val="20"/>
                <w:szCs w:val="20"/>
              </w:rPr>
              <w:t>677,1</w:t>
            </w:r>
          </w:p>
        </w:tc>
        <w:tc>
          <w:tcPr>
            <w:tcW w:w="313" w:type="pct"/>
            <w:vAlign w:val="center"/>
          </w:tcPr>
          <w:p w:rsidR="00DF09E1" w:rsidRPr="00DF79AE" w:rsidRDefault="00DF09E1" w:rsidP="00DF79AE">
            <w:pPr>
              <w:jc w:val="center"/>
              <w:rPr>
                <w:sz w:val="20"/>
                <w:szCs w:val="20"/>
              </w:rPr>
            </w:pPr>
            <w:r w:rsidRPr="00DF79AE">
              <w:rPr>
                <w:sz w:val="20"/>
                <w:szCs w:val="20"/>
              </w:rPr>
              <w:t>687,3</w:t>
            </w:r>
          </w:p>
        </w:tc>
        <w:tc>
          <w:tcPr>
            <w:tcW w:w="313" w:type="pct"/>
            <w:vAlign w:val="center"/>
          </w:tcPr>
          <w:p w:rsidR="00DF09E1" w:rsidRPr="00DF79AE" w:rsidRDefault="00DF09E1" w:rsidP="00DF79AE">
            <w:pPr>
              <w:jc w:val="center"/>
              <w:rPr>
                <w:sz w:val="20"/>
                <w:szCs w:val="20"/>
              </w:rPr>
            </w:pPr>
            <w:r w:rsidRPr="00DF79AE">
              <w:rPr>
                <w:sz w:val="20"/>
                <w:szCs w:val="20"/>
              </w:rPr>
              <w:t>703,8</w:t>
            </w:r>
          </w:p>
        </w:tc>
        <w:tc>
          <w:tcPr>
            <w:tcW w:w="314" w:type="pct"/>
            <w:vAlign w:val="center"/>
          </w:tcPr>
          <w:p w:rsidR="00DF09E1" w:rsidRPr="00DF79AE" w:rsidRDefault="00DF09E1" w:rsidP="00DF79AE">
            <w:pPr>
              <w:jc w:val="center"/>
              <w:rPr>
                <w:sz w:val="20"/>
                <w:szCs w:val="20"/>
              </w:rPr>
            </w:pPr>
            <w:r w:rsidRPr="00DF79AE">
              <w:rPr>
                <w:sz w:val="20"/>
                <w:szCs w:val="20"/>
              </w:rPr>
              <w:t>712,9</w:t>
            </w:r>
          </w:p>
        </w:tc>
        <w:tc>
          <w:tcPr>
            <w:tcW w:w="360" w:type="pct"/>
            <w:vAlign w:val="center"/>
          </w:tcPr>
          <w:p w:rsidR="00DF09E1" w:rsidRPr="00DF79AE" w:rsidRDefault="00DF09E1" w:rsidP="00DF79AE">
            <w:pPr>
              <w:jc w:val="center"/>
              <w:rPr>
                <w:sz w:val="20"/>
                <w:szCs w:val="20"/>
              </w:rPr>
            </w:pPr>
            <w:r w:rsidRPr="00DF79AE">
              <w:rPr>
                <w:sz w:val="20"/>
                <w:szCs w:val="20"/>
              </w:rPr>
              <w:t>713,0</w:t>
            </w:r>
          </w:p>
        </w:tc>
        <w:tc>
          <w:tcPr>
            <w:tcW w:w="370" w:type="pct"/>
            <w:vAlign w:val="center"/>
          </w:tcPr>
          <w:p w:rsidR="00DF09E1" w:rsidRPr="00DF79AE" w:rsidRDefault="00DF09E1" w:rsidP="00DF79AE">
            <w:pPr>
              <w:jc w:val="center"/>
              <w:rPr>
                <w:sz w:val="20"/>
                <w:szCs w:val="20"/>
              </w:rPr>
            </w:pPr>
            <w:r w:rsidRPr="00DF79AE">
              <w:rPr>
                <w:sz w:val="20"/>
                <w:szCs w:val="20"/>
              </w:rPr>
              <w:t>713,0</w:t>
            </w:r>
          </w:p>
        </w:tc>
      </w:tr>
      <w:tr w:rsidR="00832484" w:rsidRPr="00DF79AE" w:rsidTr="00832484">
        <w:trPr>
          <w:trHeight w:val="146"/>
        </w:trPr>
        <w:tc>
          <w:tcPr>
            <w:tcW w:w="123" w:type="pct"/>
            <w:vAlign w:val="center"/>
          </w:tcPr>
          <w:p w:rsidR="00DF09E1" w:rsidRPr="00DF79AE" w:rsidRDefault="00DF09E1" w:rsidP="00DF79AE">
            <w:pPr>
              <w:jc w:val="center"/>
              <w:rPr>
                <w:sz w:val="20"/>
                <w:szCs w:val="20"/>
              </w:rPr>
            </w:pPr>
            <w:r w:rsidRPr="00DF79AE">
              <w:rPr>
                <w:sz w:val="20"/>
                <w:szCs w:val="20"/>
              </w:rPr>
              <w:t>3.2.</w:t>
            </w:r>
          </w:p>
        </w:tc>
        <w:tc>
          <w:tcPr>
            <w:tcW w:w="830" w:type="pct"/>
          </w:tcPr>
          <w:p w:rsidR="00DF09E1" w:rsidRPr="00DF79AE" w:rsidRDefault="00DF09E1" w:rsidP="00DF79AE">
            <w:pPr>
              <w:pStyle w:val="a5"/>
              <w:tabs>
                <w:tab w:val="left" w:pos="884"/>
              </w:tabs>
              <w:ind w:left="0" w:right="140"/>
              <w:jc w:val="both"/>
              <w:rPr>
                <w:sz w:val="20"/>
                <w:szCs w:val="20"/>
              </w:rPr>
            </w:pPr>
            <w:r w:rsidRPr="00DF79AE">
              <w:rPr>
                <w:sz w:val="20"/>
                <w:szCs w:val="20"/>
              </w:rPr>
              <w:t>производство иных овощей</w:t>
            </w:r>
          </w:p>
        </w:tc>
        <w:tc>
          <w:tcPr>
            <w:tcW w:w="313" w:type="pct"/>
            <w:vAlign w:val="center"/>
          </w:tcPr>
          <w:p w:rsidR="00DF09E1" w:rsidRPr="00DF79AE" w:rsidRDefault="00DF09E1" w:rsidP="00DF79AE">
            <w:pPr>
              <w:jc w:val="center"/>
              <w:rPr>
                <w:sz w:val="20"/>
                <w:szCs w:val="20"/>
              </w:rPr>
            </w:pPr>
            <w:r w:rsidRPr="00DF79AE">
              <w:rPr>
                <w:sz w:val="20"/>
                <w:szCs w:val="20"/>
              </w:rPr>
              <w:t>тонн</w:t>
            </w:r>
          </w:p>
        </w:tc>
        <w:tc>
          <w:tcPr>
            <w:tcW w:w="269" w:type="pct"/>
            <w:vAlign w:val="center"/>
          </w:tcPr>
          <w:p w:rsidR="00DF09E1" w:rsidRPr="00DF79AE" w:rsidRDefault="00DF09E1" w:rsidP="00DF79AE">
            <w:pPr>
              <w:jc w:val="center"/>
              <w:rPr>
                <w:sz w:val="20"/>
                <w:szCs w:val="20"/>
              </w:rPr>
            </w:pPr>
            <w:r w:rsidRPr="00DF79AE">
              <w:rPr>
                <w:sz w:val="20"/>
                <w:szCs w:val="20"/>
              </w:rPr>
              <w:t>125,5</w:t>
            </w:r>
          </w:p>
        </w:tc>
        <w:tc>
          <w:tcPr>
            <w:tcW w:w="269" w:type="pct"/>
            <w:vAlign w:val="center"/>
          </w:tcPr>
          <w:p w:rsidR="00DF09E1" w:rsidRPr="00DF79AE" w:rsidRDefault="00DF09E1" w:rsidP="00DF79AE">
            <w:pPr>
              <w:jc w:val="center"/>
              <w:rPr>
                <w:sz w:val="20"/>
                <w:szCs w:val="20"/>
              </w:rPr>
            </w:pPr>
            <w:r w:rsidRPr="00DF79AE">
              <w:rPr>
                <w:sz w:val="20"/>
                <w:szCs w:val="20"/>
              </w:rPr>
              <w:t>128,8</w:t>
            </w:r>
          </w:p>
        </w:tc>
        <w:tc>
          <w:tcPr>
            <w:tcW w:w="269" w:type="pct"/>
            <w:vAlign w:val="center"/>
          </w:tcPr>
          <w:p w:rsidR="00DF09E1" w:rsidRPr="00DF79AE" w:rsidRDefault="00DF09E1" w:rsidP="00DF79AE">
            <w:pPr>
              <w:jc w:val="center"/>
              <w:rPr>
                <w:sz w:val="20"/>
                <w:szCs w:val="20"/>
              </w:rPr>
            </w:pPr>
            <w:r w:rsidRPr="00DF79AE">
              <w:rPr>
                <w:sz w:val="20"/>
                <w:szCs w:val="20"/>
              </w:rPr>
              <w:t>121,1</w:t>
            </w:r>
          </w:p>
        </w:tc>
        <w:tc>
          <w:tcPr>
            <w:tcW w:w="315" w:type="pct"/>
            <w:vAlign w:val="center"/>
          </w:tcPr>
          <w:p w:rsidR="00DF09E1" w:rsidRPr="00DF79AE" w:rsidRDefault="00DF09E1" w:rsidP="00DF79AE">
            <w:pPr>
              <w:jc w:val="center"/>
              <w:rPr>
                <w:sz w:val="20"/>
                <w:szCs w:val="20"/>
              </w:rPr>
            </w:pPr>
            <w:r w:rsidRPr="00DF79AE">
              <w:rPr>
                <w:sz w:val="20"/>
                <w:szCs w:val="20"/>
              </w:rPr>
              <w:t>146,6</w:t>
            </w:r>
          </w:p>
        </w:tc>
        <w:tc>
          <w:tcPr>
            <w:tcW w:w="314" w:type="pct"/>
            <w:vAlign w:val="center"/>
          </w:tcPr>
          <w:p w:rsidR="00DF09E1" w:rsidRPr="00DF79AE" w:rsidRDefault="00DF09E1" w:rsidP="00DF79AE">
            <w:pPr>
              <w:jc w:val="center"/>
              <w:rPr>
                <w:sz w:val="20"/>
                <w:szCs w:val="20"/>
              </w:rPr>
            </w:pPr>
            <w:r w:rsidRPr="00DF79AE">
              <w:rPr>
                <w:sz w:val="20"/>
                <w:szCs w:val="20"/>
              </w:rPr>
              <w:t>83,2</w:t>
            </w:r>
          </w:p>
        </w:tc>
        <w:tc>
          <w:tcPr>
            <w:tcW w:w="314" w:type="pct"/>
            <w:vAlign w:val="center"/>
          </w:tcPr>
          <w:p w:rsidR="00DF09E1" w:rsidRPr="00DF79AE" w:rsidRDefault="00DF09E1" w:rsidP="00DF79AE">
            <w:pPr>
              <w:jc w:val="center"/>
              <w:rPr>
                <w:sz w:val="20"/>
                <w:szCs w:val="20"/>
              </w:rPr>
            </w:pPr>
            <w:r w:rsidRPr="00DF79AE">
              <w:rPr>
                <w:sz w:val="20"/>
                <w:szCs w:val="20"/>
              </w:rPr>
              <w:t>74,37</w:t>
            </w:r>
          </w:p>
        </w:tc>
        <w:tc>
          <w:tcPr>
            <w:tcW w:w="314" w:type="pct"/>
            <w:vAlign w:val="center"/>
          </w:tcPr>
          <w:p w:rsidR="00DF09E1" w:rsidRPr="00DF79AE" w:rsidRDefault="00DF09E1" w:rsidP="00DF79AE">
            <w:pPr>
              <w:jc w:val="center"/>
              <w:rPr>
                <w:sz w:val="20"/>
                <w:szCs w:val="20"/>
              </w:rPr>
            </w:pPr>
            <w:r w:rsidRPr="00DF79AE">
              <w:rPr>
                <w:sz w:val="20"/>
                <w:szCs w:val="20"/>
              </w:rPr>
              <w:t>75,2</w:t>
            </w:r>
          </w:p>
        </w:tc>
        <w:tc>
          <w:tcPr>
            <w:tcW w:w="313" w:type="pct"/>
            <w:vAlign w:val="center"/>
          </w:tcPr>
          <w:p w:rsidR="00DF09E1" w:rsidRPr="00DF79AE" w:rsidRDefault="00DF09E1" w:rsidP="00DF79AE">
            <w:pPr>
              <w:jc w:val="center"/>
              <w:rPr>
                <w:sz w:val="20"/>
                <w:szCs w:val="20"/>
              </w:rPr>
            </w:pPr>
            <w:r w:rsidRPr="00DF79AE">
              <w:rPr>
                <w:sz w:val="20"/>
                <w:szCs w:val="20"/>
              </w:rPr>
              <w:t>76,3</w:t>
            </w:r>
          </w:p>
        </w:tc>
        <w:tc>
          <w:tcPr>
            <w:tcW w:w="313" w:type="pct"/>
            <w:vAlign w:val="center"/>
          </w:tcPr>
          <w:p w:rsidR="00DF09E1" w:rsidRPr="00DF79AE" w:rsidRDefault="00DF09E1" w:rsidP="00DF79AE">
            <w:pPr>
              <w:jc w:val="center"/>
              <w:rPr>
                <w:sz w:val="20"/>
                <w:szCs w:val="20"/>
              </w:rPr>
            </w:pPr>
            <w:r w:rsidRPr="00DF79AE">
              <w:rPr>
                <w:sz w:val="20"/>
                <w:szCs w:val="20"/>
              </w:rPr>
              <w:t>78,2</w:t>
            </w:r>
          </w:p>
        </w:tc>
        <w:tc>
          <w:tcPr>
            <w:tcW w:w="314" w:type="pct"/>
            <w:vAlign w:val="center"/>
          </w:tcPr>
          <w:p w:rsidR="00DF09E1" w:rsidRPr="00DF79AE" w:rsidRDefault="00DF09E1" w:rsidP="00DF79AE">
            <w:pPr>
              <w:jc w:val="center"/>
              <w:rPr>
                <w:sz w:val="20"/>
                <w:szCs w:val="20"/>
              </w:rPr>
            </w:pPr>
            <w:r w:rsidRPr="00DF79AE">
              <w:rPr>
                <w:sz w:val="20"/>
                <w:szCs w:val="20"/>
              </w:rPr>
              <w:t>79,4</w:t>
            </w:r>
          </w:p>
        </w:tc>
        <w:tc>
          <w:tcPr>
            <w:tcW w:w="360" w:type="pct"/>
            <w:vAlign w:val="center"/>
          </w:tcPr>
          <w:p w:rsidR="00DF09E1" w:rsidRPr="00DF79AE" w:rsidRDefault="00DF09E1" w:rsidP="00DF79AE">
            <w:pPr>
              <w:jc w:val="center"/>
              <w:rPr>
                <w:sz w:val="20"/>
                <w:szCs w:val="20"/>
              </w:rPr>
            </w:pPr>
            <w:r w:rsidRPr="00DF79AE">
              <w:rPr>
                <w:sz w:val="20"/>
                <w:szCs w:val="20"/>
              </w:rPr>
              <w:t>80,0</w:t>
            </w:r>
          </w:p>
        </w:tc>
        <w:tc>
          <w:tcPr>
            <w:tcW w:w="370" w:type="pct"/>
            <w:vAlign w:val="center"/>
          </w:tcPr>
          <w:p w:rsidR="00DF09E1" w:rsidRPr="00DF79AE" w:rsidRDefault="00DF09E1" w:rsidP="00DF79AE">
            <w:pPr>
              <w:jc w:val="center"/>
              <w:rPr>
                <w:sz w:val="20"/>
                <w:szCs w:val="20"/>
              </w:rPr>
            </w:pPr>
            <w:r w:rsidRPr="00DF79AE">
              <w:rPr>
                <w:sz w:val="20"/>
                <w:szCs w:val="20"/>
              </w:rPr>
              <w:t>80,0</w:t>
            </w:r>
          </w:p>
        </w:tc>
      </w:tr>
      <w:tr w:rsidR="00832484" w:rsidRPr="00DF79AE" w:rsidTr="00832484">
        <w:trPr>
          <w:trHeight w:val="146"/>
        </w:trPr>
        <w:tc>
          <w:tcPr>
            <w:tcW w:w="123" w:type="pct"/>
            <w:vAlign w:val="center"/>
          </w:tcPr>
          <w:p w:rsidR="00DF09E1" w:rsidRPr="00DF79AE" w:rsidRDefault="00DF09E1" w:rsidP="00DF79AE">
            <w:pPr>
              <w:jc w:val="center"/>
              <w:rPr>
                <w:sz w:val="20"/>
                <w:szCs w:val="20"/>
              </w:rPr>
            </w:pPr>
            <w:r w:rsidRPr="00DF79AE">
              <w:rPr>
                <w:sz w:val="20"/>
                <w:szCs w:val="20"/>
              </w:rPr>
              <w:lastRenderedPageBreak/>
              <w:t>4.</w:t>
            </w:r>
          </w:p>
        </w:tc>
        <w:tc>
          <w:tcPr>
            <w:tcW w:w="830" w:type="pct"/>
          </w:tcPr>
          <w:p w:rsidR="00DF09E1" w:rsidRPr="00DF79AE" w:rsidRDefault="00DF09E1" w:rsidP="00DF79AE">
            <w:pPr>
              <w:pStyle w:val="a5"/>
              <w:tabs>
                <w:tab w:val="left" w:pos="884"/>
              </w:tabs>
              <w:ind w:left="0" w:right="140"/>
              <w:jc w:val="both"/>
              <w:rPr>
                <w:sz w:val="20"/>
                <w:szCs w:val="20"/>
              </w:rPr>
            </w:pPr>
            <w:r w:rsidRPr="00DF79AE">
              <w:rPr>
                <w:sz w:val="20"/>
                <w:szCs w:val="20"/>
              </w:rPr>
              <w:t>Производство продукции животноводства жителями Северо-Енисейского района</w:t>
            </w:r>
          </w:p>
        </w:tc>
        <w:tc>
          <w:tcPr>
            <w:tcW w:w="313" w:type="pct"/>
            <w:vAlign w:val="center"/>
          </w:tcPr>
          <w:p w:rsidR="00DF09E1" w:rsidRPr="00DF79AE" w:rsidRDefault="00DF09E1" w:rsidP="00DF79AE">
            <w:pPr>
              <w:jc w:val="center"/>
              <w:rPr>
                <w:sz w:val="20"/>
                <w:szCs w:val="20"/>
              </w:rPr>
            </w:pPr>
          </w:p>
        </w:tc>
        <w:tc>
          <w:tcPr>
            <w:tcW w:w="269" w:type="pct"/>
            <w:vAlign w:val="center"/>
          </w:tcPr>
          <w:p w:rsidR="00DF09E1" w:rsidRPr="00DF79AE" w:rsidRDefault="00DF09E1" w:rsidP="00DF79AE">
            <w:pPr>
              <w:jc w:val="center"/>
              <w:rPr>
                <w:sz w:val="20"/>
                <w:szCs w:val="20"/>
              </w:rPr>
            </w:pPr>
          </w:p>
        </w:tc>
        <w:tc>
          <w:tcPr>
            <w:tcW w:w="269" w:type="pct"/>
            <w:vAlign w:val="center"/>
          </w:tcPr>
          <w:p w:rsidR="00DF09E1" w:rsidRPr="00DF79AE" w:rsidRDefault="00DF09E1" w:rsidP="00DF79AE">
            <w:pPr>
              <w:jc w:val="center"/>
              <w:rPr>
                <w:sz w:val="20"/>
                <w:szCs w:val="20"/>
              </w:rPr>
            </w:pPr>
          </w:p>
        </w:tc>
        <w:tc>
          <w:tcPr>
            <w:tcW w:w="269" w:type="pct"/>
            <w:vAlign w:val="center"/>
          </w:tcPr>
          <w:p w:rsidR="00DF09E1" w:rsidRPr="00DF79AE" w:rsidRDefault="00DF09E1" w:rsidP="00DF79AE">
            <w:pPr>
              <w:jc w:val="center"/>
              <w:rPr>
                <w:sz w:val="20"/>
                <w:szCs w:val="20"/>
                <w:highlight w:val="yellow"/>
              </w:rPr>
            </w:pPr>
          </w:p>
        </w:tc>
        <w:tc>
          <w:tcPr>
            <w:tcW w:w="315" w:type="pct"/>
            <w:vAlign w:val="center"/>
          </w:tcPr>
          <w:p w:rsidR="00DF09E1" w:rsidRPr="00DF79AE" w:rsidRDefault="00DF09E1" w:rsidP="00DF79AE">
            <w:pPr>
              <w:jc w:val="center"/>
              <w:rPr>
                <w:sz w:val="20"/>
                <w:szCs w:val="20"/>
              </w:rPr>
            </w:pPr>
          </w:p>
        </w:tc>
        <w:tc>
          <w:tcPr>
            <w:tcW w:w="314" w:type="pct"/>
            <w:vAlign w:val="center"/>
          </w:tcPr>
          <w:p w:rsidR="00DF09E1" w:rsidRPr="00DF79AE" w:rsidRDefault="00DF09E1" w:rsidP="00DF79AE">
            <w:pPr>
              <w:jc w:val="center"/>
              <w:rPr>
                <w:sz w:val="20"/>
                <w:szCs w:val="20"/>
              </w:rPr>
            </w:pPr>
          </w:p>
        </w:tc>
        <w:tc>
          <w:tcPr>
            <w:tcW w:w="314" w:type="pct"/>
            <w:vAlign w:val="center"/>
          </w:tcPr>
          <w:p w:rsidR="00DF09E1" w:rsidRPr="00DF79AE" w:rsidRDefault="00DF09E1" w:rsidP="00DF79AE">
            <w:pPr>
              <w:jc w:val="center"/>
              <w:rPr>
                <w:sz w:val="20"/>
                <w:szCs w:val="20"/>
              </w:rPr>
            </w:pPr>
          </w:p>
        </w:tc>
        <w:tc>
          <w:tcPr>
            <w:tcW w:w="314" w:type="pct"/>
            <w:vAlign w:val="center"/>
          </w:tcPr>
          <w:p w:rsidR="00DF09E1" w:rsidRPr="00DF79AE" w:rsidRDefault="00DF09E1" w:rsidP="00DF79AE">
            <w:pPr>
              <w:jc w:val="center"/>
              <w:rPr>
                <w:sz w:val="20"/>
                <w:szCs w:val="20"/>
              </w:rPr>
            </w:pPr>
          </w:p>
        </w:tc>
        <w:tc>
          <w:tcPr>
            <w:tcW w:w="313" w:type="pct"/>
            <w:vAlign w:val="center"/>
          </w:tcPr>
          <w:p w:rsidR="00DF09E1" w:rsidRPr="00DF79AE" w:rsidRDefault="00DF09E1" w:rsidP="00DF79AE">
            <w:pPr>
              <w:jc w:val="center"/>
              <w:rPr>
                <w:sz w:val="20"/>
                <w:szCs w:val="20"/>
              </w:rPr>
            </w:pPr>
          </w:p>
        </w:tc>
        <w:tc>
          <w:tcPr>
            <w:tcW w:w="313" w:type="pct"/>
            <w:vAlign w:val="center"/>
          </w:tcPr>
          <w:p w:rsidR="00DF09E1" w:rsidRPr="00DF79AE" w:rsidRDefault="00DF09E1" w:rsidP="00DF79AE">
            <w:pPr>
              <w:jc w:val="center"/>
              <w:rPr>
                <w:sz w:val="20"/>
                <w:szCs w:val="20"/>
              </w:rPr>
            </w:pPr>
          </w:p>
        </w:tc>
        <w:tc>
          <w:tcPr>
            <w:tcW w:w="314" w:type="pct"/>
            <w:vAlign w:val="center"/>
          </w:tcPr>
          <w:p w:rsidR="00DF09E1" w:rsidRPr="00DF79AE" w:rsidRDefault="00DF09E1" w:rsidP="00DF79AE">
            <w:pPr>
              <w:jc w:val="center"/>
              <w:rPr>
                <w:sz w:val="20"/>
                <w:szCs w:val="20"/>
              </w:rPr>
            </w:pPr>
          </w:p>
        </w:tc>
        <w:tc>
          <w:tcPr>
            <w:tcW w:w="360" w:type="pct"/>
            <w:vAlign w:val="center"/>
          </w:tcPr>
          <w:p w:rsidR="00DF09E1" w:rsidRPr="00DF79AE" w:rsidRDefault="00DF09E1" w:rsidP="00DF79AE">
            <w:pPr>
              <w:jc w:val="center"/>
              <w:rPr>
                <w:sz w:val="20"/>
                <w:szCs w:val="20"/>
              </w:rPr>
            </w:pPr>
          </w:p>
        </w:tc>
        <w:tc>
          <w:tcPr>
            <w:tcW w:w="370" w:type="pct"/>
            <w:vAlign w:val="center"/>
          </w:tcPr>
          <w:p w:rsidR="00DF09E1" w:rsidRPr="00DF79AE" w:rsidRDefault="00DF09E1" w:rsidP="00DF79AE">
            <w:pPr>
              <w:jc w:val="center"/>
              <w:rPr>
                <w:sz w:val="20"/>
                <w:szCs w:val="20"/>
              </w:rPr>
            </w:pPr>
          </w:p>
        </w:tc>
      </w:tr>
      <w:tr w:rsidR="00832484" w:rsidRPr="00DF79AE" w:rsidTr="00832484">
        <w:trPr>
          <w:trHeight w:val="146"/>
        </w:trPr>
        <w:tc>
          <w:tcPr>
            <w:tcW w:w="123" w:type="pct"/>
            <w:vAlign w:val="center"/>
          </w:tcPr>
          <w:p w:rsidR="00DF09E1" w:rsidRPr="00DF79AE" w:rsidRDefault="00DF09E1" w:rsidP="00DF79AE">
            <w:pPr>
              <w:jc w:val="center"/>
              <w:rPr>
                <w:sz w:val="20"/>
                <w:szCs w:val="20"/>
              </w:rPr>
            </w:pPr>
            <w:r w:rsidRPr="00DF79AE">
              <w:rPr>
                <w:sz w:val="20"/>
                <w:szCs w:val="20"/>
              </w:rPr>
              <w:t>4.1.</w:t>
            </w:r>
          </w:p>
        </w:tc>
        <w:tc>
          <w:tcPr>
            <w:tcW w:w="830" w:type="pct"/>
          </w:tcPr>
          <w:p w:rsidR="00DF09E1" w:rsidRPr="00DF79AE" w:rsidRDefault="00DF09E1" w:rsidP="00DF79AE">
            <w:pPr>
              <w:pStyle w:val="a5"/>
              <w:tabs>
                <w:tab w:val="left" w:pos="884"/>
              </w:tabs>
              <w:ind w:left="0" w:right="140"/>
              <w:jc w:val="both"/>
              <w:rPr>
                <w:sz w:val="20"/>
                <w:szCs w:val="20"/>
              </w:rPr>
            </w:pPr>
            <w:r w:rsidRPr="00DF79AE">
              <w:rPr>
                <w:sz w:val="20"/>
                <w:szCs w:val="20"/>
              </w:rPr>
              <w:t>Производство скота и птицы на убой (в живом весе)</w:t>
            </w:r>
          </w:p>
        </w:tc>
        <w:tc>
          <w:tcPr>
            <w:tcW w:w="313" w:type="pct"/>
            <w:vAlign w:val="center"/>
          </w:tcPr>
          <w:p w:rsidR="00DF09E1" w:rsidRPr="00DF79AE" w:rsidRDefault="00DF09E1" w:rsidP="00DF79AE">
            <w:pPr>
              <w:jc w:val="center"/>
              <w:rPr>
                <w:sz w:val="20"/>
                <w:szCs w:val="20"/>
              </w:rPr>
            </w:pPr>
            <w:r w:rsidRPr="00DF79AE">
              <w:rPr>
                <w:sz w:val="20"/>
                <w:szCs w:val="20"/>
              </w:rPr>
              <w:t>тонн</w:t>
            </w:r>
          </w:p>
        </w:tc>
        <w:tc>
          <w:tcPr>
            <w:tcW w:w="269" w:type="pct"/>
            <w:vAlign w:val="center"/>
          </w:tcPr>
          <w:p w:rsidR="00DF09E1" w:rsidRPr="00DF79AE" w:rsidRDefault="00DF09E1" w:rsidP="00DF79AE">
            <w:pPr>
              <w:jc w:val="center"/>
              <w:rPr>
                <w:sz w:val="20"/>
                <w:szCs w:val="20"/>
              </w:rPr>
            </w:pPr>
            <w:r w:rsidRPr="00DF79AE">
              <w:rPr>
                <w:sz w:val="20"/>
                <w:szCs w:val="20"/>
              </w:rPr>
              <w:t>84</w:t>
            </w:r>
          </w:p>
        </w:tc>
        <w:tc>
          <w:tcPr>
            <w:tcW w:w="269" w:type="pct"/>
            <w:vAlign w:val="center"/>
          </w:tcPr>
          <w:p w:rsidR="00DF09E1" w:rsidRPr="00DF79AE" w:rsidRDefault="00DF09E1" w:rsidP="00DF79AE">
            <w:pPr>
              <w:jc w:val="center"/>
              <w:rPr>
                <w:sz w:val="20"/>
                <w:szCs w:val="20"/>
              </w:rPr>
            </w:pPr>
            <w:r w:rsidRPr="00DF79AE">
              <w:rPr>
                <w:sz w:val="20"/>
                <w:szCs w:val="20"/>
              </w:rPr>
              <w:t>84</w:t>
            </w:r>
          </w:p>
        </w:tc>
        <w:tc>
          <w:tcPr>
            <w:tcW w:w="269" w:type="pct"/>
            <w:vAlign w:val="center"/>
          </w:tcPr>
          <w:p w:rsidR="00DF09E1" w:rsidRPr="00DF79AE" w:rsidRDefault="00DF09E1" w:rsidP="00DF79AE">
            <w:pPr>
              <w:jc w:val="center"/>
              <w:rPr>
                <w:sz w:val="20"/>
                <w:szCs w:val="20"/>
              </w:rPr>
            </w:pPr>
            <w:r w:rsidRPr="00DF79AE">
              <w:rPr>
                <w:sz w:val="20"/>
                <w:szCs w:val="20"/>
              </w:rPr>
              <w:t>83</w:t>
            </w:r>
          </w:p>
        </w:tc>
        <w:tc>
          <w:tcPr>
            <w:tcW w:w="315" w:type="pct"/>
            <w:vAlign w:val="center"/>
          </w:tcPr>
          <w:p w:rsidR="00DF09E1" w:rsidRPr="00DF79AE" w:rsidRDefault="00DF09E1" w:rsidP="00DF79AE">
            <w:pPr>
              <w:jc w:val="center"/>
              <w:rPr>
                <w:sz w:val="20"/>
                <w:szCs w:val="20"/>
              </w:rPr>
            </w:pPr>
            <w:r w:rsidRPr="00DF79AE">
              <w:rPr>
                <w:sz w:val="20"/>
                <w:szCs w:val="20"/>
              </w:rPr>
              <w:t>85</w:t>
            </w:r>
          </w:p>
        </w:tc>
        <w:tc>
          <w:tcPr>
            <w:tcW w:w="314" w:type="pct"/>
            <w:vAlign w:val="center"/>
          </w:tcPr>
          <w:p w:rsidR="00DF09E1" w:rsidRPr="00DF79AE" w:rsidRDefault="00DF09E1" w:rsidP="00DF79AE">
            <w:pPr>
              <w:jc w:val="center"/>
              <w:rPr>
                <w:sz w:val="20"/>
                <w:szCs w:val="20"/>
              </w:rPr>
            </w:pPr>
            <w:r w:rsidRPr="00DF79AE">
              <w:rPr>
                <w:sz w:val="20"/>
                <w:szCs w:val="20"/>
              </w:rPr>
              <w:t>51</w:t>
            </w:r>
          </w:p>
        </w:tc>
        <w:tc>
          <w:tcPr>
            <w:tcW w:w="314" w:type="pct"/>
            <w:vAlign w:val="center"/>
          </w:tcPr>
          <w:p w:rsidR="00DF09E1" w:rsidRPr="00DF79AE" w:rsidRDefault="00DF09E1" w:rsidP="00DF79AE">
            <w:pPr>
              <w:jc w:val="center"/>
              <w:rPr>
                <w:sz w:val="20"/>
                <w:szCs w:val="20"/>
              </w:rPr>
            </w:pPr>
            <w:r w:rsidRPr="00DF79AE">
              <w:rPr>
                <w:sz w:val="20"/>
                <w:szCs w:val="20"/>
              </w:rPr>
              <w:t>49,0</w:t>
            </w:r>
          </w:p>
        </w:tc>
        <w:tc>
          <w:tcPr>
            <w:tcW w:w="314" w:type="pct"/>
            <w:vAlign w:val="center"/>
          </w:tcPr>
          <w:p w:rsidR="00DF09E1" w:rsidRPr="00DF79AE" w:rsidRDefault="00DF09E1" w:rsidP="00DF79AE">
            <w:pPr>
              <w:jc w:val="center"/>
              <w:rPr>
                <w:sz w:val="20"/>
                <w:szCs w:val="20"/>
              </w:rPr>
            </w:pPr>
            <w:r w:rsidRPr="00DF79AE">
              <w:rPr>
                <w:sz w:val="20"/>
                <w:szCs w:val="20"/>
              </w:rPr>
              <w:t>50,8</w:t>
            </w:r>
          </w:p>
        </w:tc>
        <w:tc>
          <w:tcPr>
            <w:tcW w:w="313" w:type="pct"/>
            <w:vAlign w:val="center"/>
          </w:tcPr>
          <w:p w:rsidR="00DF09E1" w:rsidRPr="00DF79AE" w:rsidRDefault="00DF09E1" w:rsidP="00DF79AE">
            <w:pPr>
              <w:jc w:val="center"/>
              <w:rPr>
                <w:sz w:val="20"/>
                <w:szCs w:val="20"/>
              </w:rPr>
            </w:pPr>
            <w:r w:rsidRPr="00DF79AE">
              <w:rPr>
                <w:sz w:val="20"/>
                <w:szCs w:val="20"/>
              </w:rPr>
              <w:t>56,9</w:t>
            </w:r>
          </w:p>
        </w:tc>
        <w:tc>
          <w:tcPr>
            <w:tcW w:w="313" w:type="pct"/>
            <w:vAlign w:val="center"/>
          </w:tcPr>
          <w:p w:rsidR="00DF09E1" w:rsidRPr="00DF79AE" w:rsidRDefault="00DF09E1" w:rsidP="00DF79AE">
            <w:pPr>
              <w:jc w:val="center"/>
              <w:rPr>
                <w:sz w:val="20"/>
                <w:szCs w:val="20"/>
              </w:rPr>
            </w:pPr>
            <w:r w:rsidRPr="00DF79AE">
              <w:rPr>
                <w:sz w:val="20"/>
                <w:szCs w:val="20"/>
              </w:rPr>
              <w:t>57,6</w:t>
            </w:r>
          </w:p>
        </w:tc>
        <w:tc>
          <w:tcPr>
            <w:tcW w:w="314" w:type="pct"/>
            <w:vAlign w:val="center"/>
          </w:tcPr>
          <w:p w:rsidR="00DF09E1" w:rsidRPr="00DF79AE" w:rsidRDefault="00DF09E1" w:rsidP="00DF79AE">
            <w:pPr>
              <w:jc w:val="center"/>
              <w:rPr>
                <w:sz w:val="20"/>
                <w:szCs w:val="20"/>
              </w:rPr>
            </w:pPr>
            <w:r w:rsidRPr="00DF79AE">
              <w:rPr>
                <w:sz w:val="20"/>
                <w:szCs w:val="20"/>
              </w:rPr>
              <w:t>61,1</w:t>
            </w:r>
          </w:p>
        </w:tc>
        <w:tc>
          <w:tcPr>
            <w:tcW w:w="360" w:type="pct"/>
            <w:vAlign w:val="center"/>
          </w:tcPr>
          <w:p w:rsidR="00DF09E1" w:rsidRPr="00DF79AE" w:rsidRDefault="00DF09E1" w:rsidP="00DF79AE">
            <w:pPr>
              <w:jc w:val="center"/>
              <w:rPr>
                <w:sz w:val="20"/>
                <w:szCs w:val="20"/>
              </w:rPr>
            </w:pPr>
            <w:r w:rsidRPr="00DF79AE">
              <w:rPr>
                <w:sz w:val="20"/>
                <w:szCs w:val="20"/>
              </w:rPr>
              <w:t>62,0</w:t>
            </w:r>
          </w:p>
        </w:tc>
        <w:tc>
          <w:tcPr>
            <w:tcW w:w="370" w:type="pct"/>
            <w:vAlign w:val="center"/>
          </w:tcPr>
          <w:p w:rsidR="00DF09E1" w:rsidRPr="00DF79AE" w:rsidRDefault="00DF09E1" w:rsidP="00DF79AE">
            <w:pPr>
              <w:jc w:val="center"/>
              <w:rPr>
                <w:sz w:val="20"/>
                <w:szCs w:val="20"/>
              </w:rPr>
            </w:pPr>
            <w:r w:rsidRPr="00DF79AE">
              <w:rPr>
                <w:sz w:val="20"/>
                <w:szCs w:val="20"/>
              </w:rPr>
              <w:t>62,0</w:t>
            </w:r>
          </w:p>
        </w:tc>
      </w:tr>
      <w:tr w:rsidR="00832484" w:rsidRPr="00DF79AE" w:rsidTr="00832484">
        <w:trPr>
          <w:trHeight w:val="146"/>
        </w:trPr>
        <w:tc>
          <w:tcPr>
            <w:tcW w:w="123" w:type="pct"/>
            <w:vAlign w:val="center"/>
          </w:tcPr>
          <w:p w:rsidR="00DF09E1" w:rsidRPr="00DF79AE" w:rsidRDefault="00DF09E1" w:rsidP="00DF79AE">
            <w:pPr>
              <w:jc w:val="center"/>
              <w:rPr>
                <w:sz w:val="20"/>
                <w:szCs w:val="20"/>
              </w:rPr>
            </w:pPr>
            <w:r w:rsidRPr="00DF79AE">
              <w:rPr>
                <w:sz w:val="20"/>
                <w:szCs w:val="20"/>
              </w:rPr>
              <w:t>4.2.</w:t>
            </w:r>
          </w:p>
        </w:tc>
        <w:tc>
          <w:tcPr>
            <w:tcW w:w="830" w:type="pct"/>
            <w:vAlign w:val="center"/>
          </w:tcPr>
          <w:p w:rsidR="00DF09E1" w:rsidRPr="00DF79AE" w:rsidRDefault="00DF09E1" w:rsidP="00DF79AE">
            <w:pPr>
              <w:pStyle w:val="a5"/>
              <w:tabs>
                <w:tab w:val="left" w:pos="884"/>
              </w:tabs>
              <w:ind w:left="0" w:right="140"/>
              <w:rPr>
                <w:sz w:val="20"/>
                <w:szCs w:val="20"/>
              </w:rPr>
            </w:pPr>
            <w:r w:rsidRPr="00DF79AE">
              <w:rPr>
                <w:sz w:val="20"/>
                <w:szCs w:val="20"/>
              </w:rPr>
              <w:t>Производство молока</w:t>
            </w:r>
          </w:p>
        </w:tc>
        <w:tc>
          <w:tcPr>
            <w:tcW w:w="313" w:type="pct"/>
            <w:vAlign w:val="center"/>
          </w:tcPr>
          <w:p w:rsidR="00DF09E1" w:rsidRPr="00DF79AE" w:rsidRDefault="00DF09E1" w:rsidP="00DF79AE">
            <w:pPr>
              <w:jc w:val="center"/>
              <w:rPr>
                <w:sz w:val="20"/>
                <w:szCs w:val="20"/>
              </w:rPr>
            </w:pPr>
            <w:r w:rsidRPr="00DF79AE">
              <w:rPr>
                <w:sz w:val="20"/>
                <w:szCs w:val="20"/>
              </w:rPr>
              <w:t>тонн</w:t>
            </w:r>
          </w:p>
        </w:tc>
        <w:tc>
          <w:tcPr>
            <w:tcW w:w="269" w:type="pct"/>
            <w:vAlign w:val="center"/>
          </w:tcPr>
          <w:p w:rsidR="00DF09E1" w:rsidRPr="00DF79AE" w:rsidRDefault="00DF09E1" w:rsidP="00DF79AE">
            <w:pPr>
              <w:jc w:val="center"/>
              <w:rPr>
                <w:sz w:val="20"/>
                <w:szCs w:val="20"/>
              </w:rPr>
            </w:pPr>
            <w:r w:rsidRPr="00DF79AE">
              <w:rPr>
                <w:sz w:val="20"/>
                <w:szCs w:val="20"/>
              </w:rPr>
              <w:t>418</w:t>
            </w:r>
          </w:p>
        </w:tc>
        <w:tc>
          <w:tcPr>
            <w:tcW w:w="269" w:type="pct"/>
            <w:vAlign w:val="center"/>
          </w:tcPr>
          <w:p w:rsidR="00DF09E1" w:rsidRPr="00DF79AE" w:rsidRDefault="00DF09E1" w:rsidP="00DF79AE">
            <w:pPr>
              <w:jc w:val="center"/>
              <w:rPr>
                <w:sz w:val="20"/>
                <w:szCs w:val="20"/>
              </w:rPr>
            </w:pPr>
            <w:r w:rsidRPr="00DF79AE">
              <w:rPr>
                <w:sz w:val="20"/>
                <w:szCs w:val="20"/>
              </w:rPr>
              <w:t>426</w:t>
            </w:r>
          </w:p>
        </w:tc>
        <w:tc>
          <w:tcPr>
            <w:tcW w:w="269" w:type="pct"/>
            <w:vAlign w:val="center"/>
          </w:tcPr>
          <w:p w:rsidR="00DF09E1" w:rsidRPr="00DF79AE" w:rsidRDefault="00DF09E1" w:rsidP="00DF79AE">
            <w:pPr>
              <w:jc w:val="center"/>
              <w:rPr>
                <w:sz w:val="20"/>
                <w:szCs w:val="20"/>
              </w:rPr>
            </w:pPr>
            <w:r w:rsidRPr="00DF79AE">
              <w:rPr>
                <w:sz w:val="20"/>
                <w:szCs w:val="20"/>
              </w:rPr>
              <w:t>425</w:t>
            </w:r>
          </w:p>
        </w:tc>
        <w:tc>
          <w:tcPr>
            <w:tcW w:w="315" w:type="pct"/>
            <w:vAlign w:val="center"/>
          </w:tcPr>
          <w:p w:rsidR="00DF09E1" w:rsidRPr="00DF79AE" w:rsidRDefault="00DF09E1" w:rsidP="00DF79AE">
            <w:pPr>
              <w:jc w:val="center"/>
              <w:rPr>
                <w:sz w:val="20"/>
                <w:szCs w:val="20"/>
              </w:rPr>
            </w:pPr>
            <w:r w:rsidRPr="00DF79AE">
              <w:rPr>
                <w:sz w:val="20"/>
                <w:szCs w:val="20"/>
              </w:rPr>
              <w:t>440</w:t>
            </w:r>
          </w:p>
        </w:tc>
        <w:tc>
          <w:tcPr>
            <w:tcW w:w="314" w:type="pct"/>
            <w:vAlign w:val="center"/>
          </w:tcPr>
          <w:p w:rsidR="00DF09E1" w:rsidRPr="00DF79AE" w:rsidRDefault="00DF09E1" w:rsidP="00DF79AE">
            <w:pPr>
              <w:jc w:val="center"/>
              <w:rPr>
                <w:sz w:val="20"/>
                <w:szCs w:val="20"/>
              </w:rPr>
            </w:pPr>
            <w:r w:rsidRPr="00DF79AE">
              <w:rPr>
                <w:sz w:val="20"/>
                <w:szCs w:val="20"/>
              </w:rPr>
              <w:t>257</w:t>
            </w:r>
          </w:p>
        </w:tc>
        <w:tc>
          <w:tcPr>
            <w:tcW w:w="314" w:type="pct"/>
            <w:vAlign w:val="center"/>
          </w:tcPr>
          <w:p w:rsidR="00DF09E1" w:rsidRPr="00DF79AE" w:rsidRDefault="00DF09E1" w:rsidP="00DF79AE">
            <w:pPr>
              <w:jc w:val="center"/>
              <w:rPr>
                <w:sz w:val="20"/>
                <w:szCs w:val="20"/>
              </w:rPr>
            </w:pPr>
            <w:r w:rsidRPr="00DF79AE">
              <w:rPr>
                <w:sz w:val="20"/>
                <w:szCs w:val="20"/>
              </w:rPr>
              <w:t>252,0</w:t>
            </w:r>
          </w:p>
        </w:tc>
        <w:tc>
          <w:tcPr>
            <w:tcW w:w="314" w:type="pct"/>
            <w:vAlign w:val="center"/>
          </w:tcPr>
          <w:p w:rsidR="00DF09E1" w:rsidRPr="00DF79AE" w:rsidRDefault="00DF09E1" w:rsidP="00DF79AE">
            <w:pPr>
              <w:jc w:val="center"/>
              <w:rPr>
                <w:sz w:val="20"/>
                <w:szCs w:val="20"/>
              </w:rPr>
            </w:pPr>
            <w:r w:rsidRPr="00DF79AE">
              <w:rPr>
                <w:sz w:val="20"/>
                <w:szCs w:val="20"/>
              </w:rPr>
              <w:t>258,3</w:t>
            </w:r>
          </w:p>
        </w:tc>
        <w:tc>
          <w:tcPr>
            <w:tcW w:w="313" w:type="pct"/>
            <w:vAlign w:val="center"/>
          </w:tcPr>
          <w:p w:rsidR="00DF09E1" w:rsidRPr="00DF79AE" w:rsidRDefault="00DF09E1" w:rsidP="00DF79AE">
            <w:pPr>
              <w:jc w:val="center"/>
              <w:rPr>
                <w:sz w:val="20"/>
                <w:szCs w:val="20"/>
              </w:rPr>
            </w:pPr>
            <w:r w:rsidRPr="00DF79AE">
              <w:rPr>
                <w:sz w:val="20"/>
                <w:szCs w:val="20"/>
              </w:rPr>
              <w:t>278,0</w:t>
            </w:r>
          </w:p>
        </w:tc>
        <w:tc>
          <w:tcPr>
            <w:tcW w:w="313" w:type="pct"/>
            <w:vAlign w:val="center"/>
          </w:tcPr>
          <w:p w:rsidR="00DF09E1" w:rsidRPr="00DF79AE" w:rsidRDefault="00DF09E1" w:rsidP="00DF79AE">
            <w:pPr>
              <w:jc w:val="center"/>
              <w:rPr>
                <w:sz w:val="20"/>
                <w:szCs w:val="20"/>
              </w:rPr>
            </w:pPr>
            <w:r w:rsidRPr="00DF79AE">
              <w:rPr>
                <w:sz w:val="20"/>
                <w:szCs w:val="20"/>
              </w:rPr>
              <w:t>284,2</w:t>
            </w:r>
          </w:p>
        </w:tc>
        <w:tc>
          <w:tcPr>
            <w:tcW w:w="314" w:type="pct"/>
            <w:vAlign w:val="center"/>
          </w:tcPr>
          <w:p w:rsidR="00DF09E1" w:rsidRPr="00DF79AE" w:rsidRDefault="00DF09E1" w:rsidP="00DF79AE">
            <w:pPr>
              <w:jc w:val="center"/>
              <w:rPr>
                <w:sz w:val="20"/>
                <w:szCs w:val="20"/>
              </w:rPr>
            </w:pPr>
            <w:r w:rsidRPr="00DF79AE">
              <w:rPr>
                <w:sz w:val="20"/>
                <w:szCs w:val="20"/>
              </w:rPr>
              <w:t>298,8</w:t>
            </w:r>
          </w:p>
        </w:tc>
        <w:tc>
          <w:tcPr>
            <w:tcW w:w="360" w:type="pct"/>
            <w:vAlign w:val="center"/>
          </w:tcPr>
          <w:p w:rsidR="00DF09E1" w:rsidRPr="00DF79AE" w:rsidRDefault="00DF09E1" w:rsidP="00DF79AE">
            <w:pPr>
              <w:jc w:val="center"/>
              <w:rPr>
                <w:sz w:val="20"/>
                <w:szCs w:val="20"/>
              </w:rPr>
            </w:pPr>
            <w:r w:rsidRPr="00DF79AE">
              <w:rPr>
                <w:sz w:val="20"/>
                <w:szCs w:val="20"/>
              </w:rPr>
              <w:t>299,0</w:t>
            </w:r>
          </w:p>
        </w:tc>
        <w:tc>
          <w:tcPr>
            <w:tcW w:w="370" w:type="pct"/>
            <w:vAlign w:val="center"/>
          </w:tcPr>
          <w:p w:rsidR="00DF09E1" w:rsidRPr="00DF79AE" w:rsidRDefault="00DF09E1" w:rsidP="00DF79AE">
            <w:pPr>
              <w:jc w:val="center"/>
              <w:rPr>
                <w:sz w:val="20"/>
                <w:szCs w:val="20"/>
              </w:rPr>
            </w:pPr>
            <w:r w:rsidRPr="00DF79AE">
              <w:rPr>
                <w:sz w:val="20"/>
                <w:szCs w:val="20"/>
              </w:rPr>
              <w:t>299,0</w:t>
            </w:r>
          </w:p>
        </w:tc>
      </w:tr>
      <w:tr w:rsidR="00832484" w:rsidRPr="00DF79AE" w:rsidTr="00832484">
        <w:trPr>
          <w:trHeight w:val="146"/>
        </w:trPr>
        <w:tc>
          <w:tcPr>
            <w:tcW w:w="123" w:type="pct"/>
            <w:vAlign w:val="center"/>
          </w:tcPr>
          <w:p w:rsidR="00DF09E1" w:rsidRPr="00DF79AE" w:rsidRDefault="00DF09E1" w:rsidP="00DF79AE">
            <w:pPr>
              <w:jc w:val="center"/>
              <w:rPr>
                <w:sz w:val="20"/>
                <w:szCs w:val="20"/>
              </w:rPr>
            </w:pPr>
            <w:r w:rsidRPr="00DF79AE">
              <w:rPr>
                <w:sz w:val="20"/>
                <w:szCs w:val="20"/>
              </w:rPr>
              <w:t>4.3.</w:t>
            </w:r>
          </w:p>
        </w:tc>
        <w:tc>
          <w:tcPr>
            <w:tcW w:w="830" w:type="pct"/>
            <w:vAlign w:val="center"/>
          </w:tcPr>
          <w:p w:rsidR="00DF09E1" w:rsidRPr="00DF79AE" w:rsidRDefault="00DF09E1" w:rsidP="00DF79AE">
            <w:pPr>
              <w:pStyle w:val="a5"/>
              <w:tabs>
                <w:tab w:val="left" w:pos="884"/>
              </w:tabs>
              <w:ind w:left="0" w:right="140"/>
              <w:rPr>
                <w:sz w:val="20"/>
                <w:szCs w:val="20"/>
              </w:rPr>
            </w:pPr>
            <w:r w:rsidRPr="00DF79AE">
              <w:rPr>
                <w:sz w:val="20"/>
                <w:szCs w:val="20"/>
              </w:rPr>
              <w:t>Производство яиц</w:t>
            </w:r>
          </w:p>
        </w:tc>
        <w:tc>
          <w:tcPr>
            <w:tcW w:w="313" w:type="pct"/>
            <w:vAlign w:val="center"/>
          </w:tcPr>
          <w:p w:rsidR="00DF09E1" w:rsidRPr="00DF79AE" w:rsidRDefault="00DF09E1" w:rsidP="00DF79AE">
            <w:pPr>
              <w:jc w:val="center"/>
              <w:rPr>
                <w:sz w:val="20"/>
                <w:szCs w:val="20"/>
              </w:rPr>
            </w:pPr>
            <w:r w:rsidRPr="00DF79AE">
              <w:rPr>
                <w:sz w:val="20"/>
                <w:szCs w:val="20"/>
              </w:rPr>
              <w:t>тыс.</w:t>
            </w:r>
          </w:p>
          <w:p w:rsidR="00DF09E1" w:rsidRPr="00DF79AE" w:rsidRDefault="00DF09E1" w:rsidP="00DF79AE">
            <w:pPr>
              <w:jc w:val="center"/>
              <w:rPr>
                <w:sz w:val="20"/>
                <w:szCs w:val="20"/>
              </w:rPr>
            </w:pPr>
            <w:r w:rsidRPr="00DF79AE">
              <w:rPr>
                <w:sz w:val="20"/>
                <w:szCs w:val="20"/>
              </w:rPr>
              <w:t>шт.</w:t>
            </w:r>
          </w:p>
        </w:tc>
        <w:tc>
          <w:tcPr>
            <w:tcW w:w="269" w:type="pct"/>
            <w:vAlign w:val="center"/>
          </w:tcPr>
          <w:p w:rsidR="00DF09E1" w:rsidRPr="00DF79AE" w:rsidRDefault="00DF09E1" w:rsidP="00DF79AE">
            <w:pPr>
              <w:jc w:val="center"/>
              <w:rPr>
                <w:sz w:val="20"/>
                <w:szCs w:val="20"/>
              </w:rPr>
            </w:pPr>
            <w:r w:rsidRPr="00DF79AE">
              <w:rPr>
                <w:sz w:val="20"/>
                <w:szCs w:val="20"/>
              </w:rPr>
              <w:t>55</w:t>
            </w:r>
          </w:p>
        </w:tc>
        <w:tc>
          <w:tcPr>
            <w:tcW w:w="269" w:type="pct"/>
            <w:vAlign w:val="center"/>
          </w:tcPr>
          <w:p w:rsidR="00DF09E1" w:rsidRPr="00DF79AE" w:rsidRDefault="00DF09E1" w:rsidP="00DF79AE">
            <w:pPr>
              <w:jc w:val="center"/>
              <w:rPr>
                <w:sz w:val="20"/>
                <w:szCs w:val="20"/>
              </w:rPr>
            </w:pPr>
            <w:r w:rsidRPr="00DF79AE">
              <w:rPr>
                <w:sz w:val="20"/>
                <w:szCs w:val="20"/>
              </w:rPr>
              <w:t>54</w:t>
            </w:r>
          </w:p>
        </w:tc>
        <w:tc>
          <w:tcPr>
            <w:tcW w:w="269" w:type="pct"/>
            <w:vAlign w:val="center"/>
          </w:tcPr>
          <w:p w:rsidR="00DF09E1" w:rsidRPr="00DF79AE" w:rsidRDefault="00DF09E1" w:rsidP="00DF79AE">
            <w:pPr>
              <w:jc w:val="center"/>
              <w:rPr>
                <w:sz w:val="20"/>
                <w:szCs w:val="20"/>
              </w:rPr>
            </w:pPr>
            <w:r w:rsidRPr="00DF79AE">
              <w:rPr>
                <w:sz w:val="20"/>
                <w:szCs w:val="20"/>
              </w:rPr>
              <w:t>55</w:t>
            </w:r>
          </w:p>
        </w:tc>
        <w:tc>
          <w:tcPr>
            <w:tcW w:w="315" w:type="pct"/>
            <w:vAlign w:val="center"/>
          </w:tcPr>
          <w:p w:rsidR="00DF09E1" w:rsidRPr="00DF79AE" w:rsidRDefault="00DF09E1" w:rsidP="00DF79AE">
            <w:pPr>
              <w:jc w:val="center"/>
              <w:rPr>
                <w:sz w:val="20"/>
                <w:szCs w:val="20"/>
              </w:rPr>
            </w:pPr>
            <w:r w:rsidRPr="00DF79AE">
              <w:rPr>
                <w:sz w:val="20"/>
                <w:szCs w:val="20"/>
              </w:rPr>
              <w:t>59</w:t>
            </w:r>
          </w:p>
        </w:tc>
        <w:tc>
          <w:tcPr>
            <w:tcW w:w="314" w:type="pct"/>
            <w:vAlign w:val="center"/>
          </w:tcPr>
          <w:p w:rsidR="00DF09E1" w:rsidRPr="00DF79AE" w:rsidRDefault="00DF09E1" w:rsidP="00DF79AE">
            <w:pPr>
              <w:jc w:val="center"/>
              <w:rPr>
                <w:sz w:val="20"/>
                <w:szCs w:val="20"/>
              </w:rPr>
            </w:pPr>
            <w:r w:rsidRPr="00DF79AE">
              <w:rPr>
                <w:sz w:val="20"/>
                <w:szCs w:val="20"/>
              </w:rPr>
              <w:t>212</w:t>
            </w:r>
          </w:p>
        </w:tc>
        <w:tc>
          <w:tcPr>
            <w:tcW w:w="314" w:type="pct"/>
            <w:vAlign w:val="center"/>
          </w:tcPr>
          <w:p w:rsidR="00DF09E1" w:rsidRPr="00DF79AE" w:rsidRDefault="00DF09E1" w:rsidP="00DF79AE">
            <w:pPr>
              <w:jc w:val="center"/>
              <w:rPr>
                <w:sz w:val="20"/>
                <w:szCs w:val="20"/>
              </w:rPr>
            </w:pPr>
            <w:r w:rsidRPr="00DF79AE">
              <w:rPr>
                <w:sz w:val="20"/>
                <w:szCs w:val="20"/>
              </w:rPr>
              <w:t>209,0</w:t>
            </w:r>
          </w:p>
        </w:tc>
        <w:tc>
          <w:tcPr>
            <w:tcW w:w="314" w:type="pct"/>
            <w:vAlign w:val="center"/>
          </w:tcPr>
          <w:p w:rsidR="00DF09E1" w:rsidRPr="00DF79AE" w:rsidRDefault="00DF09E1" w:rsidP="00DF79AE">
            <w:pPr>
              <w:jc w:val="center"/>
              <w:rPr>
                <w:sz w:val="20"/>
                <w:szCs w:val="20"/>
              </w:rPr>
            </w:pPr>
            <w:r w:rsidRPr="00DF79AE">
              <w:rPr>
                <w:sz w:val="20"/>
                <w:szCs w:val="20"/>
              </w:rPr>
              <w:t>214,0</w:t>
            </w:r>
          </w:p>
        </w:tc>
        <w:tc>
          <w:tcPr>
            <w:tcW w:w="313" w:type="pct"/>
            <w:vAlign w:val="center"/>
          </w:tcPr>
          <w:p w:rsidR="00DF09E1" w:rsidRPr="00DF79AE" w:rsidRDefault="00DF09E1" w:rsidP="00DF79AE">
            <w:pPr>
              <w:jc w:val="center"/>
              <w:rPr>
                <w:sz w:val="20"/>
                <w:szCs w:val="20"/>
              </w:rPr>
            </w:pPr>
            <w:r w:rsidRPr="00DF79AE">
              <w:rPr>
                <w:sz w:val="20"/>
                <w:szCs w:val="20"/>
              </w:rPr>
              <w:t>225,1</w:t>
            </w:r>
          </w:p>
        </w:tc>
        <w:tc>
          <w:tcPr>
            <w:tcW w:w="313" w:type="pct"/>
            <w:vAlign w:val="center"/>
          </w:tcPr>
          <w:p w:rsidR="00DF09E1" w:rsidRPr="00DF79AE" w:rsidRDefault="00DF09E1" w:rsidP="00DF79AE">
            <w:pPr>
              <w:jc w:val="center"/>
              <w:rPr>
                <w:sz w:val="20"/>
                <w:szCs w:val="20"/>
              </w:rPr>
            </w:pPr>
            <w:r w:rsidRPr="00DF79AE">
              <w:rPr>
                <w:sz w:val="20"/>
                <w:szCs w:val="20"/>
              </w:rPr>
              <w:t>232,8</w:t>
            </w:r>
          </w:p>
        </w:tc>
        <w:tc>
          <w:tcPr>
            <w:tcW w:w="314" w:type="pct"/>
            <w:vAlign w:val="center"/>
          </w:tcPr>
          <w:p w:rsidR="00DF09E1" w:rsidRPr="00DF79AE" w:rsidRDefault="00DF09E1" w:rsidP="00DF79AE">
            <w:pPr>
              <w:jc w:val="center"/>
              <w:rPr>
                <w:sz w:val="20"/>
                <w:szCs w:val="20"/>
              </w:rPr>
            </w:pPr>
            <w:r w:rsidRPr="00DF79AE">
              <w:rPr>
                <w:sz w:val="20"/>
                <w:szCs w:val="20"/>
              </w:rPr>
              <w:t>243,3</w:t>
            </w:r>
          </w:p>
        </w:tc>
        <w:tc>
          <w:tcPr>
            <w:tcW w:w="360" w:type="pct"/>
            <w:vAlign w:val="center"/>
          </w:tcPr>
          <w:p w:rsidR="00DF09E1" w:rsidRPr="00DF79AE" w:rsidRDefault="00DF09E1" w:rsidP="00DF79AE">
            <w:pPr>
              <w:jc w:val="center"/>
              <w:rPr>
                <w:sz w:val="20"/>
                <w:szCs w:val="20"/>
              </w:rPr>
            </w:pPr>
            <w:r w:rsidRPr="00DF79AE">
              <w:rPr>
                <w:sz w:val="20"/>
                <w:szCs w:val="20"/>
              </w:rPr>
              <w:t>244,0</w:t>
            </w:r>
          </w:p>
        </w:tc>
        <w:tc>
          <w:tcPr>
            <w:tcW w:w="370" w:type="pct"/>
            <w:vAlign w:val="center"/>
          </w:tcPr>
          <w:p w:rsidR="00DF09E1" w:rsidRPr="00DF79AE" w:rsidRDefault="00DF09E1" w:rsidP="00DF79AE">
            <w:pPr>
              <w:jc w:val="center"/>
              <w:rPr>
                <w:sz w:val="20"/>
                <w:szCs w:val="20"/>
              </w:rPr>
            </w:pPr>
            <w:r w:rsidRPr="00DF79AE">
              <w:rPr>
                <w:sz w:val="20"/>
                <w:szCs w:val="20"/>
              </w:rPr>
              <w:t>244,0</w:t>
            </w:r>
          </w:p>
        </w:tc>
      </w:tr>
      <w:tr w:rsidR="00832484" w:rsidRPr="00DF79AE" w:rsidTr="00832484">
        <w:trPr>
          <w:trHeight w:val="466"/>
        </w:trPr>
        <w:tc>
          <w:tcPr>
            <w:tcW w:w="123" w:type="pct"/>
            <w:vAlign w:val="center"/>
          </w:tcPr>
          <w:p w:rsidR="00DF09E1" w:rsidRPr="00DF79AE" w:rsidRDefault="00DF09E1" w:rsidP="00DF79AE">
            <w:pPr>
              <w:jc w:val="center"/>
              <w:rPr>
                <w:sz w:val="20"/>
                <w:szCs w:val="20"/>
              </w:rPr>
            </w:pPr>
            <w:r w:rsidRPr="00DF79AE">
              <w:rPr>
                <w:sz w:val="20"/>
                <w:szCs w:val="20"/>
              </w:rPr>
              <w:t>5</w:t>
            </w:r>
          </w:p>
        </w:tc>
        <w:tc>
          <w:tcPr>
            <w:tcW w:w="830" w:type="pct"/>
          </w:tcPr>
          <w:p w:rsidR="00DF09E1" w:rsidRPr="00DF79AE" w:rsidRDefault="00DF09E1" w:rsidP="00DF79AE">
            <w:pPr>
              <w:pStyle w:val="a5"/>
              <w:tabs>
                <w:tab w:val="left" w:pos="884"/>
              </w:tabs>
              <w:ind w:left="0" w:right="140"/>
              <w:jc w:val="both"/>
              <w:rPr>
                <w:sz w:val="20"/>
                <w:szCs w:val="20"/>
              </w:rPr>
            </w:pPr>
            <w:r w:rsidRPr="00DF79AE">
              <w:rPr>
                <w:sz w:val="20"/>
                <w:szCs w:val="20"/>
              </w:rPr>
              <w:t>Количество участников, принявших участие в мероприятиях, направленных на развитие гражданских инициатив и поддержку СО НКО</w:t>
            </w:r>
          </w:p>
        </w:tc>
        <w:tc>
          <w:tcPr>
            <w:tcW w:w="313" w:type="pct"/>
            <w:vAlign w:val="center"/>
          </w:tcPr>
          <w:p w:rsidR="00DF09E1" w:rsidRPr="00DF79AE" w:rsidRDefault="00DF09E1" w:rsidP="00DF79AE">
            <w:pPr>
              <w:jc w:val="center"/>
              <w:rPr>
                <w:sz w:val="20"/>
                <w:szCs w:val="20"/>
              </w:rPr>
            </w:pPr>
            <w:r w:rsidRPr="00DF79AE">
              <w:rPr>
                <w:sz w:val="20"/>
                <w:szCs w:val="20"/>
              </w:rPr>
              <w:t>чел.</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315"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w:t>
            </w:r>
          </w:p>
        </w:tc>
        <w:tc>
          <w:tcPr>
            <w:tcW w:w="314" w:type="pct"/>
            <w:vAlign w:val="center"/>
          </w:tcPr>
          <w:p w:rsidR="00DF09E1" w:rsidRPr="00DF79AE" w:rsidRDefault="00DF09E1" w:rsidP="00DF79AE">
            <w:pPr>
              <w:jc w:val="center"/>
              <w:rPr>
                <w:color w:val="FF0000"/>
                <w:sz w:val="20"/>
                <w:szCs w:val="20"/>
              </w:rPr>
            </w:pPr>
            <w:r w:rsidRPr="00832484">
              <w:rPr>
                <w:color w:val="FF0000"/>
                <w:sz w:val="20"/>
                <w:szCs w:val="20"/>
              </w:rPr>
              <w:t>150</w:t>
            </w:r>
          </w:p>
        </w:tc>
        <w:tc>
          <w:tcPr>
            <w:tcW w:w="313" w:type="pct"/>
            <w:vAlign w:val="center"/>
          </w:tcPr>
          <w:p w:rsidR="00DF09E1" w:rsidRPr="00DF79AE" w:rsidRDefault="00DF09E1" w:rsidP="00DF79AE">
            <w:pPr>
              <w:jc w:val="center"/>
              <w:rPr>
                <w:color w:val="FF0000"/>
                <w:sz w:val="20"/>
                <w:szCs w:val="20"/>
              </w:rPr>
            </w:pPr>
            <w:r w:rsidRPr="00DF79AE">
              <w:rPr>
                <w:color w:val="FF0000"/>
                <w:sz w:val="20"/>
                <w:szCs w:val="20"/>
              </w:rPr>
              <w:t>160</w:t>
            </w:r>
          </w:p>
        </w:tc>
        <w:tc>
          <w:tcPr>
            <w:tcW w:w="313" w:type="pct"/>
            <w:vAlign w:val="center"/>
          </w:tcPr>
          <w:p w:rsidR="00DF09E1" w:rsidRPr="00DF79AE" w:rsidRDefault="00DF09E1" w:rsidP="00DF79AE">
            <w:pPr>
              <w:jc w:val="center"/>
              <w:rPr>
                <w:color w:val="FF0000"/>
                <w:sz w:val="20"/>
                <w:szCs w:val="20"/>
              </w:rPr>
            </w:pPr>
            <w:r w:rsidRPr="00DF79AE">
              <w:rPr>
                <w:color w:val="FF0000"/>
                <w:sz w:val="20"/>
                <w:szCs w:val="20"/>
              </w:rPr>
              <w:t>180</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180</w:t>
            </w:r>
          </w:p>
        </w:tc>
        <w:tc>
          <w:tcPr>
            <w:tcW w:w="360" w:type="pct"/>
            <w:vAlign w:val="center"/>
          </w:tcPr>
          <w:p w:rsidR="00DF09E1" w:rsidRPr="00DF79AE" w:rsidRDefault="00DF09E1" w:rsidP="00DF79AE">
            <w:pPr>
              <w:jc w:val="center"/>
              <w:rPr>
                <w:color w:val="FF0000"/>
                <w:sz w:val="20"/>
                <w:szCs w:val="20"/>
              </w:rPr>
            </w:pPr>
            <w:r w:rsidRPr="00DF79AE">
              <w:rPr>
                <w:color w:val="FF0000"/>
                <w:sz w:val="20"/>
                <w:szCs w:val="20"/>
              </w:rPr>
              <w:t>200</w:t>
            </w:r>
          </w:p>
        </w:tc>
        <w:tc>
          <w:tcPr>
            <w:tcW w:w="370" w:type="pct"/>
            <w:vAlign w:val="center"/>
          </w:tcPr>
          <w:p w:rsidR="00DF09E1" w:rsidRPr="00DF79AE" w:rsidRDefault="00DF09E1" w:rsidP="00DF79AE">
            <w:pPr>
              <w:jc w:val="center"/>
              <w:rPr>
                <w:color w:val="FF0000"/>
                <w:sz w:val="20"/>
                <w:szCs w:val="20"/>
              </w:rPr>
            </w:pPr>
            <w:r w:rsidRPr="00DF79AE">
              <w:rPr>
                <w:color w:val="FF0000"/>
                <w:sz w:val="20"/>
                <w:szCs w:val="20"/>
              </w:rPr>
              <w:t>250</w:t>
            </w:r>
          </w:p>
        </w:tc>
      </w:tr>
      <w:tr w:rsidR="00832484" w:rsidRPr="00DF79AE" w:rsidTr="00832484">
        <w:trPr>
          <w:trHeight w:val="466"/>
        </w:trPr>
        <w:tc>
          <w:tcPr>
            <w:tcW w:w="123" w:type="pct"/>
            <w:vAlign w:val="center"/>
          </w:tcPr>
          <w:p w:rsidR="00DF09E1" w:rsidRPr="00DF79AE" w:rsidRDefault="00DF09E1" w:rsidP="00DF79AE">
            <w:pPr>
              <w:jc w:val="center"/>
              <w:rPr>
                <w:sz w:val="20"/>
                <w:szCs w:val="20"/>
              </w:rPr>
            </w:pPr>
            <w:r w:rsidRPr="00DF79AE">
              <w:rPr>
                <w:sz w:val="20"/>
                <w:szCs w:val="20"/>
              </w:rPr>
              <w:t>6</w:t>
            </w:r>
          </w:p>
        </w:tc>
        <w:tc>
          <w:tcPr>
            <w:tcW w:w="830" w:type="pct"/>
          </w:tcPr>
          <w:p w:rsidR="00DF09E1" w:rsidRPr="00DF79AE" w:rsidRDefault="00CD584B" w:rsidP="00DF79AE">
            <w:pPr>
              <w:pStyle w:val="a5"/>
              <w:tabs>
                <w:tab w:val="left" w:pos="884"/>
              </w:tabs>
              <w:ind w:left="0" w:right="140"/>
              <w:jc w:val="both"/>
              <w:rPr>
                <w:sz w:val="20"/>
                <w:szCs w:val="20"/>
              </w:rPr>
            </w:pPr>
            <w:r>
              <w:rPr>
                <w:sz w:val="20"/>
                <w:szCs w:val="20"/>
              </w:rPr>
              <w:t xml:space="preserve">Количество СО </w:t>
            </w:r>
            <w:r w:rsidR="00DF09E1" w:rsidRPr="00DF79AE">
              <w:rPr>
                <w:sz w:val="20"/>
                <w:szCs w:val="20"/>
              </w:rPr>
              <w:t>Н</w:t>
            </w:r>
            <w:r>
              <w:rPr>
                <w:sz w:val="20"/>
                <w:szCs w:val="20"/>
              </w:rPr>
              <w:t>К</w:t>
            </w:r>
            <w:r w:rsidR="00DF09E1" w:rsidRPr="00DF79AE">
              <w:rPr>
                <w:sz w:val="20"/>
                <w:szCs w:val="20"/>
              </w:rPr>
              <w:t>О и инициативных групп Северо-Енисейского района, получивших информационную поддержку</w:t>
            </w:r>
          </w:p>
        </w:tc>
        <w:tc>
          <w:tcPr>
            <w:tcW w:w="313" w:type="pct"/>
            <w:vAlign w:val="center"/>
          </w:tcPr>
          <w:p w:rsidR="00DF09E1" w:rsidRPr="00DF79AE" w:rsidRDefault="00DF09E1" w:rsidP="00DF79AE">
            <w:pPr>
              <w:jc w:val="center"/>
              <w:rPr>
                <w:sz w:val="20"/>
                <w:szCs w:val="20"/>
              </w:rPr>
            </w:pPr>
            <w:r w:rsidRPr="00DF79AE">
              <w:rPr>
                <w:sz w:val="20"/>
                <w:szCs w:val="20"/>
              </w:rPr>
              <w:t>ед.</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315"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1</w:t>
            </w:r>
          </w:p>
        </w:tc>
        <w:tc>
          <w:tcPr>
            <w:tcW w:w="313" w:type="pct"/>
            <w:vAlign w:val="center"/>
          </w:tcPr>
          <w:p w:rsidR="00DF09E1" w:rsidRPr="00DF79AE" w:rsidRDefault="00CD584B" w:rsidP="00DF79AE">
            <w:pPr>
              <w:jc w:val="center"/>
              <w:rPr>
                <w:color w:val="FF0000"/>
                <w:sz w:val="20"/>
                <w:szCs w:val="20"/>
              </w:rPr>
            </w:pPr>
            <w:r>
              <w:rPr>
                <w:color w:val="FF0000"/>
                <w:sz w:val="20"/>
                <w:szCs w:val="20"/>
              </w:rPr>
              <w:t>1</w:t>
            </w:r>
          </w:p>
        </w:tc>
        <w:tc>
          <w:tcPr>
            <w:tcW w:w="313" w:type="pct"/>
            <w:vAlign w:val="center"/>
          </w:tcPr>
          <w:p w:rsidR="00DF09E1" w:rsidRPr="00DF79AE" w:rsidRDefault="00CD584B" w:rsidP="00DF79AE">
            <w:pPr>
              <w:jc w:val="center"/>
              <w:rPr>
                <w:color w:val="FF0000"/>
                <w:sz w:val="20"/>
                <w:szCs w:val="20"/>
              </w:rPr>
            </w:pPr>
            <w:r>
              <w:rPr>
                <w:color w:val="FF0000"/>
                <w:sz w:val="20"/>
                <w:szCs w:val="20"/>
              </w:rPr>
              <w:t>2</w:t>
            </w:r>
          </w:p>
        </w:tc>
        <w:tc>
          <w:tcPr>
            <w:tcW w:w="314" w:type="pct"/>
            <w:vAlign w:val="center"/>
          </w:tcPr>
          <w:p w:rsidR="00DF09E1" w:rsidRPr="00DF79AE" w:rsidRDefault="00CD584B" w:rsidP="00DF79AE">
            <w:pPr>
              <w:jc w:val="center"/>
              <w:rPr>
                <w:color w:val="FF0000"/>
                <w:sz w:val="20"/>
                <w:szCs w:val="20"/>
              </w:rPr>
            </w:pPr>
            <w:r>
              <w:rPr>
                <w:color w:val="FF0000"/>
                <w:sz w:val="20"/>
                <w:szCs w:val="20"/>
              </w:rPr>
              <w:t>2</w:t>
            </w:r>
          </w:p>
        </w:tc>
        <w:tc>
          <w:tcPr>
            <w:tcW w:w="360" w:type="pct"/>
            <w:vAlign w:val="center"/>
          </w:tcPr>
          <w:p w:rsidR="00DF09E1" w:rsidRPr="00DF79AE" w:rsidRDefault="00CD584B" w:rsidP="00DF79AE">
            <w:pPr>
              <w:jc w:val="center"/>
              <w:rPr>
                <w:color w:val="FF0000"/>
                <w:sz w:val="20"/>
                <w:szCs w:val="20"/>
              </w:rPr>
            </w:pPr>
            <w:r>
              <w:rPr>
                <w:color w:val="FF0000"/>
                <w:sz w:val="20"/>
                <w:szCs w:val="20"/>
              </w:rPr>
              <w:t>2</w:t>
            </w:r>
          </w:p>
        </w:tc>
        <w:tc>
          <w:tcPr>
            <w:tcW w:w="370" w:type="pct"/>
            <w:vAlign w:val="center"/>
          </w:tcPr>
          <w:p w:rsidR="00DF09E1" w:rsidRPr="00DF79AE" w:rsidRDefault="00CD584B" w:rsidP="00DF79AE">
            <w:pPr>
              <w:jc w:val="center"/>
              <w:rPr>
                <w:color w:val="FF0000"/>
                <w:sz w:val="20"/>
                <w:szCs w:val="20"/>
              </w:rPr>
            </w:pPr>
            <w:r>
              <w:rPr>
                <w:color w:val="FF0000"/>
                <w:sz w:val="20"/>
                <w:szCs w:val="20"/>
              </w:rPr>
              <w:t>2</w:t>
            </w:r>
          </w:p>
        </w:tc>
      </w:tr>
      <w:tr w:rsidR="00832484" w:rsidRPr="00DF79AE" w:rsidTr="00832484">
        <w:trPr>
          <w:trHeight w:val="466"/>
        </w:trPr>
        <w:tc>
          <w:tcPr>
            <w:tcW w:w="123" w:type="pct"/>
            <w:vAlign w:val="center"/>
          </w:tcPr>
          <w:p w:rsidR="00DF09E1" w:rsidRPr="00DF79AE" w:rsidRDefault="00DF09E1" w:rsidP="00DF79AE">
            <w:pPr>
              <w:jc w:val="center"/>
              <w:rPr>
                <w:sz w:val="20"/>
                <w:szCs w:val="20"/>
              </w:rPr>
            </w:pPr>
            <w:r w:rsidRPr="00DF79AE">
              <w:rPr>
                <w:sz w:val="20"/>
                <w:szCs w:val="20"/>
              </w:rPr>
              <w:t>7</w:t>
            </w:r>
          </w:p>
        </w:tc>
        <w:tc>
          <w:tcPr>
            <w:tcW w:w="830" w:type="pct"/>
          </w:tcPr>
          <w:p w:rsidR="00DF09E1" w:rsidRPr="00DF79AE" w:rsidRDefault="00DF09E1" w:rsidP="00DF79AE">
            <w:pPr>
              <w:pStyle w:val="a5"/>
              <w:tabs>
                <w:tab w:val="left" w:pos="884"/>
              </w:tabs>
              <w:ind w:left="0" w:right="140"/>
              <w:jc w:val="both"/>
              <w:rPr>
                <w:sz w:val="20"/>
                <w:szCs w:val="20"/>
              </w:rPr>
            </w:pPr>
            <w:r w:rsidRPr="00DF79AE">
              <w:rPr>
                <w:sz w:val="20"/>
                <w:szCs w:val="20"/>
              </w:rPr>
              <w:t>Количество материалов, направленных на развитие гражданских инициатив и поддержку СО НКО, размещенных в средствах массовой информации</w:t>
            </w:r>
          </w:p>
        </w:tc>
        <w:tc>
          <w:tcPr>
            <w:tcW w:w="313" w:type="pct"/>
            <w:vAlign w:val="center"/>
          </w:tcPr>
          <w:p w:rsidR="00DF09E1" w:rsidRPr="00DF79AE" w:rsidRDefault="00DF09E1" w:rsidP="00DF79AE">
            <w:pPr>
              <w:jc w:val="center"/>
              <w:rPr>
                <w:sz w:val="20"/>
                <w:szCs w:val="20"/>
              </w:rPr>
            </w:pPr>
            <w:r w:rsidRPr="00DF79AE">
              <w:rPr>
                <w:sz w:val="20"/>
                <w:szCs w:val="20"/>
              </w:rPr>
              <w:t>стр.</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315"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w:t>
            </w:r>
          </w:p>
        </w:tc>
        <w:tc>
          <w:tcPr>
            <w:tcW w:w="314" w:type="pct"/>
            <w:vAlign w:val="center"/>
          </w:tcPr>
          <w:p w:rsidR="00DF09E1" w:rsidRPr="00DF79AE" w:rsidRDefault="00DF09E1" w:rsidP="00DF79AE">
            <w:pPr>
              <w:jc w:val="center"/>
              <w:rPr>
                <w:color w:val="FF0000"/>
                <w:sz w:val="20"/>
                <w:szCs w:val="20"/>
              </w:rPr>
            </w:pPr>
            <w:r w:rsidRPr="00832484">
              <w:rPr>
                <w:color w:val="FF0000"/>
                <w:sz w:val="20"/>
                <w:szCs w:val="20"/>
              </w:rPr>
              <w:t>10</w:t>
            </w:r>
          </w:p>
        </w:tc>
        <w:tc>
          <w:tcPr>
            <w:tcW w:w="313" w:type="pct"/>
            <w:vAlign w:val="center"/>
          </w:tcPr>
          <w:p w:rsidR="00DF09E1" w:rsidRPr="00DF79AE" w:rsidRDefault="00DF09E1" w:rsidP="00DF79AE">
            <w:pPr>
              <w:jc w:val="center"/>
              <w:rPr>
                <w:color w:val="FF0000"/>
                <w:sz w:val="20"/>
                <w:szCs w:val="20"/>
              </w:rPr>
            </w:pPr>
            <w:r w:rsidRPr="00DF79AE">
              <w:rPr>
                <w:color w:val="FF0000"/>
                <w:sz w:val="20"/>
                <w:szCs w:val="20"/>
              </w:rPr>
              <w:t>10</w:t>
            </w:r>
          </w:p>
        </w:tc>
        <w:tc>
          <w:tcPr>
            <w:tcW w:w="313" w:type="pct"/>
            <w:vAlign w:val="center"/>
          </w:tcPr>
          <w:p w:rsidR="00DF09E1" w:rsidRPr="00DF79AE" w:rsidRDefault="00DF09E1" w:rsidP="00DF79AE">
            <w:pPr>
              <w:jc w:val="center"/>
              <w:rPr>
                <w:color w:val="FF0000"/>
                <w:sz w:val="20"/>
                <w:szCs w:val="20"/>
              </w:rPr>
            </w:pPr>
            <w:r w:rsidRPr="00DF79AE">
              <w:rPr>
                <w:color w:val="FF0000"/>
                <w:sz w:val="20"/>
                <w:szCs w:val="20"/>
              </w:rPr>
              <w:t>10</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10</w:t>
            </w:r>
          </w:p>
        </w:tc>
        <w:tc>
          <w:tcPr>
            <w:tcW w:w="360" w:type="pct"/>
            <w:vAlign w:val="center"/>
          </w:tcPr>
          <w:p w:rsidR="00DF09E1" w:rsidRPr="00DF79AE" w:rsidRDefault="00DF09E1" w:rsidP="00DF79AE">
            <w:pPr>
              <w:jc w:val="center"/>
              <w:rPr>
                <w:color w:val="FF0000"/>
                <w:sz w:val="20"/>
                <w:szCs w:val="20"/>
              </w:rPr>
            </w:pPr>
            <w:r w:rsidRPr="00DF79AE">
              <w:rPr>
                <w:color w:val="FF0000"/>
                <w:sz w:val="20"/>
                <w:szCs w:val="20"/>
              </w:rPr>
              <w:t>10</w:t>
            </w:r>
          </w:p>
        </w:tc>
        <w:tc>
          <w:tcPr>
            <w:tcW w:w="370" w:type="pct"/>
            <w:vAlign w:val="center"/>
          </w:tcPr>
          <w:p w:rsidR="00DF09E1" w:rsidRPr="00DF79AE" w:rsidRDefault="00DF09E1" w:rsidP="00DF79AE">
            <w:pPr>
              <w:jc w:val="center"/>
              <w:rPr>
                <w:color w:val="FF0000"/>
                <w:sz w:val="20"/>
                <w:szCs w:val="20"/>
              </w:rPr>
            </w:pPr>
            <w:r w:rsidRPr="00DF79AE">
              <w:rPr>
                <w:color w:val="FF0000"/>
                <w:sz w:val="20"/>
                <w:szCs w:val="20"/>
              </w:rPr>
              <w:t>10</w:t>
            </w:r>
          </w:p>
        </w:tc>
      </w:tr>
      <w:tr w:rsidR="00832484" w:rsidRPr="00DF79AE" w:rsidTr="00832484">
        <w:trPr>
          <w:trHeight w:val="466"/>
        </w:trPr>
        <w:tc>
          <w:tcPr>
            <w:tcW w:w="123" w:type="pct"/>
            <w:vAlign w:val="center"/>
          </w:tcPr>
          <w:p w:rsidR="00DF09E1" w:rsidRPr="00DF79AE" w:rsidRDefault="00DF09E1" w:rsidP="00DF79AE">
            <w:pPr>
              <w:jc w:val="center"/>
              <w:rPr>
                <w:sz w:val="20"/>
                <w:szCs w:val="20"/>
              </w:rPr>
            </w:pPr>
            <w:r w:rsidRPr="00DF79AE">
              <w:rPr>
                <w:sz w:val="20"/>
                <w:szCs w:val="20"/>
              </w:rPr>
              <w:t>8</w:t>
            </w:r>
          </w:p>
        </w:tc>
        <w:tc>
          <w:tcPr>
            <w:tcW w:w="830" w:type="pct"/>
          </w:tcPr>
          <w:p w:rsidR="00DF09E1" w:rsidRPr="00DF79AE" w:rsidRDefault="00DF09E1" w:rsidP="00DF79AE">
            <w:pPr>
              <w:pStyle w:val="a5"/>
              <w:tabs>
                <w:tab w:val="left" w:pos="884"/>
              </w:tabs>
              <w:ind w:left="0" w:right="140"/>
              <w:jc w:val="both"/>
              <w:rPr>
                <w:sz w:val="20"/>
                <w:szCs w:val="20"/>
              </w:rPr>
            </w:pPr>
            <w:r w:rsidRPr="00DF79AE">
              <w:rPr>
                <w:sz w:val="20"/>
                <w:szCs w:val="20"/>
              </w:rPr>
              <w:t>Количество СО НКО, получивших финансовую поддержку</w:t>
            </w:r>
          </w:p>
        </w:tc>
        <w:tc>
          <w:tcPr>
            <w:tcW w:w="313" w:type="pct"/>
            <w:vAlign w:val="center"/>
          </w:tcPr>
          <w:p w:rsidR="00DF09E1" w:rsidRPr="00DF79AE" w:rsidRDefault="00DF09E1" w:rsidP="00DF79AE">
            <w:pPr>
              <w:jc w:val="center"/>
              <w:rPr>
                <w:sz w:val="20"/>
                <w:szCs w:val="20"/>
              </w:rPr>
            </w:pPr>
            <w:r w:rsidRPr="00DF79AE">
              <w:rPr>
                <w:sz w:val="20"/>
                <w:szCs w:val="20"/>
              </w:rPr>
              <w:t>ед.</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315"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w:t>
            </w:r>
          </w:p>
        </w:tc>
        <w:tc>
          <w:tcPr>
            <w:tcW w:w="314" w:type="pct"/>
            <w:vAlign w:val="center"/>
          </w:tcPr>
          <w:p w:rsidR="00DF09E1" w:rsidRPr="00DF79AE" w:rsidRDefault="00832484" w:rsidP="00DF79AE">
            <w:pPr>
              <w:jc w:val="center"/>
              <w:rPr>
                <w:color w:val="FF0000"/>
                <w:sz w:val="20"/>
                <w:szCs w:val="20"/>
              </w:rPr>
            </w:pPr>
            <w:r>
              <w:rPr>
                <w:color w:val="FF0000"/>
                <w:sz w:val="20"/>
                <w:szCs w:val="20"/>
              </w:rPr>
              <w:t>-</w:t>
            </w:r>
          </w:p>
        </w:tc>
        <w:tc>
          <w:tcPr>
            <w:tcW w:w="313" w:type="pct"/>
            <w:vAlign w:val="center"/>
          </w:tcPr>
          <w:p w:rsidR="00DF09E1" w:rsidRPr="00DF79AE" w:rsidRDefault="00CD584B" w:rsidP="00DF79AE">
            <w:pPr>
              <w:jc w:val="center"/>
              <w:rPr>
                <w:color w:val="FF0000"/>
                <w:sz w:val="20"/>
                <w:szCs w:val="20"/>
              </w:rPr>
            </w:pPr>
            <w:r>
              <w:rPr>
                <w:color w:val="FF0000"/>
                <w:sz w:val="20"/>
                <w:szCs w:val="20"/>
              </w:rPr>
              <w:t>-</w:t>
            </w:r>
          </w:p>
        </w:tc>
        <w:tc>
          <w:tcPr>
            <w:tcW w:w="313" w:type="pct"/>
            <w:vAlign w:val="center"/>
          </w:tcPr>
          <w:p w:rsidR="00DF09E1" w:rsidRPr="00DF79AE" w:rsidRDefault="00CD584B" w:rsidP="00DF79AE">
            <w:pPr>
              <w:jc w:val="center"/>
              <w:rPr>
                <w:color w:val="FF0000"/>
                <w:sz w:val="20"/>
                <w:szCs w:val="20"/>
              </w:rPr>
            </w:pPr>
            <w:r>
              <w:rPr>
                <w:color w:val="FF0000"/>
                <w:sz w:val="20"/>
                <w:szCs w:val="20"/>
              </w:rPr>
              <w:t>1</w:t>
            </w:r>
          </w:p>
        </w:tc>
        <w:tc>
          <w:tcPr>
            <w:tcW w:w="314" w:type="pct"/>
            <w:vAlign w:val="center"/>
          </w:tcPr>
          <w:p w:rsidR="00DF09E1" w:rsidRPr="00DF79AE" w:rsidRDefault="00CD584B" w:rsidP="00DF79AE">
            <w:pPr>
              <w:jc w:val="center"/>
              <w:rPr>
                <w:color w:val="FF0000"/>
                <w:sz w:val="20"/>
                <w:szCs w:val="20"/>
              </w:rPr>
            </w:pPr>
            <w:r>
              <w:rPr>
                <w:color w:val="FF0000"/>
                <w:sz w:val="20"/>
                <w:szCs w:val="20"/>
              </w:rPr>
              <w:t>1</w:t>
            </w:r>
          </w:p>
        </w:tc>
        <w:tc>
          <w:tcPr>
            <w:tcW w:w="360" w:type="pct"/>
            <w:vAlign w:val="center"/>
          </w:tcPr>
          <w:p w:rsidR="00DF09E1" w:rsidRPr="00DF79AE" w:rsidRDefault="00CD584B" w:rsidP="00DF79AE">
            <w:pPr>
              <w:jc w:val="center"/>
              <w:rPr>
                <w:color w:val="FF0000"/>
                <w:sz w:val="20"/>
                <w:szCs w:val="20"/>
              </w:rPr>
            </w:pPr>
            <w:r>
              <w:rPr>
                <w:color w:val="FF0000"/>
                <w:sz w:val="20"/>
                <w:szCs w:val="20"/>
              </w:rPr>
              <w:t>1</w:t>
            </w:r>
          </w:p>
        </w:tc>
        <w:tc>
          <w:tcPr>
            <w:tcW w:w="370" w:type="pct"/>
            <w:vAlign w:val="center"/>
          </w:tcPr>
          <w:p w:rsidR="00DF09E1" w:rsidRPr="00DF79AE" w:rsidRDefault="00CD584B" w:rsidP="00DF79AE">
            <w:pPr>
              <w:jc w:val="center"/>
              <w:rPr>
                <w:color w:val="FF0000"/>
                <w:sz w:val="20"/>
                <w:szCs w:val="20"/>
              </w:rPr>
            </w:pPr>
            <w:r>
              <w:rPr>
                <w:color w:val="FF0000"/>
                <w:sz w:val="20"/>
                <w:szCs w:val="20"/>
              </w:rPr>
              <w:t>2</w:t>
            </w:r>
          </w:p>
        </w:tc>
      </w:tr>
      <w:tr w:rsidR="00832484" w:rsidRPr="00DF79AE" w:rsidTr="00832484">
        <w:trPr>
          <w:trHeight w:val="466"/>
        </w:trPr>
        <w:tc>
          <w:tcPr>
            <w:tcW w:w="123" w:type="pct"/>
            <w:vAlign w:val="center"/>
          </w:tcPr>
          <w:p w:rsidR="00DF09E1" w:rsidRPr="00DF79AE" w:rsidRDefault="00DF09E1" w:rsidP="00DF79AE">
            <w:pPr>
              <w:jc w:val="center"/>
              <w:rPr>
                <w:sz w:val="20"/>
                <w:szCs w:val="20"/>
              </w:rPr>
            </w:pPr>
            <w:r w:rsidRPr="00DF79AE">
              <w:rPr>
                <w:sz w:val="20"/>
                <w:szCs w:val="20"/>
              </w:rPr>
              <w:t>9</w:t>
            </w:r>
          </w:p>
        </w:tc>
        <w:tc>
          <w:tcPr>
            <w:tcW w:w="830" w:type="pct"/>
          </w:tcPr>
          <w:p w:rsidR="00DF09E1" w:rsidRPr="00DF79AE" w:rsidRDefault="00DF09E1" w:rsidP="00DF79AE">
            <w:pPr>
              <w:pStyle w:val="a5"/>
              <w:tabs>
                <w:tab w:val="left" w:pos="884"/>
              </w:tabs>
              <w:ind w:left="0" w:right="140"/>
              <w:jc w:val="both"/>
              <w:rPr>
                <w:sz w:val="20"/>
                <w:szCs w:val="20"/>
              </w:rPr>
            </w:pPr>
            <w:r w:rsidRPr="00DF79AE">
              <w:rPr>
                <w:sz w:val="20"/>
                <w:szCs w:val="20"/>
              </w:rPr>
              <w:t>Количество СО НКО, получивших имущественную поддержку</w:t>
            </w:r>
          </w:p>
        </w:tc>
        <w:tc>
          <w:tcPr>
            <w:tcW w:w="313" w:type="pct"/>
            <w:vAlign w:val="center"/>
          </w:tcPr>
          <w:p w:rsidR="00DF09E1" w:rsidRPr="00DF79AE" w:rsidRDefault="00DF09E1" w:rsidP="00DF79AE">
            <w:pPr>
              <w:jc w:val="center"/>
              <w:rPr>
                <w:sz w:val="20"/>
                <w:szCs w:val="20"/>
              </w:rPr>
            </w:pPr>
            <w:r w:rsidRPr="00DF79AE">
              <w:rPr>
                <w:sz w:val="20"/>
                <w:szCs w:val="20"/>
              </w:rPr>
              <w:t>ед.</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269" w:type="pct"/>
            <w:vAlign w:val="center"/>
          </w:tcPr>
          <w:p w:rsidR="00DF09E1" w:rsidRPr="00DF79AE" w:rsidRDefault="00DF09E1" w:rsidP="00DF79AE">
            <w:pPr>
              <w:jc w:val="center"/>
              <w:rPr>
                <w:sz w:val="20"/>
                <w:szCs w:val="20"/>
              </w:rPr>
            </w:pPr>
            <w:r w:rsidRPr="00DF79AE">
              <w:rPr>
                <w:sz w:val="20"/>
                <w:szCs w:val="20"/>
              </w:rPr>
              <w:t>-</w:t>
            </w:r>
          </w:p>
        </w:tc>
        <w:tc>
          <w:tcPr>
            <w:tcW w:w="315"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sz w:val="20"/>
                <w:szCs w:val="20"/>
              </w:rPr>
            </w:pPr>
            <w:r w:rsidRPr="00DF79AE">
              <w:rPr>
                <w:sz w:val="20"/>
                <w:szCs w:val="20"/>
              </w:rPr>
              <w:t>-</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w:t>
            </w:r>
          </w:p>
        </w:tc>
        <w:tc>
          <w:tcPr>
            <w:tcW w:w="314" w:type="pct"/>
            <w:vAlign w:val="center"/>
          </w:tcPr>
          <w:p w:rsidR="00DF09E1" w:rsidRPr="00DF79AE" w:rsidRDefault="00DF09E1" w:rsidP="00DF79AE">
            <w:pPr>
              <w:jc w:val="center"/>
              <w:rPr>
                <w:color w:val="FF0000"/>
                <w:sz w:val="20"/>
                <w:szCs w:val="20"/>
              </w:rPr>
            </w:pPr>
            <w:r w:rsidRPr="00832484">
              <w:rPr>
                <w:color w:val="FF0000"/>
                <w:sz w:val="20"/>
                <w:szCs w:val="20"/>
              </w:rPr>
              <w:t>1</w:t>
            </w:r>
          </w:p>
        </w:tc>
        <w:tc>
          <w:tcPr>
            <w:tcW w:w="313" w:type="pct"/>
            <w:vAlign w:val="center"/>
          </w:tcPr>
          <w:p w:rsidR="00DF09E1" w:rsidRPr="00DF79AE" w:rsidRDefault="00DF09E1" w:rsidP="00DF79AE">
            <w:pPr>
              <w:jc w:val="center"/>
              <w:rPr>
                <w:color w:val="FF0000"/>
                <w:sz w:val="20"/>
                <w:szCs w:val="20"/>
              </w:rPr>
            </w:pPr>
            <w:r w:rsidRPr="00DF79AE">
              <w:rPr>
                <w:color w:val="FF0000"/>
                <w:sz w:val="20"/>
                <w:szCs w:val="20"/>
              </w:rPr>
              <w:t>1</w:t>
            </w:r>
          </w:p>
        </w:tc>
        <w:tc>
          <w:tcPr>
            <w:tcW w:w="313" w:type="pct"/>
            <w:vAlign w:val="center"/>
          </w:tcPr>
          <w:p w:rsidR="00DF09E1" w:rsidRPr="00DF79AE" w:rsidRDefault="00DF09E1" w:rsidP="00DF79AE">
            <w:pPr>
              <w:jc w:val="center"/>
              <w:rPr>
                <w:color w:val="FF0000"/>
                <w:sz w:val="20"/>
                <w:szCs w:val="20"/>
              </w:rPr>
            </w:pPr>
            <w:r w:rsidRPr="00DF79AE">
              <w:rPr>
                <w:color w:val="FF0000"/>
                <w:sz w:val="20"/>
                <w:szCs w:val="20"/>
              </w:rPr>
              <w:t>1</w:t>
            </w:r>
          </w:p>
        </w:tc>
        <w:tc>
          <w:tcPr>
            <w:tcW w:w="314" w:type="pct"/>
            <w:vAlign w:val="center"/>
          </w:tcPr>
          <w:p w:rsidR="00DF09E1" w:rsidRPr="00DF79AE" w:rsidRDefault="00DF09E1" w:rsidP="00DF79AE">
            <w:pPr>
              <w:jc w:val="center"/>
              <w:rPr>
                <w:color w:val="FF0000"/>
                <w:sz w:val="20"/>
                <w:szCs w:val="20"/>
              </w:rPr>
            </w:pPr>
            <w:r w:rsidRPr="00DF79AE">
              <w:rPr>
                <w:color w:val="FF0000"/>
                <w:sz w:val="20"/>
                <w:szCs w:val="20"/>
              </w:rPr>
              <w:t>1</w:t>
            </w:r>
          </w:p>
        </w:tc>
        <w:tc>
          <w:tcPr>
            <w:tcW w:w="360" w:type="pct"/>
            <w:vAlign w:val="center"/>
          </w:tcPr>
          <w:p w:rsidR="00DF09E1" w:rsidRPr="00DF79AE" w:rsidRDefault="00DF09E1" w:rsidP="00DF79AE">
            <w:pPr>
              <w:jc w:val="center"/>
              <w:rPr>
                <w:color w:val="FF0000"/>
                <w:sz w:val="20"/>
                <w:szCs w:val="20"/>
              </w:rPr>
            </w:pPr>
            <w:r w:rsidRPr="00DF79AE">
              <w:rPr>
                <w:color w:val="FF0000"/>
                <w:sz w:val="20"/>
                <w:szCs w:val="20"/>
              </w:rPr>
              <w:t>1</w:t>
            </w:r>
          </w:p>
        </w:tc>
        <w:tc>
          <w:tcPr>
            <w:tcW w:w="370" w:type="pct"/>
            <w:vAlign w:val="center"/>
          </w:tcPr>
          <w:p w:rsidR="00DF09E1" w:rsidRPr="00DF79AE" w:rsidRDefault="00DF09E1" w:rsidP="00DF79AE">
            <w:pPr>
              <w:jc w:val="center"/>
              <w:rPr>
                <w:color w:val="FF0000"/>
                <w:sz w:val="20"/>
                <w:szCs w:val="20"/>
              </w:rPr>
            </w:pPr>
            <w:r w:rsidRPr="00DF79AE">
              <w:rPr>
                <w:color w:val="FF0000"/>
                <w:sz w:val="20"/>
                <w:szCs w:val="20"/>
              </w:rPr>
              <w:t>2</w:t>
            </w:r>
          </w:p>
        </w:tc>
      </w:tr>
    </w:tbl>
    <w:p w:rsidR="00DF09E1" w:rsidRPr="009A29DE" w:rsidRDefault="00DF09E1" w:rsidP="00DF09E1">
      <w:pPr>
        <w:pStyle w:val="ad"/>
        <w:jc w:val="both"/>
        <w:rPr>
          <w:rFonts w:ascii="Times New Roman" w:hAnsi="Times New Roman" w:cs="Times New Roman"/>
          <w:sz w:val="20"/>
          <w:szCs w:val="20"/>
        </w:rPr>
      </w:pPr>
      <w:r w:rsidRPr="009A29DE">
        <w:rPr>
          <w:rFonts w:ascii="Times New Roman" w:hAnsi="Times New Roman" w:cs="Times New Roman"/>
          <w:sz w:val="24"/>
          <w:szCs w:val="24"/>
        </w:rPr>
        <w:t>*</w:t>
      </w:r>
      <w:r w:rsidRPr="009A29DE">
        <w:rPr>
          <w:rFonts w:ascii="Times New Roman" w:eastAsia="Calibri" w:hAnsi="Times New Roman" w:cs="Times New Roman"/>
          <w:sz w:val="20"/>
          <w:szCs w:val="20"/>
        </w:rPr>
        <w:t>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 перевозимых автомобильным транспортом, утвержденной постановлением Госкомтруда СССР от 13.03.1987 №153/6-142 «Об утверждении Единых норм времени на перевозку грузов автомобильным транспортом и сдельных расценок для оплаты труда водителей».</w:t>
      </w:r>
    </w:p>
    <w:p w:rsidR="00DF09E1" w:rsidRPr="00A41FC7" w:rsidRDefault="00DF09E1" w:rsidP="00DF09E1">
      <w:pPr>
        <w:pStyle w:val="ConsPlusNormal"/>
        <w:rPr>
          <w:rFonts w:ascii="Times New Roman" w:hAnsi="Times New Roman"/>
          <w:sz w:val="24"/>
          <w:szCs w:val="24"/>
          <w:highlight w:val="yellow"/>
        </w:rPr>
        <w:sectPr w:rsidR="00DF09E1" w:rsidRPr="00A41FC7" w:rsidSect="00440C3F">
          <w:headerReference w:type="default" r:id="rId11"/>
          <w:footnotePr>
            <w:numRestart w:val="eachPage"/>
          </w:footnotePr>
          <w:pgSz w:w="16838" w:h="11905" w:orient="landscape"/>
          <w:pgMar w:top="851" w:right="567" w:bottom="567" w:left="567" w:header="425" w:footer="720" w:gutter="0"/>
          <w:pgNumType w:start="1"/>
          <w:cols w:space="720"/>
          <w:noEndnote/>
          <w:titlePg/>
          <w:docGrid w:linePitch="299"/>
        </w:sectPr>
      </w:pPr>
    </w:p>
    <w:p w:rsidR="00DF09E1" w:rsidRPr="00A41FC7" w:rsidRDefault="00DF09E1" w:rsidP="00DF09E1">
      <w:pPr>
        <w:pStyle w:val="ConsPlusNormal"/>
        <w:ind w:left="10206"/>
        <w:jc w:val="right"/>
        <w:outlineLvl w:val="2"/>
        <w:rPr>
          <w:rFonts w:ascii="Times New Roman" w:hAnsi="Times New Roman"/>
          <w:sz w:val="24"/>
          <w:szCs w:val="24"/>
        </w:rPr>
      </w:pPr>
      <w:r w:rsidRPr="00A41FC7">
        <w:rPr>
          <w:rFonts w:ascii="Times New Roman" w:hAnsi="Times New Roman"/>
          <w:sz w:val="24"/>
          <w:szCs w:val="24"/>
        </w:rPr>
        <w:lastRenderedPageBreak/>
        <w:t>Приложение № 2</w:t>
      </w:r>
    </w:p>
    <w:p w:rsidR="00DF09E1" w:rsidRPr="00A41FC7" w:rsidRDefault="00DF09E1" w:rsidP="00DF09E1">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к Паспорту муниципальной программы «Развитие</w:t>
      </w:r>
    </w:p>
    <w:p w:rsidR="00DF09E1" w:rsidRPr="00661F24" w:rsidRDefault="00DF09E1" w:rsidP="00DF09E1">
      <w:pPr>
        <w:pStyle w:val="ConsPlusNormal"/>
        <w:ind w:left="10206"/>
        <w:jc w:val="right"/>
        <w:outlineLvl w:val="2"/>
        <w:rPr>
          <w:rFonts w:ascii="Times New Roman" w:hAnsi="Times New Roman"/>
          <w:sz w:val="24"/>
          <w:szCs w:val="24"/>
        </w:rPr>
      </w:pPr>
      <w:r w:rsidRPr="00661F24">
        <w:rPr>
          <w:rFonts w:ascii="Times New Roman" w:hAnsi="Times New Roman"/>
          <w:sz w:val="24"/>
          <w:szCs w:val="24"/>
        </w:rPr>
        <w:t>местного самоуправления»</w:t>
      </w:r>
    </w:p>
    <w:p w:rsidR="00DF09E1" w:rsidRPr="00661F24" w:rsidRDefault="00DF09E1" w:rsidP="00DF09E1">
      <w:pPr>
        <w:jc w:val="center"/>
        <w:rPr>
          <w:b/>
          <w:sz w:val="28"/>
          <w:szCs w:val="28"/>
        </w:rPr>
      </w:pPr>
    </w:p>
    <w:p w:rsidR="00DF09E1" w:rsidRPr="00661F24" w:rsidRDefault="00DF09E1" w:rsidP="00DF09E1">
      <w:pPr>
        <w:pStyle w:val="ConsPlusNormal"/>
        <w:jc w:val="center"/>
        <w:rPr>
          <w:rFonts w:ascii="Times New Roman" w:hAnsi="Times New Roman"/>
          <w:sz w:val="28"/>
          <w:szCs w:val="28"/>
        </w:rPr>
      </w:pPr>
      <w:r w:rsidRPr="00661F24">
        <w:rPr>
          <w:rFonts w:ascii="Times New Roman" w:hAnsi="Times New Roman"/>
          <w:sz w:val="28"/>
          <w:szCs w:val="28"/>
        </w:rPr>
        <w:t>Информация о ресурсном обеспечении муниципальной программы Северо-Енисейского района</w:t>
      </w:r>
    </w:p>
    <w:p w:rsidR="00DF09E1" w:rsidRPr="00661F24" w:rsidRDefault="00DF09E1" w:rsidP="00DF09E1">
      <w:pPr>
        <w:jc w:val="right"/>
      </w:pPr>
      <w:r w:rsidRPr="00661F24">
        <w:t>(рублей)</w:t>
      </w:r>
    </w:p>
    <w:p w:rsidR="00DF09E1" w:rsidRPr="00661F24" w:rsidRDefault="00DF09E1" w:rsidP="00DF09E1"/>
    <w:tbl>
      <w:tblPr>
        <w:tblStyle w:val="a9"/>
        <w:tblW w:w="16019" w:type="dxa"/>
        <w:tblLayout w:type="fixed"/>
        <w:tblLook w:val="04A0"/>
      </w:tblPr>
      <w:tblGrid>
        <w:gridCol w:w="710"/>
        <w:gridCol w:w="2126"/>
        <w:gridCol w:w="2410"/>
        <w:gridCol w:w="1984"/>
        <w:gridCol w:w="709"/>
        <w:gridCol w:w="709"/>
        <w:gridCol w:w="708"/>
        <w:gridCol w:w="709"/>
        <w:gridCol w:w="1418"/>
        <w:gridCol w:w="1559"/>
        <w:gridCol w:w="1417"/>
        <w:gridCol w:w="1560"/>
      </w:tblGrid>
      <w:tr w:rsidR="00DF09E1" w:rsidRPr="00DF79AE" w:rsidTr="00DF79AE">
        <w:trPr>
          <w:trHeight w:val="1194"/>
        </w:trPr>
        <w:tc>
          <w:tcPr>
            <w:tcW w:w="710" w:type="dxa"/>
            <w:vMerge w:val="restart"/>
          </w:tcPr>
          <w:p w:rsidR="00DF09E1" w:rsidRPr="00DF79AE" w:rsidRDefault="00DF09E1" w:rsidP="00DF79AE">
            <w:pPr>
              <w:jc w:val="center"/>
              <w:rPr>
                <w:sz w:val="20"/>
                <w:szCs w:val="20"/>
              </w:rPr>
            </w:pPr>
            <w:r w:rsidRPr="00DF79AE">
              <w:rPr>
                <w:sz w:val="20"/>
                <w:szCs w:val="20"/>
              </w:rPr>
              <w:t>№ п/п</w:t>
            </w:r>
          </w:p>
        </w:tc>
        <w:tc>
          <w:tcPr>
            <w:tcW w:w="2126" w:type="dxa"/>
            <w:vMerge w:val="restart"/>
            <w:hideMark/>
          </w:tcPr>
          <w:p w:rsidR="00DF09E1" w:rsidRPr="00DF79AE" w:rsidRDefault="00DF09E1" w:rsidP="00DF79AE">
            <w:pPr>
              <w:jc w:val="center"/>
              <w:rPr>
                <w:sz w:val="20"/>
                <w:szCs w:val="20"/>
              </w:rPr>
            </w:pPr>
            <w:r w:rsidRPr="00DF79AE">
              <w:rPr>
                <w:sz w:val="20"/>
                <w:szCs w:val="20"/>
              </w:rPr>
              <w:t>Статус (муниципальная программа, подпрограмма, отдельное мероприятие)</w:t>
            </w:r>
          </w:p>
        </w:tc>
        <w:tc>
          <w:tcPr>
            <w:tcW w:w="2410" w:type="dxa"/>
            <w:vMerge w:val="restart"/>
            <w:hideMark/>
          </w:tcPr>
          <w:p w:rsidR="00DF09E1" w:rsidRPr="00DF79AE" w:rsidRDefault="00DF09E1" w:rsidP="00DF79AE">
            <w:pPr>
              <w:jc w:val="center"/>
              <w:rPr>
                <w:sz w:val="20"/>
                <w:szCs w:val="20"/>
              </w:rPr>
            </w:pPr>
            <w:r w:rsidRPr="00DF79AE">
              <w:rPr>
                <w:sz w:val="20"/>
                <w:szCs w:val="20"/>
              </w:rPr>
              <w:t>Наименование  программы, подпрограммы, отдельного мероприятия</w:t>
            </w:r>
          </w:p>
        </w:tc>
        <w:tc>
          <w:tcPr>
            <w:tcW w:w="1984" w:type="dxa"/>
            <w:vMerge w:val="restart"/>
            <w:hideMark/>
          </w:tcPr>
          <w:p w:rsidR="00DF09E1" w:rsidRPr="00DF79AE" w:rsidRDefault="00DF09E1" w:rsidP="00DF79AE">
            <w:pPr>
              <w:jc w:val="center"/>
              <w:rPr>
                <w:sz w:val="20"/>
                <w:szCs w:val="20"/>
              </w:rPr>
            </w:pPr>
            <w:r w:rsidRPr="00DF79AE">
              <w:rPr>
                <w:sz w:val="20"/>
                <w:szCs w:val="20"/>
              </w:rPr>
              <w:t>Наименование ГРБС</w:t>
            </w:r>
          </w:p>
        </w:tc>
        <w:tc>
          <w:tcPr>
            <w:tcW w:w="2835" w:type="dxa"/>
            <w:gridSpan w:val="4"/>
            <w:hideMark/>
          </w:tcPr>
          <w:p w:rsidR="00DF09E1" w:rsidRPr="00DF79AE" w:rsidRDefault="00DF09E1" w:rsidP="00DF79AE">
            <w:pPr>
              <w:jc w:val="center"/>
              <w:rPr>
                <w:sz w:val="20"/>
                <w:szCs w:val="20"/>
              </w:rPr>
            </w:pPr>
            <w:r w:rsidRPr="00DF79AE">
              <w:rPr>
                <w:sz w:val="20"/>
                <w:szCs w:val="20"/>
              </w:rPr>
              <w:t>Код бюджетной классификации</w:t>
            </w:r>
          </w:p>
        </w:tc>
        <w:tc>
          <w:tcPr>
            <w:tcW w:w="1418" w:type="dxa"/>
            <w:hideMark/>
          </w:tcPr>
          <w:p w:rsidR="00DF09E1" w:rsidRPr="00DF79AE" w:rsidRDefault="00DF09E1" w:rsidP="00DF79AE">
            <w:pPr>
              <w:jc w:val="center"/>
              <w:rPr>
                <w:sz w:val="20"/>
                <w:szCs w:val="20"/>
              </w:rPr>
            </w:pPr>
            <w:r w:rsidRPr="00DF79AE">
              <w:rPr>
                <w:sz w:val="20"/>
                <w:szCs w:val="20"/>
              </w:rPr>
              <w:t>2021 год</w:t>
            </w:r>
          </w:p>
        </w:tc>
        <w:tc>
          <w:tcPr>
            <w:tcW w:w="1559" w:type="dxa"/>
          </w:tcPr>
          <w:p w:rsidR="00DF09E1" w:rsidRPr="00DF79AE" w:rsidRDefault="00DF09E1" w:rsidP="00DF79AE">
            <w:pPr>
              <w:jc w:val="center"/>
              <w:rPr>
                <w:sz w:val="20"/>
                <w:szCs w:val="20"/>
              </w:rPr>
            </w:pPr>
            <w:r w:rsidRPr="00DF79AE">
              <w:rPr>
                <w:sz w:val="20"/>
                <w:szCs w:val="20"/>
              </w:rPr>
              <w:t>2022 год</w:t>
            </w:r>
          </w:p>
        </w:tc>
        <w:tc>
          <w:tcPr>
            <w:tcW w:w="1417" w:type="dxa"/>
          </w:tcPr>
          <w:p w:rsidR="00DF09E1" w:rsidRPr="00DF79AE" w:rsidRDefault="00DF09E1" w:rsidP="00DF79AE">
            <w:pPr>
              <w:jc w:val="center"/>
              <w:rPr>
                <w:sz w:val="20"/>
                <w:szCs w:val="20"/>
              </w:rPr>
            </w:pPr>
            <w:r w:rsidRPr="00DF79AE">
              <w:rPr>
                <w:sz w:val="20"/>
                <w:szCs w:val="20"/>
              </w:rPr>
              <w:t>2023 год</w:t>
            </w:r>
          </w:p>
        </w:tc>
        <w:tc>
          <w:tcPr>
            <w:tcW w:w="1560" w:type="dxa"/>
            <w:vMerge w:val="restart"/>
          </w:tcPr>
          <w:p w:rsidR="00DF09E1" w:rsidRPr="00DF79AE" w:rsidRDefault="00DF09E1" w:rsidP="00DF79AE">
            <w:pPr>
              <w:jc w:val="center"/>
              <w:rPr>
                <w:sz w:val="20"/>
                <w:szCs w:val="20"/>
              </w:rPr>
            </w:pPr>
            <w:r w:rsidRPr="00DF79AE">
              <w:rPr>
                <w:sz w:val="20"/>
                <w:szCs w:val="20"/>
              </w:rPr>
              <w:t>Итого на очередной финансовый год и плановый период</w:t>
            </w:r>
          </w:p>
        </w:tc>
      </w:tr>
      <w:tr w:rsidR="00DF09E1" w:rsidRPr="00DF79AE" w:rsidTr="00DF79AE">
        <w:trPr>
          <w:trHeight w:val="307"/>
        </w:trPr>
        <w:tc>
          <w:tcPr>
            <w:tcW w:w="710" w:type="dxa"/>
            <w:vMerge/>
          </w:tcPr>
          <w:p w:rsidR="00DF09E1" w:rsidRPr="00DF79AE" w:rsidRDefault="00DF09E1" w:rsidP="00DF79AE">
            <w:pPr>
              <w:jc w:val="center"/>
              <w:rPr>
                <w:sz w:val="20"/>
                <w:szCs w:val="20"/>
              </w:rPr>
            </w:pPr>
          </w:p>
        </w:tc>
        <w:tc>
          <w:tcPr>
            <w:tcW w:w="2126" w:type="dxa"/>
            <w:vMerge/>
            <w:hideMark/>
          </w:tcPr>
          <w:p w:rsidR="00DF09E1" w:rsidRPr="00DF79AE" w:rsidRDefault="00DF09E1" w:rsidP="00DF79AE">
            <w:pPr>
              <w:jc w:val="center"/>
              <w:rPr>
                <w:sz w:val="20"/>
                <w:szCs w:val="20"/>
              </w:rPr>
            </w:pPr>
          </w:p>
        </w:tc>
        <w:tc>
          <w:tcPr>
            <w:tcW w:w="2410" w:type="dxa"/>
            <w:vMerge/>
            <w:hideMark/>
          </w:tcPr>
          <w:p w:rsidR="00DF09E1" w:rsidRPr="00DF79AE" w:rsidRDefault="00DF09E1" w:rsidP="00DF79AE">
            <w:pPr>
              <w:jc w:val="center"/>
              <w:rPr>
                <w:sz w:val="20"/>
                <w:szCs w:val="20"/>
              </w:rPr>
            </w:pPr>
          </w:p>
        </w:tc>
        <w:tc>
          <w:tcPr>
            <w:tcW w:w="1984" w:type="dxa"/>
            <w:vMerge/>
            <w:hideMark/>
          </w:tcPr>
          <w:p w:rsidR="00DF09E1" w:rsidRPr="00DF79AE" w:rsidRDefault="00DF09E1" w:rsidP="00DF79AE">
            <w:pPr>
              <w:jc w:val="center"/>
              <w:rPr>
                <w:sz w:val="20"/>
                <w:szCs w:val="20"/>
              </w:rPr>
            </w:pPr>
          </w:p>
        </w:tc>
        <w:tc>
          <w:tcPr>
            <w:tcW w:w="709" w:type="dxa"/>
            <w:hideMark/>
          </w:tcPr>
          <w:p w:rsidR="00DF09E1" w:rsidRPr="00DF79AE" w:rsidRDefault="00DF09E1" w:rsidP="00DF79AE">
            <w:pPr>
              <w:jc w:val="center"/>
              <w:rPr>
                <w:sz w:val="20"/>
                <w:szCs w:val="20"/>
              </w:rPr>
            </w:pPr>
            <w:r w:rsidRPr="00DF79AE">
              <w:rPr>
                <w:sz w:val="20"/>
                <w:szCs w:val="20"/>
              </w:rPr>
              <w:t>ГРБС</w:t>
            </w:r>
          </w:p>
        </w:tc>
        <w:tc>
          <w:tcPr>
            <w:tcW w:w="709" w:type="dxa"/>
            <w:hideMark/>
          </w:tcPr>
          <w:p w:rsidR="00DF09E1" w:rsidRPr="00DF79AE" w:rsidRDefault="00DF09E1" w:rsidP="00DF79AE">
            <w:pPr>
              <w:jc w:val="center"/>
              <w:rPr>
                <w:sz w:val="20"/>
                <w:szCs w:val="20"/>
              </w:rPr>
            </w:pPr>
            <w:proofErr w:type="spellStart"/>
            <w:r w:rsidRPr="00DF79AE">
              <w:rPr>
                <w:sz w:val="20"/>
                <w:szCs w:val="20"/>
              </w:rPr>
              <w:t>РзПр</w:t>
            </w:r>
            <w:proofErr w:type="spellEnd"/>
          </w:p>
        </w:tc>
        <w:tc>
          <w:tcPr>
            <w:tcW w:w="708" w:type="dxa"/>
            <w:hideMark/>
          </w:tcPr>
          <w:p w:rsidR="00DF09E1" w:rsidRPr="00DF79AE" w:rsidRDefault="00DF09E1" w:rsidP="00DF79AE">
            <w:pPr>
              <w:jc w:val="center"/>
              <w:rPr>
                <w:sz w:val="20"/>
                <w:szCs w:val="20"/>
              </w:rPr>
            </w:pPr>
            <w:r w:rsidRPr="00DF79AE">
              <w:rPr>
                <w:sz w:val="20"/>
                <w:szCs w:val="20"/>
              </w:rPr>
              <w:t>ЦСР</w:t>
            </w:r>
          </w:p>
        </w:tc>
        <w:tc>
          <w:tcPr>
            <w:tcW w:w="709" w:type="dxa"/>
            <w:hideMark/>
          </w:tcPr>
          <w:p w:rsidR="00DF09E1" w:rsidRPr="00DF79AE" w:rsidRDefault="00DF09E1" w:rsidP="00DF79AE">
            <w:pPr>
              <w:jc w:val="center"/>
              <w:rPr>
                <w:sz w:val="20"/>
                <w:szCs w:val="20"/>
              </w:rPr>
            </w:pPr>
            <w:r w:rsidRPr="00DF79AE">
              <w:rPr>
                <w:sz w:val="20"/>
                <w:szCs w:val="20"/>
              </w:rPr>
              <w:t>ВР</w:t>
            </w:r>
          </w:p>
        </w:tc>
        <w:tc>
          <w:tcPr>
            <w:tcW w:w="1418" w:type="dxa"/>
            <w:hideMark/>
          </w:tcPr>
          <w:p w:rsidR="00DF09E1" w:rsidRPr="00DF79AE" w:rsidRDefault="00DF09E1" w:rsidP="00DF79AE">
            <w:pPr>
              <w:pStyle w:val="ConsPlusNormal"/>
              <w:ind w:firstLine="34"/>
              <w:jc w:val="center"/>
              <w:rPr>
                <w:rFonts w:ascii="Times New Roman" w:hAnsi="Times New Roman"/>
                <w:sz w:val="20"/>
              </w:rPr>
            </w:pPr>
            <w:r w:rsidRPr="00DF79AE">
              <w:rPr>
                <w:rFonts w:ascii="Times New Roman" w:hAnsi="Times New Roman"/>
                <w:sz w:val="20"/>
              </w:rPr>
              <w:t>план</w:t>
            </w:r>
          </w:p>
        </w:tc>
        <w:tc>
          <w:tcPr>
            <w:tcW w:w="1559" w:type="dxa"/>
            <w:hideMark/>
          </w:tcPr>
          <w:p w:rsidR="00DF09E1" w:rsidRPr="00DF79AE" w:rsidRDefault="00DF09E1" w:rsidP="00DF79AE">
            <w:pPr>
              <w:pStyle w:val="ConsPlusNormal"/>
              <w:ind w:hanging="108"/>
              <w:jc w:val="center"/>
              <w:rPr>
                <w:rFonts w:ascii="Times New Roman" w:hAnsi="Times New Roman"/>
                <w:sz w:val="20"/>
              </w:rPr>
            </w:pPr>
            <w:r w:rsidRPr="00DF79AE">
              <w:rPr>
                <w:rFonts w:ascii="Times New Roman" w:hAnsi="Times New Roman"/>
                <w:sz w:val="20"/>
              </w:rPr>
              <w:t>план</w:t>
            </w:r>
          </w:p>
        </w:tc>
        <w:tc>
          <w:tcPr>
            <w:tcW w:w="1417" w:type="dxa"/>
            <w:hideMark/>
          </w:tcPr>
          <w:p w:rsidR="00DF09E1" w:rsidRPr="00DF79AE" w:rsidRDefault="00DF09E1" w:rsidP="00DF79AE">
            <w:pPr>
              <w:pStyle w:val="ConsPlusNormal"/>
              <w:ind w:hanging="108"/>
              <w:jc w:val="center"/>
              <w:rPr>
                <w:rFonts w:ascii="Times New Roman" w:hAnsi="Times New Roman"/>
                <w:sz w:val="20"/>
                <w:lang w:val="en-US"/>
              </w:rPr>
            </w:pPr>
            <w:r w:rsidRPr="00DF79AE">
              <w:rPr>
                <w:rFonts w:ascii="Times New Roman" w:hAnsi="Times New Roman"/>
                <w:sz w:val="20"/>
              </w:rPr>
              <w:t>план</w:t>
            </w:r>
          </w:p>
        </w:tc>
        <w:tc>
          <w:tcPr>
            <w:tcW w:w="1560" w:type="dxa"/>
            <w:vMerge/>
          </w:tcPr>
          <w:p w:rsidR="00DF09E1" w:rsidRPr="00DF79AE" w:rsidRDefault="00DF09E1" w:rsidP="00DF79AE">
            <w:pPr>
              <w:jc w:val="center"/>
              <w:rPr>
                <w:sz w:val="20"/>
                <w:szCs w:val="20"/>
              </w:rPr>
            </w:pPr>
          </w:p>
        </w:tc>
      </w:tr>
      <w:tr w:rsidR="00DF09E1" w:rsidRPr="00DF79AE" w:rsidTr="00DF79AE">
        <w:trPr>
          <w:trHeight w:val="331"/>
        </w:trPr>
        <w:tc>
          <w:tcPr>
            <w:tcW w:w="710" w:type="dxa"/>
          </w:tcPr>
          <w:p w:rsidR="00DF09E1" w:rsidRPr="00DF79AE" w:rsidRDefault="00DF09E1" w:rsidP="00DF79AE">
            <w:pPr>
              <w:jc w:val="center"/>
              <w:rPr>
                <w:sz w:val="20"/>
                <w:szCs w:val="20"/>
              </w:rPr>
            </w:pPr>
            <w:r w:rsidRPr="00DF79AE">
              <w:rPr>
                <w:sz w:val="20"/>
                <w:szCs w:val="20"/>
              </w:rPr>
              <w:t>1</w:t>
            </w:r>
          </w:p>
        </w:tc>
        <w:tc>
          <w:tcPr>
            <w:tcW w:w="2126" w:type="dxa"/>
            <w:hideMark/>
          </w:tcPr>
          <w:p w:rsidR="00DF09E1" w:rsidRPr="00DF79AE" w:rsidRDefault="00DF09E1" w:rsidP="00DF79AE">
            <w:pPr>
              <w:jc w:val="center"/>
              <w:rPr>
                <w:sz w:val="20"/>
                <w:szCs w:val="20"/>
              </w:rPr>
            </w:pPr>
            <w:r w:rsidRPr="00DF79AE">
              <w:rPr>
                <w:sz w:val="20"/>
                <w:szCs w:val="20"/>
              </w:rPr>
              <w:t>2</w:t>
            </w:r>
          </w:p>
        </w:tc>
        <w:tc>
          <w:tcPr>
            <w:tcW w:w="2410" w:type="dxa"/>
            <w:hideMark/>
          </w:tcPr>
          <w:p w:rsidR="00DF09E1" w:rsidRPr="00DF79AE" w:rsidRDefault="00DF09E1" w:rsidP="00DF79AE">
            <w:pPr>
              <w:jc w:val="center"/>
              <w:rPr>
                <w:sz w:val="20"/>
                <w:szCs w:val="20"/>
              </w:rPr>
            </w:pPr>
            <w:r w:rsidRPr="00DF79AE">
              <w:rPr>
                <w:sz w:val="20"/>
                <w:szCs w:val="20"/>
              </w:rPr>
              <w:t>3</w:t>
            </w:r>
          </w:p>
        </w:tc>
        <w:tc>
          <w:tcPr>
            <w:tcW w:w="1984" w:type="dxa"/>
            <w:hideMark/>
          </w:tcPr>
          <w:p w:rsidR="00DF09E1" w:rsidRPr="00DF79AE" w:rsidRDefault="00DF09E1" w:rsidP="00DF79AE">
            <w:pPr>
              <w:jc w:val="center"/>
              <w:rPr>
                <w:sz w:val="20"/>
                <w:szCs w:val="20"/>
              </w:rPr>
            </w:pPr>
            <w:r w:rsidRPr="00DF79AE">
              <w:rPr>
                <w:sz w:val="20"/>
                <w:szCs w:val="20"/>
              </w:rPr>
              <w:t>4</w:t>
            </w:r>
          </w:p>
        </w:tc>
        <w:tc>
          <w:tcPr>
            <w:tcW w:w="709" w:type="dxa"/>
            <w:hideMark/>
          </w:tcPr>
          <w:p w:rsidR="00DF09E1" w:rsidRPr="00DF79AE" w:rsidRDefault="00DF09E1" w:rsidP="00DF79AE">
            <w:pPr>
              <w:jc w:val="center"/>
              <w:rPr>
                <w:sz w:val="20"/>
                <w:szCs w:val="20"/>
              </w:rPr>
            </w:pPr>
            <w:r w:rsidRPr="00DF79AE">
              <w:rPr>
                <w:sz w:val="20"/>
                <w:szCs w:val="20"/>
              </w:rPr>
              <w:t>5</w:t>
            </w:r>
          </w:p>
        </w:tc>
        <w:tc>
          <w:tcPr>
            <w:tcW w:w="709" w:type="dxa"/>
            <w:hideMark/>
          </w:tcPr>
          <w:p w:rsidR="00DF09E1" w:rsidRPr="00DF79AE" w:rsidRDefault="00DF09E1" w:rsidP="00DF79AE">
            <w:pPr>
              <w:jc w:val="center"/>
              <w:rPr>
                <w:sz w:val="20"/>
                <w:szCs w:val="20"/>
              </w:rPr>
            </w:pPr>
            <w:r w:rsidRPr="00DF79AE">
              <w:rPr>
                <w:sz w:val="20"/>
                <w:szCs w:val="20"/>
              </w:rPr>
              <w:t>6</w:t>
            </w:r>
          </w:p>
        </w:tc>
        <w:tc>
          <w:tcPr>
            <w:tcW w:w="708" w:type="dxa"/>
            <w:hideMark/>
          </w:tcPr>
          <w:p w:rsidR="00DF09E1" w:rsidRPr="00DF79AE" w:rsidRDefault="00DF09E1" w:rsidP="00DF79AE">
            <w:pPr>
              <w:jc w:val="center"/>
              <w:rPr>
                <w:sz w:val="20"/>
                <w:szCs w:val="20"/>
              </w:rPr>
            </w:pPr>
            <w:r w:rsidRPr="00DF79AE">
              <w:rPr>
                <w:sz w:val="20"/>
                <w:szCs w:val="20"/>
              </w:rPr>
              <w:t>7</w:t>
            </w:r>
          </w:p>
        </w:tc>
        <w:tc>
          <w:tcPr>
            <w:tcW w:w="709" w:type="dxa"/>
            <w:hideMark/>
          </w:tcPr>
          <w:p w:rsidR="00DF09E1" w:rsidRPr="00DF79AE" w:rsidRDefault="00DF09E1" w:rsidP="00DF79AE">
            <w:pPr>
              <w:jc w:val="center"/>
              <w:rPr>
                <w:sz w:val="20"/>
                <w:szCs w:val="20"/>
              </w:rPr>
            </w:pPr>
            <w:r w:rsidRPr="00DF79AE">
              <w:rPr>
                <w:sz w:val="20"/>
                <w:szCs w:val="20"/>
              </w:rPr>
              <w:t>8</w:t>
            </w:r>
          </w:p>
        </w:tc>
        <w:tc>
          <w:tcPr>
            <w:tcW w:w="1418" w:type="dxa"/>
            <w:hideMark/>
          </w:tcPr>
          <w:p w:rsidR="00DF09E1" w:rsidRPr="00DF79AE" w:rsidRDefault="00DF09E1" w:rsidP="00DF79AE">
            <w:pPr>
              <w:pStyle w:val="ConsPlusNormal"/>
              <w:ind w:firstLine="34"/>
              <w:jc w:val="center"/>
              <w:rPr>
                <w:rFonts w:ascii="Times New Roman" w:hAnsi="Times New Roman"/>
                <w:sz w:val="20"/>
              </w:rPr>
            </w:pPr>
            <w:r w:rsidRPr="00DF79AE">
              <w:rPr>
                <w:rFonts w:ascii="Times New Roman" w:hAnsi="Times New Roman"/>
                <w:sz w:val="20"/>
              </w:rPr>
              <w:t>9</w:t>
            </w:r>
          </w:p>
        </w:tc>
        <w:tc>
          <w:tcPr>
            <w:tcW w:w="1559" w:type="dxa"/>
            <w:hideMark/>
          </w:tcPr>
          <w:p w:rsidR="00DF09E1" w:rsidRPr="00DF79AE" w:rsidRDefault="00DF09E1" w:rsidP="00DF79AE">
            <w:pPr>
              <w:pStyle w:val="ConsPlusNormal"/>
              <w:ind w:hanging="108"/>
              <w:jc w:val="center"/>
              <w:rPr>
                <w:rFonts w:ascii="Times New Roman" w:hAnsi="Times New Roman"/>
                <w:sz w:val="20"/>
              </w:rPr>
            </w:pPr>
            <w:r w:rsidRPr="00DF79AE">
              <w:rPr>
                <w:rFonts w:ascii="Times New Roman" w:hAnsi="Times New Roman"/>
                <w:sz w:val="20"/>
              </w:rPr>
              <w:t>10</w:t>
            </w:r>
          </w:p>
        </w:tc>
        <w:tc>
          <w:tcPr>
            <w:tcW w:w="1417" w:type="dxa"/>
            <w:hideMark/>
          </w:tcPr>
          <w:p w:rsidR="00DF09E1" w:rsidRPr="00DF79AE" w:rsidRDefault="00DF09E1" w:rsidP="00DF79AE">
            <w:pPr>
              <w:pStyle w:val="ConsPlusNormal"/>
              <w:ind w:hanging="108"/>
              <w:jc w:val="center"/>
              <w:rPr>
                <w:rFonts w:ascii="Times New Roman" w:hAnsi="Times New Roman"/>
                <w:sz w:val="20"/>
              </w:rPr>
            </w:pPr>
            <w:r w:rsidRPr="00DF79AE">
              <w:rPr>
                <w:rFonts w:ascii="Times New Roman" w:hAnsi="Times New Roman"/>
                <w:sz w:val="20"/>
              </w:rPr>
              <w:t>11</w:t>
            </w:r>
          </w:p>
        </w:tc>
        <w:tc>
          <w:tcPr>
            <w:tcW w:w="1560" w:type="dxa"/>
          </w:tcPr>
          <w:p w:rsidR="00DF09E1" w:rsidRPr="00DF79AE" w:rsidRDefault="00DF09E1" w:rsidP="00DF79AE">
            <w:pPr>
              <w:jc w:val="center"/>
              <w:rPr>
                <w:sz w:val="20"/>
                <w:szCs w:val="20"/>
              </w:rPr>
            </w:pPr>
            <w:r w:rsidRPr="00DF79AE">
              <w:rPr>
                <w:sz w:val="20"/>
                <w:szCs w:val="20"/>
              </w:rPr>
              <w:t>12</w:t>
            </w:r>
          </w:p>
        </w:tc>
      </w:tr>
      <w:tr w:rsidR="00DF09E1" w:rsidRPr="00DF79AE" w:rsidTr="00DF79AE">
        <w:trPr>
          <w:trHeight w:val="360"/>
        </w:trPr>
        <w:tc>
          <w:tcPr>
            <w:tcW w:w="710" w:type="dxa"/>
            <w:vMerge w:val="restart"/>
          </w:tcPr>
          <w:p w:rsidR="00DF09E1" w:rsidRPr="00DF79AE" w:rsidRDefault="00DF09E1" w:rsidP="00DF79AE">
            <w:pPr>
              <w:jc w:val="center"/>
              <w:rPr>
                <w:sz w:val="20"/>
                <w:szCs w:val="20"/>
              </w:rPr>
            </w:pPr>
            <w:r w:rsidRPr="00DF79AE">
              <w:rPr>
                <w:sz w:val="20"/>
                <w:szCs w:val="20"/>
              </w:rPr>
              <w:t>1</w:t>
            </w:r>
          </w:p>
        </w:tc>
        <w:tc>
          <w:tcPr>
            <w:tcW w:w="2126" w:type="dxa"/>
            <w:vMerge w:val="restart"/>
            <w:hideMark/>
          </w:tcPr>
          <w:p w:rsidR="00DF09E1" w:rsidRPr="00DF79AE" w:rsidRDefault="00DF09E1" w:rsidP="00DF79AE">
            <w:pPr>
              <w:jc w:val="center"/>
              <w:rPr>
                <w:sz w:val="20"/>
                <w:szCs w:val="20"/>
              </w:rPr>
            </w:pPr>
            <w:r w:rsidRPr="00DF79AE">
              <w:rPr>
                <w:sz w:val="20"/>
                <w:szCs w:val="20"/>
              </w:rPr>
              <w:t>Муниципальная программа</w:t>
            </w:r>
          </w:p>
        </w:tc>
        <w:tc>
          <w:tcPr>
            <w:tcW w:w="2410" w:type="dxa"/>
            <w:vMerge w:val="restart"/>
            <w:hideMark/>
          </w:tcPr>
          <w:p w:rsidR="00DF09E1" w:rsidRPr="00DF79AE" w:rsidRDefault="00DF09E1" w:rsidP="00DF79AE">
            <w:pPr>
              <w:jc w:val="center"/>
              <w:rPr>
                <w:sz w:val="20"/>
                <w:szCs w:val="20"/>
              </w:rPr>
            </w:pPr>
            <w:r w:rsidRPr="00DF79AE">
              <w:rPr>
                <w:bCs/>
                <w:sz w:val="20"/>
                <w:szCs w:val="20"/>
              </w:rPr>
              <w:t>«Развитие местного самоуправления»</w:t>
            </w:r>
          </w:p>
        </w:tc>
        <w:tc>
          <w:tcPr>
            <w:tcW w:w="1984" w:type="dxa"/>
            <w:hideMark/>
          </w:tcPr>
          <w:p w:rsidR="00DF09E1" w:rsidRPr="00DF79AE" w:rsidRDefault="00DF09E1" w:rsidP="00DF79AE">
            <w:pPr>
              <w:rPr>
                <w:sz w:val="20"/>
                <w:szCs w:val="20"/>
              </w:rPr>
            </w:pPr>
            <w:r w:rsidRPr="00DF79AE">
              <w:rPr>
                <w:sz w:val="20"/>
                <w:szCs w:val="20"/>
              </w:rPr>
              <w:t>всего расходные обязательства по муниципальной программе</w:t>
            </w:r>
          </w:p>
        </w:tc>
        <w:tc>
          <w:tcPr>
            <w:tcW w:w="709" w:type="dxa"/>
            <w:noWrap/>
            <w:hideMark/>
          </w:tcPr>
          <w:p w:rsidR="00DF09E1" w:rsidRPr="00DF79AE" w:rsidRDefault="00DF09E1" w:rsidP="00DF79AE">
            <w:pPr>
              <w:jc w:val="center"/>
              <w:rPr>
                <w:sz w:val="20"/>
                <w:szCs w:val="20"/>
              </w:rPr>
            </w:pPr>
            <w:r w:rsidRPr="00DF79AE">
              <w:rPr>
                <w:sz w:val="20"/>
                <w:szCs w:val="20"/>
              </w:rPr>
              <w:t>441</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666E1B">
            <w:pPr>
              <w:jc w:val="center"/>
              <w:rPr>
                <w:b/>
                <w:color w:val="FF0000"/>
                <w:sz w:val="20"/>
                <w:szCs w:val="20"/>
              </w:rPr>
            </w:pPr>
            <w:r w:rsidRPr="00DF79AE">
              <w:rPr>
                <w:b/>
                <w:color w:val="FF0000"/>
                <w:sz w:val="20"/>
                <w:szCs w:val="20"/>
              </w:rPr>
              <w:t>24 794</w:t>
            </w:r>
            <w:r w:rsidR="00666E1B">
              <w:rPr>
                <w:b/>
                <w:color w:val="FF0000"/>
                <w:sz w:val="20"/>
                <w:szCs w:val="20"/>
              </w:rPr>
              <w:t> </w:t>
            </w:r>
            <w:r w:rsidRPr="00DF79AE">
              <w:rPr>
                <w:b/>
                <w:color w:val="FF0000"/>
                <w:sz w:val="20"/>
                <w:szCs w:val="20"/>
              </w:rPr>
              <w:t>90</w:t>
            </w:r>
            <w:r w:rsidR="00666E1B">
              <w:rPr>
                <w:b/>
                <w:color w:val="FF0000"/>
                <w:sz w:val="20"/>
                <w:szCs w:val="20"/>
              </w:rPr>
              <w:t>9,00</w:t>
            </w:r>
          </w:p>
        </w:tc>
        <w:tc>
          <w:tcPr>
            <w:tcW w:w="1559" w:type="dxa"/>
            <w:noWrap/>
            <w:hideMark/>
          </w:tcPr>
          <w:p w:rsidR="00DF09E1" w:rsidRPr="00DF79AE" w:rsidRDefault="00DF09E1" w:rsidP="00DF79AE">
            <w:pPr>
              <w:rPr>
                <w:sz w:val="20"/>
                <w:szCs w:val="20"/>
              </w:rPr>
            </w:pPr>
            <w:r w:rsidRPr="00DF79AE">
              <w:rPr>
                <w:b/>
                <w:color w:val="FF0000"/>
                <w:sz w:val="20"/>
                <w:szCs w:val="20"/>
              </w:rPr>
              <w:t>24 794</w:t>
            </w:r>
            <w:r w:rsidR="00666E1B">
              <w:rPr>
                <w:b/>
                <w:color w:val="FF0000"/>
                <w:sz w:val="20"/>
                <w:szCs w:val="20"/>
              </w:rPr>
              <w:t> </w:t>
            </w:r>
            <w:r w:rsidRPr="00DF79AE">
              <w:rPr>
                <w:b/>
                <w:color w:val="FF0000"/>
                <w:sz w:val="20"/>
                <w:szCs w:val="20"/>
              </w:rPr>
              <w:t>90</w:t>
            </w:r>
            <w:r w:rsidR="00666E1B">
              <w:rPr>
                <w:b/>
                <w:color w:val="FF0000"/>
                <w:sz w:val="20"/>
                <w:szCs w:val="20"/>
              </w:rPr>
              <w:t>9,00</w:t>
            </w:r>
          </w:p>
        </w:tc>
        <w:tc>
          <w:tcPr>
            <w:tcW w:w="1417" w:type="dxa"/>
            <w:noWrap/>
            <w:hideMark/>
          </w:tcPr>
          <w:p w:rsidR="00DF09E1" w:rsidRPr="00DF79AE" w:rsidRDefault="00DF09E1" w:rsidP="00DF79AE">
            <w:pPr>
              <w:rPr>
                <w:sz w:val="20"/>
                <w:szCs w:val="20"/>
              </w:rPr>
            </w:pPr>
            <w:r w:rsidRPr="00DF79AE">
              <w:rPr>
                <w:b/>
                <w:color w:val="FF0000"/>
                <w:sz w:val="20"/>
                <w:szCs w:val="20"/>
              </w:rPr>
              <w:t>24 794</w:t>
            </w:r>
            <w:r w:rsidR="00666E1B">
              <w:rPr>
                <w:b/>
                <w:color w:val="FF0000"/>
                <w:sz w:val="20"/>
                <w:szCs w:val="20"/>
              </w:rPr>
              <w:t> </w:t>
            </w:r>
            <w:r w:rsidRPr="00DF79AE">
              <w:rPr>
                <w:b/>
                <w:color w:val="FF0000"/>
                <w:sz w:val="20"/>
                <w:szCs w:val="20"/>
              </w:rPr>
              <w:t>90</w:t>
            </w:r>
            <w:r w:rsidR="00666E1B">
              <w:rPr>
                <w:b/>
                <w:color w:val="FF0000"/>
                <w:sz w:val="20"/>
                <w:szCs w:val="20"/>
              </w:rPr>
              <w:t>9,00</w:t>
            </w:r>
          </w:p>
        </w:tc>
        <w:tc>
          <w:tcPr>
            <w:tcW w:w="1560" w:type="dxa"/>
          </w:tcPr>
          <w:p w:rsidR="00DF09E1" w:rsidRPr="00DF79AE" w:rsidRDefault="00666E1B" w:rsidP="00DF79AE">
            <w:pPr>
              <w:jc w:val="center"/>
              <w:rPr>
                <w:b/>
                <w:color w:val="FF0000"/>
                <w:sz w:val="20"/>
                <w:szCs w:val="20"/>
              </w:rPr>
            </w:pPr>
            <w:r>
              <w:rPr>
                <w:b/>
                <w:color w:val="FF0000"/>
                <w:sz w:val="20"/>
                <w:szCs w:val="20"/>
              </w:rPr>
              <w:t>74 384 727,00</w:t>
            </w:r>
          </w:p>
        </w:tc>
      </w:tr>
      <w:tr w:rsidR="00666E1B" w:rsidRPr="00DF79AE" w:rsidTr="00DF79AE">
        <w:trPr>
          <w:trHeight w:val="360"/>
        </w:trPr>
        <w:tc>
          <w:tcPr>
            <w:tcW w:w="710" w:type="dxa"/>
            <w:vMerge/>
          </w:tcPr>
          <w:p w:rsidR="00666E1B" w:rsidRPr="00DF79AE" w:rsidRDefault="00666E1B" w:rsidP="00DF79AE">
            <w:pPr>
              <w:jc w:val="center"/>
              <w:rPr>
                <w:sz w:val="20"/>
                <w:szCs w:val="20"/>
              </w:rPr>
            </w:pPr>
          </w:p>
        </w:tc>
        <w:tc>
          <w:tcPr>
            <w:tcW w:w="2126" w:type="dxa"/>
            <w:vMerge/>
            <w:hideMark/>
          </w:tcPr>
          <w:p w:rsidR="00666E1B" w:rsidRPr="00DF79AE" w:rsidRDefault="00666E1B" w:rsidP="00DF79AE">
            <w:pPr>
              <w:jc w:val="center"/>
              <w:rPr>
                <w:sz w:val="20"/>
                <w:szCs w:val="20"/>
              </w:rPr>
            </w:pPr>
          </w:p>
        </w:tc>
        <w:tc>
          <w:tcPr>
            <w:tcW w:w="2410" w:type="dxa"/>
            <w:vMerge/>
            <w:hideMark/>
          </w:tcPr>
          <w:p w:rsidR="00666E1B" w:rsidRPr="00DF79AE" w:rsidRDefault="00666E1B" w:rsidP="00DF79AE">
            <w:pPr>
              <w:jc w:val="center"/>
              <w:rPr>
                <w:sz w:val="20"/>
                <w:szCs w:val="20"/>
              </w:rPr>
            </w:pPr>
          </w:p>
        </w:tc>
        <w:tc>
          <w:tcPr>
            <w:tcW w:w="1984" w:type="dxa"/>
            <w:hideMark/>
          </w:tcPr>
          <w:p w:rsidR="00666E1B" w:rsidRPr="00DF79AE" w:rsidRDefault="00666E1B" w:rsidP="00DF79AE">
            <w:pPr>
              <w:rPr>
                <w:sz w:val="20"/>
                <w:szCs w:val="20"/>
              </w:rPr>
            </w:pPr>
            <w:r w:rsidRPr="00DF79AE">
              <w:rPr>
                <w:sz w:val="20"/>
                <w:szCs w:val="20"/>
              </w:rPr>
              <w:t>в том числе по ГРБС:</w:t>
            </w:r>
          </w:p>
        </w:tc>
        <w:tc>
          <w:tcPr>
            <w:tcW w:w="709" w:type="dxa"/>
            <w:noWrap/>
            <w:hideMark/>
          </w:tcPr>
          <w:p w:rsidR="00666E1B" w:rsidRPr="00DF79AE" w:rsidRDefault="00666E1B" w:rsidP="00DF79AE">
            <w:pPr>
              <w:jc w:val="center"/>
              <w:rPr>
                <w:sz w:val="20"/>
                <w:szCs w:val="20"/>
              </w:rPr>
            </w:pPr>
            <w:r w:rsidRPr="00DF79AE">
              <w:rPr>
                <w:sz w:val="20"/>
                <w:szCs w:val="20"/>
              </w:rPr>
              <w:t>441</w:t>
            </w:r>
          </w:p>
        </w:tc>
        <w:tc>
          <w:tcPr>
            <w:tcW w:w="709" w:type="dxa"/>
            <w:noWrap/>
            <w:hideMark/>
          </w:tcPr>
          <w:p w:rsidR="00666E1B" w:rsidRPr="00DF79AE" w:rsidRDefault="00666E1B" w:rsidP="00DF79AE">
            <w:pPr>
              <w:jc w:val="center"/>
              <w:rPr>
                <w:sz w:val="20"/>
                <w:szCs w:val="20"/>
              </w:rPr>
            </w:pPr>
            <w:r w:rsidRPr="00DF79AE">
              <w:rPr>
                <w:sz w:val="20"/>
                <w:szCs w:val="20"/>
              </w:rPr>
              <w:t>Х</w:t>
            </w:r>
          </w:p>
        </w:tc>
        <w:tc>
          <w:tcPr>
            <w:tcW w:w="708" w:type="dxa"/>
            <w:noWrap/>
            <w:hideMark/>
          </w:tcPr>
          <w:p w:rsidR="00666E1B" w:rsidRPr="00DF79AE" w:rsidRDefault="00666E1B" w:rsidP="00DF79AE">
            <w:pPr>
              <w:jc w:val="center"/>
              <w:rPr>
                <w:sz w:val="20"/>
                <w:szCs w:val="20"/>
              </w:rPr>
            </w:pPr>
            <w:r w:rsidRPr="00DF79AE">
              <w:rPr>
                <w:sz w:val="20"/>
                <w:szCs w:val="20"/>
              </w:rPr>
              <w:t>Х</w:t>
            </w:r>
          </w:p>
        </w:tc>
        <w:tc>
          <w:tcPr>
            <w:tcW w:w="709" w:type="dxa"/>
            <w:noWrap/>
            <w:hideMark/>
          </w:tcPr>
          <w:p w:rsidR="00666E1B" w:rsidRPr="00DF79AE" w:rsidRDefault="00666E1B" w:rsidP="00DF79AE">
            <w:pPr>
              <w:jc w:val="center"/>
              <w:rPr>
                <w:sz w:val="20"/>
                <w:szCs w:val="20"/>
              </w:rPr>
            </w:pPr>
            <w:r w:rsidRPr="00DF79AE">
              <w:rPr>
                <w:sz w:val="20"/>
                <w:szCs w:val="20"/>
              </w:rPr>
              <w:t>Х</w:t>
            </w:r>
          </w:p>
        </w:tc>
        <w:tc>
          <w:tcPr>
            <w:tcW w:w="1418" w:type="dxa"/>
            <w:noWrap/>
            <w:hideMark/>
          </w:tcPr>
          <w:p w:rsidR="00666E1B" w:rsidRPr="00DF79AE" w:rsidRDefault="00666E1B" w:rsidP="0063465E">
            <w:pPr>
              <w:jc w:val="center"/>
              <w:rPr>
                <w:b/>
                <w:color w:val="FF0000"/>
                <w:sz w:val="20"/>
                <w:szCs w:val="20"/>
              </w:rPr>
            </w:pPr>
            <w:r w:rsidRPr="00DF79AE">
              <w:rPr>
                <w:b/>
                <w:color w:val="FF0000"/>
                <w:sz w:val="20"/>
                <w:szCs w:val="20"/>
              </w:rPr>
              <w:t>24 794</w:t>
            </w:r>
            <w:r>
              <w:rPr>
                <w:b/>
                <w:color w:val="FF0000"/>
                <w:sz w:val="20"/>
                <w:szCs w:val="20"/>
              </w:rPr>
              <w:t> </w:t>
            </w:r>
            <w:r w:rsidRPr="00DF79AE">
              <w:rPr>
                <w:b/>
                <w:color w:val="FF0000"/>
                <w:sz w:val="20"/>
                <w:szCs w:val="20"/>
              </w:rPr>
              <w:t>90</w:t>
            </w:r>
            <w:r>
              <w:rPr>
                <w:b/>
                <w:color w:val="FF0000"/>
                <w:sz w:val="20"/>
                <w:szCs w:val="20"/>
              </w:rPr>
              <w:t>9,00</w:t>
            </w:r>
          </w:p>
        </w:tc>
        <w:tc>
          <w:tcPr>
            <w:tcW w:w="1559" w:type="dxa"/>
            <w:noWrap/>
            <w:hideMark/>
          </w:tcPr>
          <w:p w:rsidR="00666E1B" w:rsidRPr="00DF79AE" w:rsidRDefault="00666E1B" w:rsidP="0063465E">
            <w:pPr>
              <w:rPr>
                <w:sz w:val="20"/>
                <w:szCs w:val="20"/>
              </w:rPr>
            </w:pPr>
            <w:r w:rsidRPr="00DF79AE">
              <w:rPr>
                <w:b/>
                <w:color w:val="FF0000"/>
                <w:sz w:val="20"/>
                <w:szCs w:val="20"/>
              </w:rPr>
              <w:t>24 794</w:t>
            </w:r>
            <w:r>
              <w:rPr>
                <w:b/>
                <w:color w:val="FF0000"/>
                <w:sz w:val="20"/>
                <w:szCs w:val="20"/>
              </w:rPr>
              <w:t> </w:t>
            </w:r>
            <w:r w:rsidRPr="00DF79AE">
              <w:rPr>
                <w:b/>
                <w:color w:val="FF0000"/>
                <w:sz w:val="20"/>
                <w:szCs w:val="20"/>
              </w:rPr>
              <w:t>90</w:t>
            </w:r>
            <w:r>
              <w:rPr>
                <w:b/>
                <w:color w:val="FF0000"/>
                <w:sz w:val="20"/>
                <w:szCs w:val="20"/>
              </w:rPr>
              <w:t>9,00</w:t>
            </w:r>
          </w:p>
        </w:tc>
        <w:tc>
          <w:tcPr>
            <w:tcW w:w="1417" w:type="dxa"/>
            <w:noWrap/>
            <w:hideMark/>
          </w:tcPr>
          <w:p w:rsidR="00666E1B" w:rsidRPr="00DF79AE" w:rsidRDefault="00666E1B" w:rsidP="0063465E">
            <w:pPr>
              <w:rPr>
                <w:sz w:val="20"/>
                <w:szCs w:val="20"/>
              </w:rPr>
            </w:pPr>
            <w:r w:rsidRPr="00DF79AE">
              <w:rPr>
                <w:b/>
                <w:color w:val="FF0000"/>
                <w:sz w:val="20"/>
                <w:szCs w:val="20"/>
              </w:rPr>
              <w:t>24 794</w:t>
            </w:r>
            <w:r>
              <w:rPr>
                <w:b/>
                <w:color w:val="FF0000"/>
                <w:sz w:val="20"/>
                <w:szCs w:val="20"/>
              </w:rPr>
              <w:t> </w:t>
            </w:r>
            <w:r w:rsidRPr="00DF79AE">
              <w:rPr>
                <w:b/>
                <w:color w:val="FF0000"/>
                <w:sz w:val="20"/>
                <w:szCs w:val="20"/>
              </w:rPr>
              <w:t>90</w:t>
            </w:r>
            <w:r>
              <w:rPr>
                <w:b/>
                <w:color w:val="FF0000"/>
                <w:sz w:val="20"/>
                <w:szCs w:val="20"/>
              </w:rPr>
              <w:t>9,00</w:t>
            </w:r>
          </w:p>
        </w:tc>
        <w:tc>
          <w:tcPr>
            <w:tcW w:w="1560" w:type="dxa"/>
          </w:tcPr>
          <w:p w:rsidR="00666E1B" w:rsidRPr="00DF79AE" w:rsidRDefault="00666E1B" w:rsidP="0063465E">
            <w:pPr>
              <w:jc w:val="center"/>
              <w:rPr>
                <w:b/>
                <w:color w:val="FF0000"/>
                <w:sz w:val="20"/>
                <w:szCs w:val="20"/>
              </w:rPr>
            </w:pPr>
            <w:r>
              <w:rPr>
                <w:b/>
                <w:color w:val="FF0000"/>
                <w:sz w:val="20"/>
                <w:szCs w:val="20"/>
              </w:rPr>
              <w:t>74 384 727,00</w:t>
            </w:r>
          </w:p>
        </w:tc>
      </w:tr>
      <w:tr w:rsidR="00DF09E1" w:rsidRPr="00DF79AE" w:rsidTr="00DF79AE">
        <w:trPr>
          <w:trHeight w:val="335"/>
        </w:trPr>
        <w:tc>
          <w:tcPr>
            <w:tcW w:w="710" w:type="dxa"/>
            <w:vMerge/>
          </w:tcPr>
          <w:p w:rsidR="00DF09E1" w:rsidRPr="00DF79AE" w:rsidRDefault="00DF09E1" w:rsidP="00DF79AE">
            <w:pPr>
              <w:jc w:val="center"/>
              <w:rPr>
                <w:sz w:val="20"/>
                <w:szCs w:val="20"/>
              </w:rPr>
            </w:pPr>
          </w:p>
        </w:tc>
        <w:tc>
          <w:tcPr>
            <w:tcW w:w="2126" w:type="dxa"/>
            <w:vMerge/>
            <w:hideMark/>
          </w:tcPr>
          <w:p w:rsidR="00DF09E1" w:rsidRPr="00DF79AE" w:rsidRDefault="00DF09E1" w:rsidP="00DF79AE">
            <w:pPr>
              <w:jc w:val="center"/>
              <w:rPr>
                <w:sz w:val="20"/>
                <w:szCs w:val="20"/>
              </w:rPr>
            </w:pPr>
          </w:p>
        </w:tc>
        <w:tc>
          <w:tcPr>
            <w:tcW w:w="2410" w:type="dxa"/>
            <w:vMerge/>
            <w:hideMark/>
          </w:tcPr>
          <w:p w:rsidR="00DF09E1" w:rsidRPr="00DF79AE" w:rsidRDefault="00DF09E1" w:rsidP="00DF79AE">
            <w:pPr>
              <w:jc w:val="center"/>
              <w:rPr>
                <w:sz w:val="20"/>
                <w:szCs w:val="20"/>
              </w:rPr>
            </w:pPr>
          </w:p>
        </w:tc>
        <w:tc>
          <w:tcPr>
            <w:tcW w:w="1984" w:type="dxa"/>
            <w:hideMark/>
          </w:tcPr>
          <w:p w:rsidR="00DF09E1" w:rsidRPr="00DF79AE" w:rsidRDefault="00DF09E1" w:rsidP="00DF79AE">
            <w:pPr>
              <w:rPr>
                <w:sz w:val="20"/>
                <w:szCs w:val="20"/>
              </w:rPr>
            </w:pPr>
          </w:p>
        </w:tc>
        <w:tc>
          <w:tcPr>
            <w:tcW w:w="709" w:type="dxa"/>
            <w:noWrap/>
            <w:hideMark/>
          </w:tcPr>
          <w:p w:rsidR="00DF09E1" w:rsidRPr="00DF79AE" w:rsidRDefault="00DF09E1" w:rsidP="00DF79AE">
            <w:pPr>
              <w:jc w:val="center"/>
              <w:rPr>
                <w:sz w:val="20"/>
                <w:szCs w:val="20"/>
              </w:rPr>
            </w:pP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ind w:left="-108" w:right="-107"/>
              <w:jc w:val="center"/>
              <w:rPr>
                <w:color w:val="FF0000"/>
                <w:sz w:val="20"/>
                <w:szCs w:val="20"/>
              </w:rPr>
            </w:pPr>
          </w:p>
        </w:tc>
        <w:tc>
          <w:tcPr>
            <w:tcW w:w="1559" w:type="dxa"/>
            <w:noWrap/>
            <w:hideMark/>
          </w:tcPr>
          <w:p w:rsidR="00DF09E1" w:rsidRPr="00DF79AE" w:rsidRDefault="00DF09E1" w:rsidP="00DF79AE">
            <w:pPr>
              <w:ind w:left="-108" w:right="-107"/>
              <w:jc w:val="center"/>
              <w:rPr>
                <w:color w:val="FF0000"/>
                <w:sz w:val="20"/>
                <w:szCs w:val="20"/>
              </w:rPr>
            </w:pPr>
          </w:p>
        </w:tc>
        <w:tc>
          <w:tcPr>
            <w:tcW w:w="1417" w:type="dxa"/>
            <w:noWrap/>
            <w:hideMark/>
          </w:tcPr>
          <w:p w:rsidR="00DF09E1" w:rsidRPr="00DF79AE" w:rsidRDefault="00DF09E1" w:rsidP="00DF79AE">
            <w:pPr>
              <w:ind w:left="-108" w:right="-107"/>
              <w:jc w:val="center"/>
              <w:rPr>
                <w:color w:val="FF0000"/>
                <w:sz w:val="20"/>
                <w:szCs w:val="20"/>
              </w:rPr>
            </w:pPr>
          </w:p>
        </w:tc>
        <w:tc>
          <w:tcPr>
            <w:tcW w:w="1560" w:type="dxa"/>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val="restart"/>
          </w:tcPr>
          <w:p w:rsidR="00DF09E1" w:rsidRPr="00DF79AE" w:rsidRDefault="00DF09E1" w:rsidP="00DF79AE">
            <w:pPr>
              <w:jc w:val="center"/>
              <w:rPr>
                <w:sz w:val="20"/>
                <w:szCs w:val="20"/>
              </w:rPr>
            </w:pPr>
            <w:r w:rsidRPr="00DF79AE">
              <w:rPr>
                <w:sz w:val="20"/>
                <w:szCs w:val="20"/>
              </w:rPr>
              <w:t>1.1.</w:t>
            </w:r>
          </w:p>
        </w:tc>
        <w:tc>
          <w:tcPr>
            <w:tcW w:w="2126" w:type="dxa"/>
            <w:vMerge w:val="restart"/>
            <w:hideMark/>
          </w:tcPr>
          <w:p w:rsidR="00DF09E1" w:rsidRPr="00DF79AE" w:rsidRDefault="00DF09E1" w:rsidP="00DF79AE">
            <w:pPr>
              <w:jc w:val="center"/>
              <w:rPr>
                <w:sz w:val="20"/>
                <w:szCs w:val="20"/>
              </w:rPr>
            </w:pPr>
            <w:r w:rsidRPr="00DF79AE">
              <w:rPr>
                <w:sz w:val="20"/>
                <w:szCs w:val="20"/>
              </w:rPr>
              <w:t>Подпрограмма 1</w:t>
            </w:r>
          </w:p>
        </w:tc>
        <w:tc>
          <w:tcPr>
            <w:tcW w:w="2410" w:type="dxa"/>
            <w:vMerge w:val="restart"/>
            <w:hideMark/>
          </w:tcPr>
          <w:p w:rsidR="00DF09E1" w:rsidRPr="00DF79AE" w:rsidRDefault="00DF09E1" w:rsidP="00DF79AE">
            <w:pPr>
              <w:jc w:val="center"/>
              <w:rPr>
                <w:sz w:val="20"/>
                <w:szCs w:val="20"/>
              </w:rPr>
            </w:pPr>
            <w:r w:rsidRPr="00DF79AE">
              <w:rPr>
                <w:sz w:val="20"/>
                <w:szCs w:val="20"/>
              </w:rPr>
              <w:t>Создание условий для обеспечения населения района услугами торговли</w:t>
            </w:r>
          </w:p>
        </w:tc>
        <w:tc>
          <w:tcPr>
            <w:tcW w:w="1984" w:type="dxa"/>
            <w:hideMark/>
          </w:tcPr>
          <w:p w:rsidR="00DF09E1" w:rsidRPr="00DF79AE" w:rsidRDefault="00DF09E1" w:rsidP="00DF79AE">
            <w:pPr>
              <w:rPr>
                <w:sz w:val="20"/>
                <w:szCs w:val="20"/>
              </w:rPr>
            </w:pPr>
            <w:r w:rsidRPr="00DF79AE">
              <w:rPr>
                <w:sz w:val="20"/>
                <w:szCs w:val="20"/>
              </w:rPr>
              <w:t>всего расходные обязательства по подпрограмме муниципальной программы</w:t>
            </w:r>
          </w:p>
        </w:tc>
        <w:tc>
          <w:tcPr>
            <w:tcW w:w="709" w:type="dxa"/>
            <w:noWrap/>
            <w:hideMark/>
          </w:tcPr>
          <w:p w:rsidR="00DF09E1" w:rsidRPr="00DF79AE" w:rsidRDefault="00DF09E1" w:rsidP="00DF79AE">
            <w:pPr>
              <w:jc w:val="center"/>
              <w:rPr>
                <w:sz w:val="20"/>
                <w:szCs w:val="20"/>
              </w:rPr>
            </w:pPr>
            <w:r w:rsidRPr="00DF79AE">
              <w:rPr>
                <w:sz w:val="20"/>
                <w:szCs w:val="20"/>
              </w:rPr>
              <w:t>441</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666E1B" w:rsidP="00DF79AE">
            <w:pPr>
              <w:jc w:val="center"/>
              <w:rPr>
                <w:b/>
                <w:color w:val="FF0000"/>
                <w:sz w:val="20"/>
                <w:szCs w:val="20"/>
              </w:rPr>
            </w:pPr>
            <w:r>
              <w:rPr>
                <w:b/>
                <w:color w:val="FF0000"/>
                <w:sz w:val="20"/>
                <w:szCs w:val="20"/>
              </w:rPr>
              <w:t>23 884 909,00</w:t>
            </w:r>
          </w:p>
        </w:tc>
        <w:tc>
          <w:tcPr>
            <w:tcW w:w="1559" w:type="dxa"/>
            <w:noWrap/>
            <w:hideMark/>
          </w:tcPr>
          <w:p w:rsidR="00DF09E1" w:rsidRPr="00DF79AE" w:rsidRDefault="00DF09E1" w:rsidP="00DF79AE">
            <w:pPr>
              <w:rPr>
                <w:sz w:val="20"/>
                <w:szCs w:val="20"/>
              </w:rPr>
            </w:pPr>
            <w:r w:rsidRPr="00DF79AE">
              <w:rPr>
                <w:b/>
                <w:color w:val="FF0000"/>
                <w:sz w:val="20"/>
                <w:szCs w:val="20"/>
              </w:rPr>
              <w:t>23 884</w:t>
            </w:r>
            <w:r w:rsidR="00666E1B">
              <w:rPr>
                <w:b/>
                <w:color w:val="FF0000"/>
                <w:sz w:val="20"/>
                <w:szCs w:val="20"/>
              </w:rPr>
              <w:t> </w:t>
            </w:r>
            <w:r w:rsidRPr="00DF79AE">
              <w:rPr>
                <w:b/>
                <w:color w:val="FF0000"/>
                <w:sz w:val="20"/>
                <w:szCs w:val="20"/>
              </w:rPr>
              <w:t>90</w:t>
            </w:r>
            <w:r w:rsidR="00666E1B">
              <w:rPr>
                <w:b/>
                <w:color w:val="FF0000"/>
                <w:sz w:val="20"/>
                <w:szCs w:val="20"/>
              </w:rPr>
              <w:t>9,00</w:t>
            </w:r>
          </w:p>
        </w:tc>
        <w:tc>
          <w:tcPr>
            <w:tcW w:w="1417" w:type="dxa"/>
            <w:noWrap/>
            <w:hideMark/>
          </w:tcPr>
          <w:p w:rsidR="00DF09E1" w:rsidRPr="00DF79AE" w:rsidRDefault="00DF09E1" w:rsidP="00DF79AE">
            <w:pPr>
              <w:rPr>
                <w:sz w:val="20"/>
                <w:szCs w:val="20"/>
              </w:rPr>
            </w:pPr>
            <w:r w:rsidRPr="00DF79AE">
              <w:rPr>
                <w:b/>
                <w:color w:val="FF0000"/>
                <w:sz w:val="20"/>
                <w:szCs w:val="20"/>
              </w:rPr>
              <w:t>23 884</w:t>
            </w:r>
            <w:r w:rsidR="00666E1B">
              <w:rPr>
                <w:b/>
                <w:color w:val="FF0000"/>
                <w:sz w:val="20"/>
                <w:szCs w:val="20"/>
              </w:rPr>
              <w:t> </w:t>
            </w:r>
            <w:r w:rsidRPr="00DF79AE">
              <w:rPr>
                <w:b/>
                <w:color w:val="FF0000"/>
                <w:sz w:val="20"/>
                <w:szCs w:val="20"/>
              </w:rPr>
              <w:t>90</w:t>
            </w:r>
            <w:r w:rsidR="00666E1B">
              <w:rPr>
                <w:b/>
                <w:color w:val="FF0000"/>
                <w:sz w:val="20"/>
                <w:szCs w:val="20"/>
              </w:rPr>
              <w:t>9,00</w:t>
            </w:r>
          </w:p>
        </w:tc>
        <w:tc>
          <w:tcPr>
            <w:tcW w:w="1560" w:type="dxa"/>
          </w:tcPr>
          <w:p w:rsidR="00DF09E1" w:rsidRPr="00DF79AE" w:rsidRDefault="00666E1B" w:rsidP="00DF79AE">
            <w:pPr>
              <w:jc w:val="center"/>
              <w:rPr>
                <w:b/>
                <w:color w:val="FF0000"/>
                <w:sz w:val="20"/>
                <w:szCs w:val="20"/>
              </w:rPr>
            </w:pPr>
            <w:r>
              <w:rPr>
                <w:b/>
                <w:color w:val="FF0000"/>
                <w:sz w:val="20"/>
                <w:szCs w:val="20"/>
              </w:rPr>
              <w:t>71 654 727,00</w:t>
            </w: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2126" w:type="dxa"/>
            <w:vMerge/>
            <w:hideMark/>
          </w:tcPr>
          <w:p w:rsidR="00DF09E1" w:rsidRPr="00DF79AE" w:rsidRDefault="00DF09E1" w:rsidP="00DF79AE">
            <w:pPr>
              <w:jc w:val="center"/>
              <w:rPr>
                <w:sz w:val="20"/>
                <w:szCs w:val="20"/>
              </w:rPr>
            </w:pPr>
          </w:p>
        </w:tc>
        <w:tc>
          <w:tcPr>
            <w:tcW w:w="2410" w:type="dxa"/>
            <w:vMerge/>
            <w:hideMark/>
          </w:tcPr>
          <w:p w:rsidR="00DF09E1" w:rsidRPr="00DF79AE" w:rsidRDefault="00DF09E1" w:rsidP="00DF79AE">
            <w:pPr>
              <w:jc w:val="center"/>
              <w:rPr>
                <w:sz w:val="20"/>
                <w:szCs w:val="20"/>
              </w:rPr>
            </w:pPr>
          </w:p>
        </w:tc>
        <w:tc>
          <w:tcPr>
            <w:tcW w:w="1984" w:type="dxa"/>
            <w:hideMark/>
          </w:tcPr>
          <w:p w:rsidR="00DF09E1" w:rsidRPr="00DF79AE" w:rsidRDefault="00DF09E1" w:rsidP="00DF79AE">
            <w:pPr>
              <w:rPr>
                <w:sz w:val="20"/>
                <w:szCs w:val="20"/>
              </w:rPr>
            </w:pPr>
            <w:r w:rsidRPr="00DF79AE">
              <w:rPr>
                <w:sz w:val="20"/>
                <w:szCs w:val="20"/>
              </w:rPr>
              <w:t>в том числе по ГРБС:</w:t>
            </w:r>
          </w:p>
        </w:tc>
        <w:tc>
          <w:tcPr>
            <w:tcW w:w="709" w:type="dxa"/>
            <w:noWrap/>
            <w:hideMark/>
          </w:tcPr>
          <w:p w:rsidR="00DF09E1" w:rsidRPr="00DF79AE" w:rsidRDefault="00DF09E1" w:rsidP="00DF79AE">
            <w:pPr>
              <w:jc w:val="center"/>
              <w:rPr>
                <w:sz w:val="20"/>
                <w:szCs w:val="20"/>
              </w:rPr>
            </w:pPr>
            <w:r w:rsidRPr="00DF79AE">
              <w:rPr>
                <w:sz w:val="20"/>
                <w:szCs w:val="20"/>
              </w:rPr>
              <w:t>441</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666E1B" w:rsidP="00DF79AE">
            <w:pPr>
              <w:jc w:val="center"/>
              <w:rPr>
                <w:b/>
                <w:color w:val="FF0000"/>
                <w:sz w:val="20"/>
                <w:szCs w:val="20"/>
              </w:rPr>
            </w:pPr>
            <w:r>
              <w:rPr>
                <w:b/>
                <w:color w:val="FF0000"/>
                <w:sz w:val="20"/>
                <w:szCs w:val="20"/>
              </w:rPr>
              <w:t>23 884 909,00</w:t>
            </w:r>
          </w:p>
        </w:tc>
        <w:tc>
          <w:tcPr>
            <w:tcW w:w="1559" w:type="dxa"/>
            <w:noWrap/>
            <w:hideMark/>
          </w:tcPr>
          <w:p w:rsidR="00DF09E1" w:rsidRPr="00DF79AE" w:rsidRDefault="00DF09E1" w:rsidP="00DF79AE">
            <w:pPr>
              <w:rPr>
                <w:sz w:val="20"/>
                <w:szCs w:val="20"/>
              </w:rPr>
            </w:pPr>
            <w:r w:rsidRPr="00DF79AE">
              <w:rPr>
                <w:b/>
                <w:color w:val="FF0000"/>
                <w:sz w:val="20"/>
                <w:szCs w:val="20"/>
              </w:rPr>
              <w:t>23 884</w:t>
            </w:r>
            <w:r w:rsidR="00666E1B">
              <w:rPr>
                <w:b/>
                <w:color w:val="FF0000"/>
                <w:sz w:val="20"/>
                <w:szCs w:val="20"/>
              </w:rPr>
              <w:t> </w:t>
            </w:r>
            <w:r w:rsidRPr="00DF79AE">
              <w:rPr>
                <w:b/>
                <w:color w:val="FF0000"/>
                <w:sz w:val="20"/>
                <w:szCs w:val="20"/>
              </w:rPr>
              <w:t>90</w:t>
            </w:r>
            <w:r w:rsidR="00666E1B">
              <w:rPr>
                <w:b/>
                <w:color w:val="FF0000"/>
                <w:sz w:val="20"/>
                <w:szCs w:val="20"/>
              </w:rPr>
              <w:t>9,00</w:t>
            </w:r>
          </w:p>
        </w:tc>
        <w:tc>
          <w:tcPr>
            <w:tcW w:w="1417" w:type="dxa"/>
            <w:noWrap/>
            <w:hideMark/>
          </w:tcPr>
          <w:p w:rsidR="00DF09E1" w:rsidRPr="00DF79AE" w:rsidRDefault="00DF09E1" w:rsidP="00DF79AE">
            <w:pPr>
              <w:rPr>
                <w:sz w:val="20"/>
                <w:szCs w:val="20"/>
              </w:rPr>
            </w:pPr>
            <w:r w:rsidRPr="00DF79AE">
              <w:rPr>
                <w:b/>
                <w:color w:val="FF0000"/>
                <w:sz w:val="20"/>
                <w:szCs w:val="20"/>
              </w:rPr>
              <w:t>23 884</w:t>
            </w:r>
            <w:r w:rsidR="00666E1B">
              <w:rPr>
                <w:b/>
                <w:color w:val="FF0000"/>
                <w:sz w:val="20"/>
                <w:szCs w:val="20"/>
              </w:rPr>
              <w:t> </w:t>
            </w:r>
            <w:r w:rsidRPr="00DF79AE">
              <w:rPr>
                <w:b/>
                <w:color w:val="FF0000"/>
                <w:sz w:val="20"/>
                <w:szCs w:val="20"/>
              </w:rPr>
              <w:t>90</w:t>
            </w:r>
            <w:r w:rsidR="00666E1B">
              <w:rPr>
                <w:b/>
                <w:color w:val="FF0000"/>
                <w:sz w:val="20"/>
                <w:szCs w:val="20"/>
              </w:rPr>
              <w:t>9,00</w:t>
            </w:r>
          </w:p>
        </w:tc>
        <w:tc>
          <w:tcPr>
            <w:tcW w:w="1560" w:type="dxa"/>
          </w:tcPr>
          <w:p w:rsidR="00DF09E1" w:rsidRPr="00DF79AE" w:rsidRDefault="00666E1B" w:rsidP="00DF79AE">
            <w:pPr>
              <w:jc w:val="center"/>
              <w:rPr>
                <w:b/>
                <w:color w:val="FF0000"/>
                <w:sz w:val="20"/>
                <w:szCs w:val="20"/>
              </w:rPr>
            </w:pPr>
            <w:r>
              <w:rPr>
                <w:b/>
                <w:color w:val="FF0000"/>
                <w:sz w:val="20"/>
                <w:szCs w:val="20"/>
              </w:rPr>
              <w:t>71 654 727,00</w:t>
            </w:r>
          </w:p>
        </w:tc>
      </w:tr>
      <w:tr w:rsidR="00DF09E1" w:rsidRPr="00DF79AE" w:rsidTr="00DF79AE">
        <w:trPr>
          <w:trHeight w:val="399"/>
        </w:trPr>
        <w:tc>
          <w:tcPr>
            <w:tcW w:w="710" w:type="dxa"/>
            <w:vMerge/>
          </w:tcPr>
          <w:p w:rsidR="00DF09E1" w:rsidRPr="00DF79AE" w:rsidRDefault="00DF09E1" w:rsidP="00DF79AE">
            <w:pPr>
              <w:jc w:val="center"/>
              <w:rPr>
                <w:sz w:val="20"/>
                <w:szCs w:val="20"/>
              </w:rPr>
            </w:pPr>
          </w:p>
        </w:tc>
        <w:tc>
          <w:tcPr>
            <w:tcW w:w="2126" w:type="dxa"/>
            <w:vMerge/>
            <w:hideMark/>
          </w:tcPr>
          <w:p w:rsidR="00DF09E1" w:rsidRPr="00DF79AE" w:rsidRDefault="00DF09E1" w:rsidP="00DF79AE">
            <w:pPr>
              <w:jc w:val="center"/>
              <w:rPr>
                <w:sz w:val="20"/>
                <w:szCs w:val="20"/>
              </w:rPr>
            </w:pPr>
          </w:p>
        </w:tc>
        <w:tc>
          <w:tcPr>
            <w:tcW w:w="2410" w:type="dxa"/>
            <w:vMerge/>
            <w:hideMark/>
          </w:tcPr>
          <w:p w:rsidR="00DF09E1" w:rsidRPr="00DF79AE" w:rsidRDefault="00DF09E1" w:rsidP="00DF79AE">
            <w:pPr>
              <w:jc w:val="center"/>
              <w:rPr>
                <w:sz w:val="20"/>
                <w:szCs w:val="20"/>
              </w:rPr>
            </w:pPr>
          </w:p>
        </w:tc>
        <w:tc>
          <w:tcPr>
            <w:tcW w:w="1984" w:type="dxa"/>
            <w:hideMark/>
          </w:tcPr>
          <w:p w:rsidR="00DF09E1" w:rsidRPr="00DF79AE" w:rsidRDefault="00DF09E1" w:rsidP="00DF79AE">
            <w:pPr>
              <w:rPr>
                <w:sz w:val="20"/>
                <w:szCs w:val="20"/>
              </w:rPr>
            </w:pPr>
          </w:p>
        </w:tc>
        <w:tc>
          <w:tcPr>
            <w:tcW w:w="709" w:type="dxa"/>
            <w:noWrap/>
            <w:hideMark/>
          </w:tcPr>
          <w:p w:rsidR="00DF09E1" w:rsidRPr="00DF79AE" w:rsidRDefault="00DF09E1" w:rsidP="00DF79AE">
            <w:pPr>
              <w:jc w:val="center"/>
              <w:rPr>
                <w:sz w:val="20"/>
                <w:szCs w:val="20"/>
              </w:rPr>
            </w:pP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ind w:left="-108" w:right="-107"/>
              <w:jc w:val="center"/>
              <w:rPr>
                <w:color w:val="FF0000"/>
                <w:sz w:val="20"/>
                <w:szCs w:val="20"/>
              </w:rPr>
            </w:pPr>
          </w:p>
        </w:tc>
        <w:tc>
          <w:tcPr>
            <w:tcW w:w="1559" w:type="dxa"/>
            <w:noWrap/>
            <w:hideMark/>
          </w:tcPr>
          <w:p w:rsidR="00DF09E1" w:rsidRPr="00DF79AE" w:rsidRDefault="00DF09E1" w:rsidP="00DF79AE">
            <w:pPr>
              <w:ind w:left="-108" w:right="-107"/>
              <w:jc w:val="center"/>
              <w:rPr>
                <w:color w:val="FF0000"/>
                <w:sz w:val="20"/>
                <w:szCs w:val="20"/>
              </w:rPr>
            </w:pPr>
          </w:p>
        </w:tc>
        <w:tc>
          <w:tcPr>
            <w:tcW w:w="1417" w:type="dxa"/>
            <w:noWrap/>
            <w:hideMark/>
          </w:tcPr>
          <w:p w:rsidR="00DF09E1" w:rsidRPr="00DF79AE" w:rsidRDefault="00DF09E1" w:rsidP="00DF79AE">
            <w:pPr>
              <w:ind w:left="-108" w:right="-107"/>
              <w:jc w:val="center"/>
              <w:rPr>
                <w:color w:val="FF0000"/>
                <w:sz w:val="20"/>
                <w:szCs w:val="20"/>
              </w:rPr>
            </w:pPr>
          </w:p>
        </w:tc>
        <w:tc>
          <w:tcPr>
            <w:tcW w:w="1560" w:type="dxa"/>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val="restart"/>
          </w:tcPr>
          <w:p w:rsidR="00DF09E1" w:rsidRPr="00DF79AE" w:rsidRDefault="00DF09E1" w:rsidP="00DF79AE">
            <w:pPr>
              <w:jc w:val="center"/>
              <w:rPr>
                <w:sz w:val="20"/>
                <w:szCs w:val="20"/>
              </w:rPr>
            </w:pPr>
            <w:r w:rsidRPr="00DF79AE">
              <w:rPr>
                <w:sz w:val="20"/>
                <w:szCs w:val="20"/>
              </w:rPr>
              <w:t>1.2.</w:t>
            </w:r>
          </w:p>
        </w:tc>
        <w:tc>
          <w:tcPr>
            <w:tcW w:w="2126" w:type="dxa"/>
            <w:vMerge w:val="restart"/>
            <w:hideMark/>
          </w:tcPr>
          <w:p w:rsidR="00DF09E1" w:rsidRPr="00DF79AE" w:rsidRDefault="00DF09E1" w:rsidP="00DF79AE">
            <w:pPr>
              <w:jc w:val="center"/>
              <w:rPr>
                <w:sz w:val="20"/>
                <w:szCs w:val="20"/>
              </w:rPr>
            </w:pPr>
            <w:r w:rsidRPr="00DF79AE">
              <w:rPr>
                <w:sz w:val="20"/>
                <w:szCs w:val="20"/>
              </w:rPr>
              <w:t>Подпрограмма 2</w:t>
            </w:r>
          </w:p>
        </w:tc>
        <w:tc>
          <w:tcPr>
            <w:tcW w:w="2410" w:type="dxa"/>
            <w:vMerge w:val="restart"/>
            <w:hideMark/>
          </w:tcPr>
          <w:p w:rsidR="00DF09E1" w:rsidRPr="00DF79AE" w:rsidRDefault="00DF09E1" w:rsidP="00DF79AE">
            <w:pPr>
              <w:jc w:val="center"/>
              <w:rPr>
                <w:sz w:val="20"/>
                <w:szCs w:val="20"/>
              </w:rPr>
            </w:pPr>
            <w:r w:rsidRPr="00DF79AE">
              <w:rPr>
                <w:sz w:val="20"/>
                <w:szCs w:val="20"/>
              </w:rPr>
              <w:t>Развитие и поддержка субъектов малого и среднего предпринимательства на территории Северо-Енисейского района</w:t>
            </w:r>
          </w:p>
        </w:tc>
        <w:tc>
          <w:tcPr>
            <w:tcW w:w="1984" w:type="dxa"/>
            <w:hideMark/>
          </w:tcPr>
          <w:p w:rsidR="00DF09E1" w:rsidRPr="00DF79AE" w:rsidRDefault="00DF09E1" w:rsidP="00DF79AE">
            <w:pPr>
              <w:rPr>
                <w:sz w:val="20"/>
                <w:szCs w:val="20"/>
              </w:rPr>
            </w:pPr>
            <w:r w:rsidRPr="00DF79AE">
              <w:rPr>
                <w:sz w:val="20"/>
                <w:szCs w:val="20"/>
              </w:rPr>
              <w:t>всего расходные обязательства по подпрограмме муниципальной программы</w:t>
            </w:r>
          </w:p>
        </w:tc>
        <w:tc>
          <w:tcPr>
            <w:tcW w:w="709" w:type="dxa"/>
            <w:noWrap/>
            <w:hideMark/>
          </w:tcPr>
          <w:p w:rsidR="00DF09E1" w:rsidRPr="00DF79AE" w:rsidRDefault="00DF09E1" w:rsidP="00DF79AE">
            <w:pPr>
              <w:jc w:val="center"/>
              <w:rPr>
                <w:sz w:val="20"/>
                <w:szCs w:val="20"/>
              </w:rPr>
            </w:pPr>
            <w:r w:rsidRPr="00DF79AE">
              <w:rPr>
                <w:sz w:val="20"/>
                <w:szCs w:val="20"/>
              </w:rPr>
              <w:t>441</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ind w:left="-108" w:right="-107"/>
              <w:jc w:val="center"/>
              <w:rPr>
                <w:b/>
                <w:color w:val="FF0000"/>
                <w:sz w:val="20"/>
                <w:szCs w:val="20"/>
              </w:rPr>
            </w:pPr>
            <w:r w:rsidRPr="00DF79AE">
              <w:rPr>
                <w:b/>
                <w:color w:val="FF0000"/>
                <w:sz w:val="20"/>
                <w:szCs w:val="20"/>
              </w:rPr>
              <w:t>10 000,00</w:t>
            </w:r>
          </w:p>
        </w:tc>
        <w:tc>
          <w:tcPr>
            <w:tcW w:w="1559" w:type="dxa"/>
            <w:noWrap/>
            <w:hideMark/>
          </w:tcPr>
          <w:p w:rsidR="00DF09E1" w:rsidRPr="00DF79AE" w:rsidRDefault="00DF09E1" w:rsidP="00DF79AE">
            <w:pPr>
              <w:ind w:left="-108" w:right="-107"/>
              <w:jc w:val="center"/>
              <w:rPr>
                <w:b/>
                <w:color w:val="FF0000"/>
                <w:sz w:val="20"/>
                <w:szCs w:val="20"/>
              </w:rPr>
            </w:pPr>
            <w:r w:rsidRPr="00DF79AE">
              <w:rPr>
                <w:b/>
                <w:color w:val="FF0000"/>
                <w:sz w:val="20"/>
                <w:szCs w:val="20"/>
              </w:rPr>
              <w:t>10 000,00</w:t>
            </w:r>
          </w:p>
        </w:tc>
        <w:tc>
          <w:tcPr>
            <w:tcW w:w="1417" w:type="dxa"/>
            <w:noWrap/>
            <w:hideMark/>
          </w:tcPr>
          <w:p w:rsidR="00DF09E1" w:rsidRPr="00DF79AE" w:rsidRDefault="00DF09E1" w:rsidP="00DF79AE">
            <w:pPr>
              <w:ind w:left="-108" w:right="-107"/>
              <w:jc w:val="center"/>
              <w:rPr>
                <w:b/>
                <w:color w:val="FF0000"/>
                <w:sz w:val="20"/>
                <w:szCs w:val="20"/>
              </w:rPr>
            </w:pPr>
            <w:r w:rsidRPr="00DF79AE">
              <w:rPr>
                <w:b/>
                <w:color w:val="FF0000"/>
                <w:sz w:val="20"/>
                <w:szCs w:val="20"/>
              </w:rPr>
              <w:t>10 000,00</w:t>
            </w:r>
          </w:p>
        </w:tc>
        <w:tc>
          <w:tcPr>
            <w:tcW w:w="1560" w:type="dxa"/>
          </w:tcPr>
          <w:p w:rsidR="00DF09E1" w:rsidRPr="00DF79AE" w:rsidRDefault="00DF09E1" w:rsidP="00DF79AE">
            <w:pPr>
              <w:jc w:val="center"/>
              <w:rPr>
                <w:b/>
                <w:color w:val="FF0000"/>
                <w:sz w:val="20"/>
                <w:szCs w:val="20"/>
              </w:rPr>
            </w:pPr>
            <w:r w:rsidRPr="00DF79AE">
              <w:rPr>
                <w:b/>
                <w:color w:val="FF0000"/>
                <w:sz w:val="20"/>
                <w:szCs w:val="20"/>
              </w:rPr>
              <w:t>30 000,00</w:t>
            </w: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2126" w:type="dxa"/>
            <w:vMerge/>
            <w:hideMark/>
          </w:tcPr>
          <w:p w:rsidR="00DF09E1" w:rsidRPr="00DF79AE" w:rsidRDefault="00DF09E1" w:rsidP="00DF79AE">
            <w:pPr>
              <w:jc w:val="center"/>
              <w:rPr>
                <w:sz w:val="20"/>
                <w:szCs w:val="20"/>
              </w:rPr>
            </w:pPr>
          </w:p>
        </w:tc>
        <w:tc>
          <w:tcPr>
            <w:tcW w:w="2410" w:type="dxa"/>
            <w:vMerge/>
            <w:hideMark/>
          </w:tcPr>
          <w:p w:rsidR="00DF09E1" w:rsidRPr="00DF79AE" w:rsidRDefault="00DF09E1" w:rsidP="00DF79AE">
            <w:pPr>
              <w:jc w:val="center"/>
              <w:rPr>
                <w:sz w:val="20"/>
                <w:szCs w:val="20"/>
              </w:rPr>
            </w:pPr>
          </w:p>
        </w:tc>
        <w:tc>
          <w:tcPr>
            <w:tcW w:w="1984" w:type="dxa"/>
            <w:hideMark/>
          </w:tcPr>
          <w:p w:rsidR="00DF09E1" w:rsidRPr="00DF79AE" w:rsidRDefault="00DF09E1" w:rsidP="00DF79AE">
            <w:pPr>
              <w:rPr>
                <w:sz w:val="20"/>
                <w:szCs w:val="20"/>
              </w:rPr>
            </w:pPr>
            <w:r w:rsidRPr="00DF79AE">
              <w:rPr>
                <w:sz w:val="20"/>
                <w:szCs w:val="20"/>
              </w:rPr>
              <w:t>в том числе по ГРБС:</w:t>
            </w:r>
          </w:p>
        </w:tc>
        <w:tc>
          <w:tcPr>
            <w:tcW w:w="709" w:type="dxa"/>
            <w:noWrap/>
            <w:hideMark/>
          </w:tcPr>
          <w:p w:rsidR="00DF09E1" w:rsidRPr="00DF79AE" w:rsidRDefault="00DF09E1" w:rsidP="00DF79AE">
            <w:pPr>
              <w:jc w:val="center"/>
              <w:rPr>
                <w:sz w:val="20"/>
                <w:szCs w:val="20"/>
              </w:rPr>
            </w:pPr>
            <w:r w:rsidRPr="00DF79AE">
              <w:rPr>
                <w:sz w:val="20"/>
                <w:szCs w:val="20"/>
              </w:rPr>
              <w:t>441</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10 000,00</w:t>
            </w:r>
          </w:p>
        </w:tc>
        <w:tc>
          <w:tcPr>
            <w:tcW w:w="1559"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10 000,00</w:t>
            </w:r>
          </w:p>
        </w:tc>
        <w:tc>
          <w:tcPr>
            <w:tcW w:w="1417"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10 000,00</w:t>
            </w:r>
          </w:p>
        </w:tc>
        <w:tc>
          <w:tcPr>
            <w:tcW w:w="1560" w:type="dxa"/>
          </w:tcPr>
          <w:p w:rsidR="00DF09E1" w:rsidRPr="00DF79AE" w:rsidRDefault="00DF09E1" w:rsidP="00DF79AE">
            <w:pPr>
              <w:jc w:val="center"/>
              <w:rPr>
                <w:color w:val="FF0000"/>
                <w:sz w:val="20"/>
                <w:szCs w:val="20"/>
              </w:rPr>
            </w:pPr>
            <w:r w:rsidRPr="00DF79AE">
              <w:rPr>
                <w:color w:val="FF0000"/>
                <w:sz w:val="20"/>
                <w:szCs w:val="20"/>
              </w:rPr>
              <w:t>30 000,00</w:t>
            </w:r>
          </w:p>
        </w:tc>
      </w:tr>
      <w:tr w:rsidR="00DF09E1" w:rsidRPr="00DF79AE" w:rsidTr="00DF79AE">
        <w:trPr>
          <w:trHeight w:val="483"/>
        </w:trPr>
        <w:tc>
          <w:tcPr>
            <w:tcW w:w="710" w:type="dxa"/>
            <w:vMerge/>
          </w:tcPr>
          <w:p w:rsidR="00DF09E1" w:rsidRPr="00DF79AE" w:rsidRDefault="00DF09E1" w:rsidP="00DF79AE">
            <w:pPr>
              <w:jc w:val="center"/>
              <w:rPr>
                <w:sz w:val="20"/>
                <w:szCs w:val="20"/>
              </w:rPr>
            </w:pPr>
          </w:p>
        </w:tc>
        <w:tc>
          <w:tcPr>
            <w:tcW w:w="2126" w:type="dxa"/>
            <w:vMerge/>
            <w:hideMark/>
          </w:tcPr>
          <w:p w:rsidR="00DF09E1" w:rsidRPr="00DF79AE" w:rsidRDefault="00DF09E1" w:rsidP="00DF79AE">
            <w:pPr>
              <w:jc w:val="center"/>
              <w:rPr>
                <w:sz w:val="20"/>
                <w:szCs w:val="20"/>
              </w:rPr>
            </w:pPr>
          </w:p>
        </w:tc>
        <w:tc>
          <w:tcPr>
            <w:tcW w:w="2410" w:type="dxa"/>
            <w:vMerge/>
            <w:hideMark/>
          </w:tcPr>
          <w:p w:rsidR="00DF09E1" w:rsidRPr="00DF79AE" w:rsidRDefault="00DF09E1" w:rsidP="00DF79AE">
            <w:pPr>
              <w:jc w:val="center"/>
              <w:rPr>
                <w:sz w:val="20"/>
                <w:szCs w:val="20"/>
              </w:rPr>
            </w:pPr>
          </w:p>
        </w:tc>
        <w:tc>
          <w:tcPr>
            <w:tcW w:w="1984" w:type="dxa"/>
            <w:hideMark/>
          </w:tcPr>
          <w:p w:rsidR="00DF09E1" w:rsidRPr="00DF79AE" w:rsidRDefault="00DF09E1" w:rsidP="00DF79AE">
            <w:pPr>
              <w:rPr>
                <w:sz w:val="20"/>
                <w:szCs w:val="20"/>
              </w:rPr>
            </w:pPr>
          </w:p>
        </w:tc>
        <w:tc>
          <w:tcPr>
            <w:tcW w:w="709" w:type="dxa"/>
            <w:noWrap/>
            <w:hideMark/>
          </w:tcPr>
          <w:p w:rsidR="00DF09E1" w:rsidRPr="00DF79AE" w:rsidRDefault="00DF09E1" w:rsidP="00DF79AE">
            <w:pPr>
              <w:jc w:val="center"/>
              <w:rPr>
                <w:sz w:val="20"/>
                <w:szCs w:val="20"/>
              </w:rPr>
            </w:pP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ind w:left="-108" w:right="-107"/>
              <w:jc w:val="center"/>
              <w:rPr>
                <w:sz w:val="20"/>
                <w:szCs w:val="20"/>
              </w:rPr>
            </w:pPr>
          </w:p>
        </w:tc>
        <w:tc>
          <w:tcPr>
            <w:tcW w:w="1559" w:type="dxa"/>
            <w:noWrap/>
            <w:hideMark/>
          </w:tcPr>
          <w:p w:rsidR="00DF09E1" w:rsidRPr="00DF79AE" w:rsidRDefault="00DF09E1" w:rsidP="00DF79AE">
            <w:pPr>
              <w:ind w:left="-108" w:right="-107"/>
              <w:jc w:val="center"/>
              <w:rPr>
                <w:sz w:val="20"/>
                <w:szCs w:val="20"/>
              </w:rPr>
            </w:pPr>
          </w:p>
        </w:tc>
        <w:tc>
          <w:tcPr>
            <w:tcW w:w="1417" w:type="dxa"/>
            <w:noWrap/>
            <w:hideMark/>
          </w:tcPr>
          <w:p w:rsidR="00DF09E1" w:rsidRPr="00DF79AE" w:rsidRDefault="00DF09E1" w:rsidP="00DF79AE">
            <w:pPr>
              <w:ind w:left="-108" w:right="-107"/>
              <w:jc w:val="center"/>
              <w:rPr>
                <w:sz w:val="20"/>
                <w:szCs w:val="20"/>
              </w:rPr>
            </w:pPr>
          </w:p>
        </w:tc>
        <w:tc>
          <w:tcPr>
            <w:tcW w:w="1560" w:type="dxa"/>
          </w:tcPr>
          <w:p w:rsidR="00DF09E1" w:rsidRPr="00DF79AE" w:rsidRDefault="00DF09E1" w:rsidP="00DF79AE">
            <w:pPr>
              <w:jc w:val="center"/>
              <w:rPr>
                <w:sz w:val="20"/>
                <w:szCs w:val="20"/>
              </w:rPr>
            </w:pP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2126" w:type="dxa"/>
            <w:vMerge/>
            <w:hideMark/>
          </w:tcPr>
          <w:p w:rsidR="00DF09E1" w:rsidRPr="00DF79AE" w:rsidRDefault="00DF09E1" w:rsidP="00DF79AE">
            <w:pPr>
              <w:jc w:val="center"/>
              <w:rPr>
                <w:sz w:val="20"/>
                <w:szCs w:val="20"/>
              </w:rPr>
            </w:pPr>
          </w:p>
        </w:tc>
        <w:tc>
          <w:tcPr>
            <w:tcW w:w="2410" w:type="dxa"/>
            <w:vMerge/>
            <w:hideMark/>
          </w:tcPr>
          <w:p w:rsidR="00DF09E1" w:rsidRPr="00DF79AE" w:rsidRDefault="00DF09E1" w:rsidP="00DF79AE">
            <w:pPr>
              <w:jc w:val="center"/>
              <w:rPr>
                <w:sz w:val="20"/>
                <w:szCs w:val="20"/>
              </w:rPr>
            </w:pPr>
          </w:p>
        </w:tc>
        <w:tc>
          <w:tcPr>
            <w:tcW w:w="1984" w:type="dxa"/>
            <w:hideMark/>
          </w:tcPr>
          <w:p w:rsidR="00DF09E1" w:rsidRPr="00DF79AE" w:rsidRDefault="00DF09E1" w:rsidP="00DF79AE">
            <w:pPr>
              <w:rPr>
                <w:sz w:val="20"/>
                <w:szCs w:val="20"/>
              </w:rPr>
            </w:pPr>
          </w:p>
        </w:tc>
        <w:tc>
          <w:tcPr>
            <w:tcW w:w="709" w:type="dxa"/>
            <w:noWrap/>
            <w:hideMark/>
          </w:tcPr>
          <w:p w:rsidR="00DF09E1" w:rsidRPr="00DF79AE" w:rsidRDefault="00DF09E1" w:rsidP="00DF79AE">
            <w:pPr>
              <w:jc w:val="center"/>
              <w:rPr>
                <w:sz w:val="20"/>
                <w:szCs w:val="20"/>
              </w:rPr>
            </w:pP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ind w:left="-108" w:right="-107"/>
              <w:jc w:val="center"/>
              <w:rPr>
                <w:sz w:val="20"/>
                <w:szCs w:val="20"/>
              </w:rPr>
            </w:pPr>
          </w:p>
        </w:tc>
        <w:tc>
          <w:tcPr>
            <w:tcW w:w="1559" w:type="dxa"/>
            <w:noWrap/>
            <w:hideMark/>
          </w:tcPr>
          <w:p w:rsidR="00DF09E1" w:rsidRPr="00DF79AE" w:rsidRDefault="00DF09E1" w:rsidP="00DF79AE">
            <w:pPr>
              <w:ind w:left="-108" w:right="-107"/>
              <w:jc w:val="center"/>
              <w:rPr>
                <w:sz w:val="20"/>
                <w:szCs w:val="20"/>
              </w:rPr>
            </w:pPr>
          </w:p>
        </w:tc>
        <w:tc>
          <w:tcPr>
            <w:tcW w:w="1417" w:type="dxa"/>
            <w:noWrap/>
            <w:hideMark/>
          </w:tcPr>
          <w:p w:rsidR="00DF09E1" w:rsidRPr="00DF79AE" w:rsidRDefault="00DF09E1" w:rsidP="00DF79AE">
            <w:pPr>
              <w:ind w:left="-108" w:right="-107"/>
              <w:jc w:val="center"/>
              <w:rPr>
                <w:sz w:val="20"/>
                <w:szCs w:val="20"/>
              </w:rPr>
            </w:pPr>
          </w:p>
        </w:tc>
        <w:tc>
          <w:tcPr>
            <w:tcW w:w="1560" w:type="dxa"/>
          </w:tcPr>
          <w:p w:rsidR="00DF09E1" w:rsidRPr="00DF79AE" w:rsidRDefault="00DF09E1" w:rsidP="00DF79AE">
            <w:pPr>
              <w:jc w:val="center"/>
              <w:rPr>
                <w:sz w:val="20"/>
                <w:szCs w:val="20"/>
              </w:rPr>
            </w:pPr>
          </w:p>
        </w:tc>
      </w:tr>
      <w:tr w:rsidR="00DF09E1" w:rsidRPr="00DF79AE" w:rsidTr="00DF79AE">
        <w:trPr>
          <w:trHeight w:val="300"/>
        </w:trPr>
        <w:tc>
          <w:tcPr>
            <w:tcW w:w="710" w:type="dxa"/>
            <w:vMerge w:val="restart"/>
          </w:tcPr>
          <w:p w:rsidR="00DF09E1" w:rsidRPr="00DF79AE" w:rsidRDefault="00DF09E1" w:rsidP="00DF79AE">
            <w:pPr>
              <w:jc w:val="center"/>
              <w:rPr>
                <w:sz w:val="20"/>
                <w:szCs w:val="20"/>
              </w:rPr>
            </w:pPr>
            <w:r w:rsidRPr="00DF79AE">
              <w:rPr>
                <w:sz w:val="20"/>
                <w:szCs w:val="20"/>
              </w:rPr>
              <w:t>1.3</w:t>
            </w:r>
          </w:p>
        </w:tc>
        <w:tc>
          <w:tcPr>
            <w:tcW w:w="2126" w:type="dxa"/>
            <w:vMerge w:val="restart"/>
            <w:hideMark/>
          </w:tcPr>
          <w:p w:rsidR="00DF09E1" w:rsidRPr="00DF79AE" w:rsidRDefault="00DF09E1" w:rsidP="00DF79AE">
            <w:pPr>
              <w:jc w:val="center"/>
              <w:rPr>
                <w:sz w:val="20"/>
                <w:szCs w:val="20"/>
              </w:rPr>
            </w:pPr>
            <w:r w:rsidRPr="00DF79AE">
              <w:rPr>
                <w:sz w:val="20"/>
                <w:szCs w:val="20"/>
              </w:rPr>
              <w:t>Подпрограмма 3</w:t>
            </w:r>
          </w:p>
        </w:tc>
        <w:tc>
          <w:tcPr>
            <w:tcW w:w="2410" w:type="dxa"/>
            <w:vMerge w:val="restart"/>
            <w:hideMark/>
          </w:tcPr>
          <w:p w:rsidR="00DF09E1" w:rsidRPr="00DF79AE" w:rsidRDefault="00DF09E1" w:rsidP="00DF79AE">
            <w:pPr>
              <w:jc w:val="center"/>
              <w:rPr>
                <w:sz w:val="20"/>
                <w:szCs w:val="20"/>
              </w:rPr>
            </w:pPr>
            <w:r w:rsidRPr="00DF79AE">
              <w:rPr>
                <w:sz w:val="20"/>
                <w:szCs w:val="20"/>
              </w:rPr>
              <w:t xml:space="preserve">Развитие сельского </w:t>
            </w:r>
            <w:r w:rsidRPr="00DF79AE">
              <w:rPr>
                <w:sz w:val="20"/>
                <w:szCs w:val="20"/>
              </w:rPr>
              <w:lastRenderedPageBreak/>
              <w:t>хозяйства на территории Северо-Енисейского района</w:t>
            </w:r>
          </w:p>
        </w:tc>
        <w:tc>
          <w:tcPr>
            <w:tcW w:w="1984" w:type="dxa"/>
            <w:hideMark/>
          </w:tcPr>
          <w:p w:rsidR="00DF09E1" w:rsidRPr="00DF79AE" w:rsidRDefault="00DF09E1" w:rsidP="00DF79AE">
            <w:pPr>
              <w:rPr>
                <w:sz w:val="20"/>
                <w:szCs w:val="20"/>
              </w:rPr>
            </w:pPr>
            <w:r w:rsidRPr="00DF79AE">
              <w:rPr>
                <w:sz w:val="20"/>
                <w:szCs w:val="20"/>
              </w:rPr>
              <w:lastRenderedPageBreak/>
              <w:t xml:space="preserve">всего расходные </w:t>
            </w:r>
            <w:r w:rsidRPr="00DF79AE">
              <w:rPr>
                <w:sz w:val="20"/>
                <w:szCs w:val="20"/>
              </w:rPr>
              <w:lastRenderedPageBreak/>
              <w:t>обязательства по подпрограмме муниципальной программы</w:t>
            </w:r>
          </w:p>
        </w:tc>
        <w:tc>
          <w:tcPr>
            <w:tcW w:w="709" w:type="dxa"/>
            <w:noWrap/>
            <w:hideMark/>
          </w:tcPr>
          <w:p w:rsidR="00DF09E1" w:rsidRPr="00DF79AE" w:rsidRDefault="00DF09E1" w:rsidP="00DF79AE">
            <w:pPr>
              <w:jc w:val="center"/>
              <w:rPr>
                <w:sz w:val="20"/>
                <w:szCs w:val="20"/>
              </w:rPr>
            </w:pPr>
            <w:r w:rsidRPr="00DF79AE">
              <w:rPr>
                <w:sz w:val="20"/>
                <w:szCs w:val="20"/>
              </w:rPr>
              <w:lastRenderedPageBreak/>
              <w:t>441</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jc w:val="center"/>
              <w:rPr>
                <w:b/>
                <w:sz w:val="20"/>
                <w:szCs w:val="20"/>
              </w:rPr>
            </w:pPr>
            <w:r w:rsidRPr="00DF79AE">
              <w:rPr>
                <w:b/>
                <w:sz w:val="20"/>
                <w:szCs w:val="20"/>
              </w:rPr>
              <w:t>900 000,00</w:t>
            </w:r>
          </w:p>
        </w:tc>
        <w:tc>
          <w:tcPr>
            <w:tcW w:w="1559" w:type="dxa"/>
            <w:noWrap/>
            <w:hideMark/>
          </w:tcPr>
          <w:p w:rsidR="00DF09E1" w:rsidRPr="00DF79AE" w:rsidRDefault="00DF09E1" w:rsidP="00DF79AE">
            <w:pPr>
              <w:jc w:val="center"/>
              <w:rPr>
                <w:b/>
                <w:sz w:val="20"/>
                <w:szCs w:val="20"/>
              </w:rPr>
            </w:pPr>
            <w:r w:rsidRPr="00DF79AE">
              <w:rPr>
                <w:b/>
                <w:sz w:val="20"/>
                <w:szCs w:val="20"/>
              </w:rPr>
              <w:t>900 000,00</w:t>
            </w:r>
          </w:p>
        </w:tc>
        <w:tc>
          <w:tcPr>
            <w:tcW w:w="1417" w:type="dxa"/>
            <w:noWrap/>
            <w:hideMark/>
          </w:tcPr>
          <w:p w:rsidR="00DF09E1" w:rsidRPr="00DF79AE" w:rsidRDefault="00DF09E1" w:rsidP="00DF79AE">
            <w:pPr>
              <w:jc w:val="center"/>
              <w:rPr>
                <w:b/>
                <w:sz w:val="20"/>
                <w:szCs w:val="20"/>
              </w:rPr>
            </w:pPr>
            <w:r w:rsidRPr="00DF79AE">
              <w:rPr>
                <w:b/>
                <w:sz w:val="20"/>
                <w:szCs w:val="20"/>
              </w:rPr>
              <w:t>900 000,00</w:t>
            </w:r>
          </w:p>
        </w:tc>
        <w:tc>
          <w:tcPr>
            <w:tcW w:w="1560" w:type="dxa"/>
          </w:tcPr>
          <w:p w:rsidR="00DF09E1" w:rsidRPr="00DF79AE" w:rsidRDefault="00DF09E1" w:rsidP="00DF79AE">
            <w:pPr>
              <w:jc w:val="center"/>
              <w:rPr>
                <w:b/>
                <w:sz w:val="20"/>
                <w:szCs w:val="20"/>
              </w:rPr>
            </w:pPr>
            <w:r w:rsidRPr="00DF79AE">
              <w:rPr>
                <w:b/>
                <w:sz w:val="20"/>
                <w:szCs w:val="20"/>
              </w:rPr>
              <w:t>2 700 000,00</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2126" w:type="dxa"/>
            <w:vMerge/>
            <w:hideMark/>
          </w:tcPr>
          <w:p w:rsidR="00DF09E1" w:rsidRPr="00DF79AE" w:rsidRDefault="00DF09E1" w:rsidP="00DF79AE">
            <w:pPr>
              <w:rPr>
                <w:sz w:val="20"/>
                <w:szCs w:val="20"/>
              </w:rPr>
            </w:pPr>
          </w:p>
        </w:tc>
        <w:tc>
          <w:tcPr>
            <w:tcW w:w="2410" w:type="dxa"/>
            <w:vMerge/>
            <w:hideMark/>
          </w:tcPr>
          <w:p w:rsidR="00DF09E1" w:rsidRPr="00DF79AE" w:rsidRDefault="00DF09E1" w:rsidP="00DF79AE">
            <w:pPr>
              <w:rPr>
                <w:sz w:val="20"/>
                <w:szCs w:val="20"/>
              </w:rPr>
            </w:pPr>
          </w:p>
        </w:tc>
        <w:tc>
          <w:tcPr>
            <w:tcW w:w="1984" w:type="dxa"/>
            <w:hideMark/>
          </w:tcPr>
          <w:p w:rsidR="00DF09E1" w:rsidRPr="00DF79AE" w:rsidRDefault="00DF09E1" w:rsidP="00DF79AE">
            <w:pPr>
              <w:rPr>
                <w:sz w:val="20"/>
                <w:szCs w:val="20"/>
              </w:rPr>
            </w:pPr>
            <w:r w:rsidRPr="00DF79AE">
              <w:rPr>
                <w:sz w:val="20"/>
                <w:szCs w:val="20"/>
              </w:rPr>
              <w:t>в том числе по ГРБС:</w:t>
            </w:r>
          </w:p>
        </w:tc>
        <w:tc>
          <w:tcPr>
            <w:tcW w:w="709" w:type="dxa"/>
            <w:noWrap/>
            <w:hideMark/>
          </w:tcPr>
          <w:p w:rsidR="00DF09E1" w:rsidRPr="00DF79AE" w:rsidRDefault="00DF09E1" w:rsidP="00DF79AE">
            <w:pPr>
              <w:jc w:val="center"/>
              <w:rPr>
                <w:sz w:val="20"/>
                <w:szCs w:val="20"/>
              </w:rPr>
            </w:pPr>
            <w:r w:rsidRPr="00DF79AE">
              <w:rPr>
                <w:sz w:val="20"/>
                <w:szCs w:val="20"/>
              </w:rPr>
              <w:t>441</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jc w:val="center"/>
              <w:rPr>
                <w:sz w:val="20"/>
                <w:szCs w:val="20"/>
              </w:rPr>
            </w:pPr>
            <w:r w:rsidRPr="00DF79AE">
              <w:rPr>
                <w:sz w:val="20"/>
                <w:szCs w:val="20"/>
              </w:rPr>
              <w:t>900 000,00</w:t>
            </w:r>
          </w:p>
        </w:tc>
        <w:tc>
          <w:tcPr>
            <w:tcW w:w="1559" w:type="dxa"/>
            <w:noWrap/>
            <w:hideMark/>
          </w:tcPr>
          <w:p w:rsidR="00DF09E1" w:rsidRPr="00DF79AE" w:rsidRDefault="00DF09E1" w:rsidP="00DF79AE">
            <w:pPr>
              <w:jc w:val="center"/>
              <w:rPr>
                <w:sz w:val="20"/>
                <w:szCs w:val="20"/>
              </w:rPr>
            </w:pPr>
            <w:r w:rsidRPr="00DF79AE">
              <w:rPr>
                <w:sz w:val="20"/>
                <w:szCs w:val="20"/>
              </w:rPr>
              <w:t>900 000,00</w:t>
            </w:r>
          </w:p>
        </w:tc>
        <w:tc>
          <w:tcPr>
            <w:tcW w:w="1417" w:type="dxa"/>
            <w:noWrap/>
            <w:hideMark/>
          </w:tcPr>
          <w:p w:rsidR="00DF09E1" w:rsidRPr="00DF79AE" w:rsidRDefault="00DF09E1" w:rsidP="00DF79AE">
            <w:pPr>
              <w:jc w:val="center"/>
              <w:rPr>
                <w:sz w:val="20"/>
                <w:szCs w:val="20"/>
              </w:rPr>
            </w:pPr>
            <w:r w:rsidRPr="00DF79AE">
              <w:rPr>
                <w:sz w:val="20"/>
                <w:szCs w:val="20"/>
              </w:rPr>
              <w:t>900 000,00</w:t>
            </w:r>
          </w:p>
        </w:tc>
        <w:tc>
          <w:tcPr>
            <w:tcW w:w="1560" w:type="dxa"/>
          </w:tcPr>
          <w:p w:rsidR="00DF09E1" w:rsidRPr="00DF79AE" w:rsidRDefault="00DF09E1" w:rsidP="00DF79AE">
            <w:pPr>
              <w:jc w:val="center"/>
              <w:rPr>
                <w:sz w:val="20"/>
                <w:szCs w:val="20"/>
              </w:rPr>
            </w:pPr>
            <w:r w:rsidRPr="00DF79AE">
              <w:rPr>
                <w:sz w:val="20"/>
                <w:szCs w:val="20"/>
              </w:rPr>
              <w:t>2 700 000,00</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2126" w:type="dxa"/>
            <w:vMerge/>
            <w:hideMark/>
          </w:tcPr>
          <w:p w:rsidR="00DF09E1" w:rsidRPr="00DF79AE" w:rsidRDefault="00DF09E1" w:rsidP="00DF79AE">
            <w:pPr>
              <w:rPr>
                <w:sz w:val="20"/>
                <w:szCs w:val="20"/>
              </w:rPr>
            </w:pPr>
          </w:p>
        </w:tc>
        <w:tc>
          <w:tcPr>
            <w:tcW w:w="2410" w:type="dxa"/>
            <w:vMerge/>
            <w:hideMark/>
          </w:tcPr>
          <w:p w:rsidR="00DF09E1" w:rsidRPr="00DF79AE" w:rsidRDefault="00DF09E1" w:rsidP="00DF79AE">
            <w:pPr>
              <w:rPr>
                <w:sz w:val="20"/>
                <w:szCs w:val="20"/>
              </w:rPr>
            </w:pPr>
          </w:p>
        </w:tc>
        <w:tc>
          <w:tcPr>
            <w:tcW w:w="1984" w:type="dxa"/>
            <w:hideMark/>
          </w:tcPr>
          <w:p w:rsidR="00DF09E1" w:rsidRPr="00DF79AE" w:rsidRDefault="00DF09E1" w:rsidP="00DF79AE">
            <w:pPr>
              <w:rPr>
                <w:sz w:val="20"/>
                <w:szCs w:val="20"/>
              </w:rPr>
            </w:pPr>
          </w:p>
        </w:tc>
        <w:tc>
          <w:tcPr>
            <w:tcW w:w="709" w:type="dxa"/>
            <w:noWrap/>
            <w:hideMark/>
          </w:tcPr>
          <w:p w:rsidR="00DF09E1" w:rsidRPr="00DF79AE" w:rsidRDefault="00DF09E1" w:rsidP="00DF79AE">
            <w:pPr>
              <w:jc w:val="center"/>
              <w:rPr>
                <w:sz w:val="20"/>
                <w:szCs w:val="20"/>
              </w:rPr>
            </w:pPr>
            <w:r w:rsidRPr="00DF79AE">
              <w:rPr>
                <w:sz w:val="20"/>
                <w:szCs w:val="20"/>
              </w:rPr>
              <w:t> </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ind w:left="-108" w:right="-107"/>
              <w:jc w:val="center"/>
              <w:rPr>
                <w:sz w:val="20"/>
                <w:szCs w:val="20"/>
              </w:rPr>
            </w:pPr>
          </w:p>
        </w:tc>
        <w:tc>
          <w:tcPr>
            <w:tcW w:w="1559" w:type="dxa"/>
            <w:noWrap/>
            <w:hideMark/>
          </w:tcPr>
          <w:p w:rsidR="00DF09E1" w:rsidRPr="00DF79AE" w:rsidRDefault="00DF09E1" w:rsidP="00DF79AE">
            <w:pPr>
              <w:ind w:left="-108" w:right="-107"/>
              <w:jc w:val="center"/>
              <w:rPr>
                <w:sz w:val="20"/>
                <w:szCs w:val="20"/>
              </w:rPr>
            </w:pPr>
          </w:p>
        </w:tc>
        <w:tc>
          <w:tcPr>
            <w:tcW w:w="1417" w:type="dxa"/>
            <w:noWrap/>
            <w:hideMark/>
          </w:tcPr>
          <w:p w:rsidR="00DF09E1" w:rsidRPr="00DF79AE" w:rsidRDefault="00DF09E1" w:rsidP="00DF79AE">
            <w:pPr>
              <w:ind w:left="-108" w:right="-107"/>
              <w:jc w:val="center"/>
              <w:rPr>
                <w:sz w:val="20"/>
                <w:szCs w:val="20"/>
              </w:rPr>
            </w:pPr>
          </w:p>
        </w:tc>
        <w:tc>
          <w:tcPr>
            <w:tcW w:w="1560" w:type="dxa"/>
          </w:tcPr>
          <w:p w:rsidR="00DF09E1" w:rsidRPr="00DF79AE" w:rsidRDefault="00DF09E1" w:rsidP="00DF79AE">
            <w:pPr>
              <w:jc w:val="center"/>
              <w:rPr>
                <w:sz w:val="20"/>
                <w:szCs w:val="20"/>
              </w:rPr>
            </w:pPr>
          </w:p>
        </w:tc>
      </w:tr>
      <w:tr w:rsidR="00DF09E1" w:rsidRPr="00DF79AE" w:rsidTr="00DF79AE">
        <w:trPr>
          <w:trHeight w:val="300"/>
        </w:trPr>
        <w:tc>
          <w:tcPr>
            <w:tcW w:w="710" w:type="dxa"/>
            <w:vMerge w:val="restart"/>
          </w:tcPr>
          <w:p w:rsidR="00DF09E1" w:rsidRPr="00DF79AE" w:rsidRDefault="00DF09E1" w:rsidP="00DF79AE">
            <w:pPr>
              <w:rPr>
                <w:sz w:val="20"/>
                <w:szCs w:val="20"/>
              </w:rPr>
            </w:pPr>
            <w:r w:rsidRPr="00DF79AE">
              <w:rPr>
                <w:sz w:val="20"/>
                <w:szCs w:val="20"/>
              </w:rPr>
              <w:t>1.4</w:t>
            </w:r>
          </w:p>
        </w:tc>
        <w:tc>
          <w:tcPr>
            <w:tcW w:w="2126" w:type="dxa"/>
            <w:vMerge w:val="restart"/>
            <w:hideMark/>
          </w:tcPr>
          <w:p w:rsidR="00DF09E1" w:rsidRPr="00DF79AE" w:rsidRDefault="00DF09E1" w:rsidP="00DF79AE">
            <w:pPr>
              <w:rPr>
                <w:sz w:val="20"/>
                <w:szCs w:val="20"/>
              </w:rPr>
            </w:pPr>
            <w:r w:rsidRPr="00DF79AE">
              <w:rPr>
                <w:sz w:val="20"/>
                <w:szCs w:val="20"/>
              </w:rPr>
              <w:t>Подпрограмма 4</w:t>
            </w:r>
          </w:p>
        </w:tc>
        <w:tc>
          <w:tcPr>
            <w:tcW w:w="2410" w:type="dxa"/>
            <w:vMerge w:val="restart"/>
            <w:vAlign w:val="center"/>
            <w:hideMark/>
          </w:tcPr>
          <w:p w:rsidR="00DF09E1" w:rsidRPr="00DF79AE" w:rsidRDefault="00DF09E1" w:rsidP="00DF79AE">
            <w:pPr>
              <w:jc w:val="center"/>
              <w:rPr>
                <w:sz w:val="20"/>
                <w:szCs w:val="20"/>
              </w:rPr>
            </w:pPr>
            <w:r w:rsidRPr="00DF79AE">
              <w:rPr>
                <w:sz w:val="20"/>
                <w:szCs w:val="20"/>
              </w:rPr>
              <w:t>Обеспечение реализации общественных и гражданских инициатив,  поддержка социально ориентированных некоммерческих организаций</w:t>
            </w:r>
          </w:p>
        </w:tc>
        <w:tc>
          <w:tcPr>
            <w:tcW w:w="1984" w:type="dxa"/>
            <w:hideMark/>
          </w:tcPr>
          <w:p w:rsidR="00DF09E1" w:rsidRPr="00DF79AE" w:rsidRDefault="00DF09E1" w:rsidP="00DF79AE">
            <w:pPr>
              <w:rPr>
                <w:sz w:val="20"/>
                <w:szCs w:val="20"/>
              </w:rPr>
            </w:pPr>
            <w:r w:rsidRPr="00DF79AE">
              <w:rPr>
                <w:sz w:val="20"/>
                <w:szCs w:val="20"/>
              </w:rPr>
              <w:t>всего расходные обязательства по подпрограмме муниципальной программы</w:t>
            </w:r>
          </w:p>
        </w:tc>
        <w:tc>
          <w:tcPr>
            <w:tcW w:w="709" w:type="dxa"/>
            <w:noWrap/>
            <w:hideMark/>
          </w:tcPr>
          <w:p w:rsidR="00DF09E1" w:rsidRPr="00DF79AE" w:rsidRDefault="00DF09E1" w:rsidP="00DF79AE">
            <w:pPr>
              <w:jc w:val="center"/>
              <w:rPr>
                <w:sz w:val="20"/>
                <w:szCs w:val="20"/>
              </w:rPr>
            </w:pPr>
            <w:r w:rsidRPr="00DF79AE">
              <w:rPr>
                <w:sz w:val="20"/>
                <w:szCs w:val="20"/>
              </w:rPr>
              <w:t>441</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ind w:left="-108" w:right="-107"/>
              <w:jc w:val="center"/>
              <w:rPr>
                <w:b/>
                <w:color w:val="FF0000"/>
                <w:sz w:val="20"/>
                <w:szCs w:val="20"/>
              </w:rPr>
            </w:pPr>
            <w:r w:rsidRPr="00DF79AE">
              <w:rPr>
                <w:b/>
                <w:color w:val="FF0000"/>
                <w:sz w:val="20"/>
                <w:szCs w:val="20"/>
              </w:rPr>
              <w:t>0,00</w:t>
            </w:r>
          </w:p>
        </w:tc>
        <w:tc>
          <w:tcPr>
            <w:tcW w:w="1559" w:type="dxa"/>
            <w:noWrap/>
            <w:hideMark/>
          </w:tcPr>
          <w:p w:rsidR="00DF09E1" w:rsidRPr="00DF79AE" w:rsidRDefault="00DF09E1" w:rsidP="00DF79AE">
            <w:pPr>
              <w:ind w:left="-108" w:right="-107"/>
              <w:jc w:val="center"/>
              <w:rPr>
                <w:b/>
                <w:color w:val="FF0000"/>
                <w:sz w:val="20"/>
                <w:szCs w:val="20"/>
              </w:rPr>
            </w:pPr>
            <w:r w:rsidRPr="00DF79AE">
              <w:rPr>
                <w:b/>
                <w:color w:val="FF0000"/>
                <w:sz w:val="20"/>
                <w:szCs w:val="20"/>
              </w:rPr>
              <w:t>0,00</w:t>
            </w:r>
          </w:p>
        </w:tc>
        <w:tc>
          <w:tcPr>
            <w:tcW w:w="1417" w:type="dxa"/>
            <w:noWrap/>
            <w:hideMark/>
          </w:tcPr>
          <w:p w:rsidR="00DF09E1" w:rsidRPr="00DF79AE" w:rsidRDefault="00DF09E1" w:rsidP="00DF79AE">
            <w:pPr>
              <w:ind w:left="-108" w:right="-107"/>
              <w:jc w:val="center"/>
              <w:rPr>
                <w:b/>
                <w:color w:val="FF0000"/>
                <w:sz w:val="20"/>
                <w:szCs w:val="20"/>
              </w:rPr>
            </w:pPr>
            <w:r w:rsidRPr="00DF79AE">
              <w:rPr>
                <w:b/>
                <w:color w:val="FF0000"/>
                <w:sz w:val="20"/>
                <w:szCs w:val="20"/>
              </w:rPr>
              <w:t>0,00</w:t>
            </w:r>
          </w:p>
        </w:tc>
        <w:tc>
          <w:tcPr>
            <w:tcW w:w="1560" w:type="dxa"/>
          </w:tcPr>
          <w:p w:rsidR="00DF09E1" w:rsidRPr="00DF79AE" w:rsidRDefault="00DF09E1" w:rsidP="00DF79AE">
            <w:pPr>
              <w:ind w:left="-108" w:right="-107"/>
              <w:jc w:val="center"/>
              <w:rPr>
                <w:b/>
                <w:color w:val="FF0000"/>
                <w:sz w:val="20"/>
                <w:szCs w:val="20"/>
              </w:rPr>
            </w:pPr>
            <w:r w:rsidRPr="00DF79AE">
              <w:rPr>
                <w:b/>
                <w:color w:val="FF0000"/>
                <w:sz w:val="20"/>
                <w:szCs w:val="20"/>
              </w:rPr>
              <w:t>0,00</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2126" w:type="dxa"/>
            <w:vMerge/>
            <w:hideMark/>
          </w:tcPr>
          <w:p w:rsidR="00DF09E1" w:rsidRPr="00DF79AE" w:rsidRDefault="00DF09E1" w:rsidP="00DF79AE">
            <w:pPr>
              <w:rPr>
                <w:sz w:val="20"/>
                <w:szCs w:val="20"/>
              </w:rPr>
            </w:pPr>
          </w:p>
        </w:tc>
        <w:tc>
          <w:tcPr>
            <w:tcW w:w="2410" w:type="dxa"/>
            <w:vMerge/>
            <w:hideMark/>
          </w:tcPr>
          <w:p w:rsidR="00DF09E1" w:rsidRPr="00DF79AE" w:rsidRDefault="00DF09E1" w:rsidP="00DF79AE">
            <w:pPr>
              <w:rPr>
                <w:sz w:val="20"/>
                <w:szCs w:val="20"/>
              </w:rPr>
            </w:pPr>
          </w:p>
        </w:tc>
        <w:tc>
          <w:tcPr>
            <w:tcW w:w="1984" w:type="dxa"/>
            <w:hideMark/>
          </w:tcPr>
          <w:p w:rsidR="00DF09E1" w:rsidRPr="00DF79AE" w:rsidRDefault="00DF09E1" w:rsidP="00DF79AE">
            <w:pPr>
              <w:rPr>
                <w:sz w:val="20"/>
                <w:szCs w:val="20"/>
              </w:rPr>
            </w:pPr>
            <w:r w:rsidRPr="00DF79AE">
              <w:rPr>
                <w:sz w:val="20"/>
                <w:szCs w:val="20"/>
              </w:rPr>
              <w:t>в том числе по ГРБС:</w:t>
            </w:r>
          </w:p>
        </w:tc>
        <w:tc>
          <w:tcPr>
            <w:tcW w:w="709" w:type="dxa"/>
            <w:noWrap/>
            <w:hideMark/>
          </w:tcPr>
          <w:p w:rsidR="00DF09E1" w:rsidRPr="00DF79AE" w:rsidRDefault="00DF09E1" w:rsidP="00DF79AE">
            <w:pPr>
              <w:jc w:val="center"/>
              <w:rPr>
                <w:sz w:val="20"/>
                <w:szCs w:val="20"/>
              </w:rPr>
            </w:pPr>
            <w:r w:rsidRPr="00DF79AE">
              <w:rPr>
                <w:sz w:val="20"/>
                <w:szCs w:val="20"/>
              </w:rPr>
              <w:t>441</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1559"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1417"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1560" w:type="dxa"/>
          </w:tcPr>
          <w:p w:rsidR="00DF09E1" w:rsidRPr="00DF79AE" w:rsidRDefault="00DF09E1" w:rsidP="00DF79AE">
            <w:pPr>
              <w:ind w:left="-108" w:right="-107"/>
              <w:jc w:val="center"/>
              <w:rPr>
                <w:color w:val="FF0000"/>
                <w:sz w:val="20"/>
                <w:szCs w:val="20"/>
              </w:rPr>
            </w:pPr>
            <w:r w:rsidRPr="00DF79AE">
              <w:rPr>
                <w:color w:val="FF0000"/>
                <w:sz w:val="20"/>
                <w:szCs w:val="20"/>
              </w:rPr>
              <w:t>0,00</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2126" w:type="dxa"/>
            <w:vMerge/>
            <w:hideMark/>
          </w:tcPr>
          <w:p w:rsidR="00DF09E1" w:rsidRPr="00DF79AE" w:rsidRDefault="00DF09E1" w:rsidP="00DF79AE">
            <w:pPr>
              <w:rPr>
                <w:sz w:val="20"/>
                <w:szCs w:val="20"/>
              </w:rPr>
            </w:pPr>
          </w:p>
        </w:tc>
        <w:tc>
          <w:tcPr>
            <w:tcW w:w="2410" w:type="dxa"/>
            <w:vMerge/>
            <w:hideMark/>
          </w:tcPr>
          <w:p w:rsidR="00DF09E1" w:rsidRPr="00DF79AE" w:rsidRDefault="00DF09E1" w:rsidP="00DF79AE">
            <w:pPr>
              <w:rPr>
                <w:sz w:val="20"/>
                <w:szCs w:val="20"/>
              </w:rPr>
            </w:pPr>
          </w:p>
        </w:tc>
        <w:tc>
          <w:tcPr>
            <w:tcW w:w="1984" w:type="dxa"/>
            <w:hideMark/>
          </w:tcPr>
          <w:p w:rsidR="00DF09E1" w:rsidRPr="00DF79AE" w:rsidRDefault="00DF09E1" w:rsidP="00DF79AE">
            <w:pPr>
              <w:rPr>
                <w:sz w:val="20"/>
                <w:szCs w:val="20"/>
              </w:rPr>
            </w:pPr>
          </w:p>
        </w:tc>
        <w:tc>
          <w:tcPr>
            <w:tcW w:w="709" w:type="dxa"/>
            <w:noWrap/>
            <w:hideMark/>
          </w:tcPr>
          <w:p w:rsidR="00DF09E1" w:rsidRPr="00DF79AE" w:rsidRDefault="00DF09E1" w:rsidP="00DF79AE">
            <w:pPr>
              <w:jc w:val="center"/>
              <w:rPr>
                <w:sz w:val="20"/>
                <w:szCs w:val="20"/>
              </w:rPr>
            </w:pPr>
            <w:r w:rsidRPr="00DF79AE">
              <w:rPr>
                <w:sz w:val="20"/>
                <w:szCs w:val="20"/>
              </w:rPr>
              <w:t> </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708" w:type="dxa"/>
            <w:noWrap/>
            <w:hideMark/>
          </w:tcPr>
          <w:p w:rsidR="00DF09E1" w:rsidRPr="00DF79AE" w:rsidRDefault="00DF09E1" w:rsidP="00DF79AE">
            <w:pPr>
              <w:jc w:val="center"/>
              <w:rPr>
                <w:sz w:val="20"/>
                <w:szCs w:val="20"/>
              </w:rPr>
            </w:pPr>
            <w:r w:rsidRPr="00DF79AE">
              <w:rPr>
                <w:sz w:val="20"/>
                <w:szCs w:val="20"/>
              </w:rPr>
              <w:t>Х</w:t>
            </w:r>
          </w:p>
        </w:tc>
        <w:tc>
          <w:tcPr>
            <w:tcW w:w="709" w:type="dxa"/>
            <w:noWrap/>
            <w:hideMark/>
          </w:tcPr>
          <w:p w:rsidR="00DF09E1" w:rsidRPr="00DF79AE" w:rsidRDefault="00DF09E1" w:rsidP="00DF79AE">
            <w:pPr>
              <w:jc w:val="center"/>
              <w:rPr>
                <w:sz w:val="20"/>
                <w:szCs w:val="20"/>
              </w:rPr>
            </w:pPr>
            <w:r w:rsidRPr="00DF79AE">
              <w:rPr>
                <w:sz w:val="20"/>
                <w:szCs w:val="20"/>
              </w:rPr>
              <w:t>Х</w:t>
            </w:r>
          </w:p>
        </w:tc>
        <w:tc>
          <w:tcPr>
            <w:tcW w:w="1418"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1559"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1417"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1560" w:type="dxa"/>
          </w:tcPr>
          <w:p w:rsidR="00DF09E1" w:rsidRPr="00DF79AE" w:rsidRDefault="00DF09E1" w:rsidP="00DF79AE">
            <w:pPr>
              <w:ind w:left="-108" w:right="-107"/>
              <w:jc w:val="center"/>
              <w:rPr>
                <w:color w:val="FF0000"/>
                <w:sz w:val="20"/>
                <w:szCs w:val="20"/>
              </w:rPr>
            </w:pPr>
            <w:r w:rsidRPr="00DF79AE">
              <w:rPr>
                <w:color w:val="FF0000"/>
                <w:sz w:val="20"/>
                <w:szCs w:val="20"/>
              </w:rPr>
              <w:t>0,00</w:t>
            </w:r>
          </w:p>
        </w:tc>
      </w:tr>
    </w:tbl>
    <w:p w:rsidR="00DF09E1" w:rsidRPr="00661F24" w:rsidRDefault="00DF09E1" w:rsidP="00DF09E1">
      <w:pPr>
        <w:sectPr w:rsidR="00DF09E1" w:rsidRPr="00661F24"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DF09E1" w:rsidRPr="00A41FC7" w:rsidRDefault="00DF09E1" w:rsidP="00DF09E1">
      <w:pPr>
        <w:pStyle w:val="ConsPlusNormal"/>
        <w:ind w:left="10206"/>
        <w:jc w:val="right"/>
        <w:outlineLvl w:val="2"/>
        <w:rPr>
          <w:rFonts w:ascii="Times New Roman" w:hAnsi="Times New Roman"/>
          <w:sz w:val="24"/>
          <w:szCs w:val="24"/>
        </w:rPr>
      </w:pPr>
      <w:r w:rsidRPr="00A41FC7">
        <w:rPr>
          <w:rFonts w:ascii="Times New Roman" w:hAnsi="Times New Roman"/>
          <w:sz w:val="24"/>
          <w:szCs w:val="24"/>
        </w:rPr>
        <w:lastRenderedPageBreak/>
        <w:t>Приложение № 3</w:t>
      </w:r>
    </w:p>
    <w:p w:rsidR="00DF09E1" w:rsidRPr="00A41FC7" w:rsidRDefault="00DF09E1" w:rsidP="00DF09E1">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к Паспорту муниципальной программы «Развитие</w:t>
      </w:r>
    </w:p>
    <w:p w:rsidR="00DF09E1" w:rsidRDefault="00DF09E1" w:rsidP="00DF09E1">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местного самоуправления»</w:t>
      </w:r>
    </w:p>
    <w:p w:rsidR="00DF09E1" w:rsidRPr="00661F24" w:rsidRDefault="00DF09E1" w:rsidP="00DF09E1">
      <w:pPr>
        <w:rPr>
          <w:b/>
        </w:rPr>
      </w:pPr>
    </w:p>
    <w:p w:rsidR="00DF09E1" w:rsidRPr="00661F24" w:rsidRDefault="00DF09E1" w:rsidP="00DF09E1">
      <w:pPr>
        <w:pStyle w:val="ConsPlusNormal"/>
        <w:jc w:val="center"/>
        <w:rPr>
          <w:rFonts w:ascii="Times New Roman" w:hAnsi="Times New Roman"/>
          <w:sz w:val="28"/>
          <w:szCs w:val="28"/>
        </w:rPr>
      </w:pPr>
      <w:r w:rsidRPr="00661F24">
        <w:rPr>
          <w:rFonts w:ascii="Times New Roman" w:hAnsi="Times New Roman"/>
          <w:sz w:val="28"/>
          <w:szCs w:val="28"/>
        </w:rPr>
        <w:t>Информация</w:t>
      </w:r>
    </w:p>
    <w:p w:rsidR="00DF09E1" w:rsidRPr="00661F24" w:rsidRDefault="00DF09E1" w:rsidP="00DF09E1">
      <w:pPr>
        <w:pStyle w:val="ConsPlusNormal"/>
        <w:jc w:val="center"/>
        <w:rPr>
          <w:rFonts w:ascii="Times New Roman" w:hAnsi="Times New Roman"/>
          <w:sz w:val="28"/>
          <w:szCs w:val="28"/>
        </w:rPr>
      </w:pPr>
      <w:r w:rsidRPr="00661F24">
        <w:rPr>
          <w:rFonts w:ascii="Times New Roman" w:hAnsi="Times New Roman"/>
          <w:sz w:val="28"/>
          <w:szCs w:val="28"/>
        </w:rPr>
        <w:t>об источниках финансирования подпрограмм, отдельных мероприятий</w:t>
      </w:r>
    </w:p>
    <w:p w:rsidR="00DF09E1" w:rsidRPr="00661F24" w:rsidRDefault="00DF09E1" w:rsidP="00DF09E1">
      <w:pPr>
        <w:pStyle w:val="ConsPlusNormal"/>
        <w:jc w:val="center"/>
        <w:rPr>
          <w:rFonts w:ascii="Times New Roman" w:hAnsi="Times New Roman"/>
          <w:sz w:val="28"/>
          <w:szCs w:val="28"/>
        </w:rPr>
      </w:pPr>
      <w:r w:rsidRPr="00661F24">
        <w:rPr>
          <w:rFonts w:ascii="Times New Roman" w:hAnsi="Times New Roman"/>
          <w:sz w:val="28"/>
          <w:szCs w:val="28"/>
        </w:rPr>
        <w:t>муниципальной программы Северо-Енисейского района</w:t>
      </w:r>
    </w:p>
    <w:p w:rsidR="00DF09E1" w:rsidRPr="00661F24" w:rsidRDefault="00DF09E1" w:rsidP="00DF09E1">
      <w:pPr>
        <w:pStyle w:val="ConsPlusNormal"/>
        <w:jc w:val="center"/>
        <w:rPr>
          <w:rFonts w:ascii="Times New Roman" w:hAnsi="Times New Roman"/>
          <w:sz w:val="28"/>
          <w:szCs w:val="28"/>
        </w:rPr>
      </w:pPr>
    </w:p>
    <w:p w:rsidR="00DF09E1" w:rsidRPr="00661F24" w:rsidRDefault="00DF09E1" w:rsidP="00DF09E1">
      <w:pPr>
        <w:pStyle w:val="ConsPlusNormal"/>
        <w:ind w:left="13440" w:right="-314"/>
        <w:jc w:val="center"/>
        <w:rPr>
          <w:rFonts w:ascii="Times New Roman" w:hAnsi="Times New Roman"/>
        </w:rPr>
      </w:pPr>
      <w:r w:rsidRPr="00661F24">
        <w:rPr>
          <w:rFonts w:ascii="Times New Roman" w:hAnsi="Times New Roman"/>
        </w:rPr>
        <w:t>(рублей)</w:t>
      </w:r>
    </w:p>
    <w:tbl>
      <w:tblPr>
        <w:tblStyle w:val="a9"/>
        <w:tblW w:w="16019" w:type="dxa"/>
        <w:tblLayout w:type="fixed"/>
        <w:tblLook w:val="04A0"/>
      </w:tblPr>
      <w:tblGrid>
        <w:gridCol w:w="710"/>
        <w:gridCol w:w="1950"/>
        <w:gridCol w:w="3260"/>
        <w:gridCol w:w="2444"/>
        <w:gridCol w:w="1748"/>
        <w:gridCol w:w="1748"/>
        <w:gridCol w:w="1749"/>
        <w:gridCol w:w="2410"/>
      </w:tblGrid>
      <w:tr w:rsidR="00DF09E1" w:rsidRPr="00DF79AE" w:rsidTr="00DF79AE">
        <w:trPr>
          <w:trHeight w:val="600"/>
        </w:trPr>
        <w:tc>
          <w:tcPr>
            <w:tcW w:w="710" w:type="dxa"/>
            <w:vMerge w:val="restart"/>
          </w:tcPr>
          <w:p w:rsidR="00DF09E1" w:rsidRPr="00DF79AE" w:rsidRDefault="00DF09E1" w:rsidP="00DF79AE">
            <w:pPr>
              <w:jc w:val="center"/>
              <w:rPr>
                <w:sz w:val="20"/>
                <w:szCs w:val="20"/>
              </w:rPr>
            </w:pPr>
            <w:r w:rsidRPr="00DF79AE">
              <w:rPr>
                <w:sz w:val="20"/>
                <w:szCs w:val="20"/>
              </w:rPr>
              <w:t>№п/п</w:t>
            </w:r>
          </w:p>
        </w:tc>
        <w:tc>
          <w:tcPr>
            <w:tcW w:w="1950" w:type="dxa"/>
            <w:vMerge w:val="restart"/>
            <w:hideMark/>
          </w:tcPr>
          <w:p w:rsidR="00DF09E1" w:rsidRPr="00DF79AE" w:rsidRDefault="00DF09E1" w:rsidP="00DF79AE">
            <w:pPr>
              <w:pStyle w:val="ConsPlusNormal"/>
              <w:ind w:left="-108" w:right="-108" w:hanging="108"/>
              <w:jc w:val="center"/>
              <w:rPr>
                <w:rFonts w:ascii="Times New Roman" w:hAnsi="Times New Roman"/>
                <w:sz w:val="20"/>
              </w:rPr>
            </w:pPr>
            <w:r w:rsidRPr="00DF79AE">
              <w:rPr>
                <w:rFonts w:ascii="Times New Roman" w:hAnsi="Times New Roman"/>
                <w:sz w:val="20"/>
              </w:rPr>
              <w:t>Статус (муниципальная программа, подпрограмма, отдельное мероприятие)</w:t>
            </w:r>
          </w:p>
        </w:tc>
        <w:tc>
          <w:tcPr>
            <w:tcW w:w="3260" w:type="dxa"/>
            <w:vMerge w:val="restart"/>
            <w:hideMark/>
          </w:tcPr>
          <w:p w:rsidR="00DF09E1" w:rsidRPr="00DF79AE" w:rsidRDefault="00DF09E1" w:rsidP="00DF79AE">
            <w:pPr>
              <w:pStyle w:val="ConsPlusNormal"/>
              <w:ind w:left="-108" w:right="-108" w:hanging="108"/>
              <w:jc w:val="center"/>
              <w:rPr>
                <w:rFonts w:ascii="Times New Roman" w:hAnsi="Times New Roman"/>
                <w:sz w:val="20"/>
              </w:rPr>
            </w:pPr>
            <w:r w:rsidRPr="00DF79AE">
              <w:rPr>
                <w:rFonts w:ascii="Times New Roman" w:hAnsi="Times New Roman"/>
                <w:sz w:val="20"/>
              </w:rPr>
              <w:t>Наименование муниципальной программы, подпрограммы, отдельного мероприятия</w:t>
            </w:r>
          </w:p>
        </w:tc>
        <w:tc>
          <w:tcPr>
            <w:tcW w:w="2444" w:type="dxa"/>
            <w:vMerge w:val="restart"/>
            <w:hideMark/>
          </w:tcPr>
          <w:p w:rsidR="00DF09E1" w:rsidRPr="00DF79AE" w:rsidRDefault="00DF09E1" w:rsidP="00DF79AE">
            <w:pPr>
              <w:jc w:val="center"/>
              <w:rPr>
                <w:sz w:val="20"/>
                <w:szCs w:val="20"/>
              </w:rPr>
            </w:pPr>
            <w:r w:rsidRPr="00DF79AE">
              <w:rPr>
                <w:sz w:val="20"/>
                <w:szCs w:val="20"/>
              </w:rPr>
              <w:t>Уровень бюджетной системы / источники финансирования</w:t>
            </w:r>
          </w:p>
        </w:tc>
        <w:tc>
          <w:tcPr>
            <w:tcW w:w="1748" w:type="dxa"/>
            <w:hideMark/>
          </w:tcPr>
          <w:p w:rsidR="00DF09E1" w:rsidRPr="00DF79AE" w:rsidRDefault="00DF09E1" w:rsidP="00DF79AE">
            <w:pPr>
              <w:jc w:val="center"/>
              <w:rPr>
                <w:sz w:val="20"/>
                <w:szCs w:val="20"/>
              </w:rPr>
            </w:pPr>
            <w:r w:rsidRPr="00DF79AE">
              <w:rPr>
                <w:sz w:val="20"/>
                <w:szCs w:val="20"/>
              </w:rPr>
              <w:t>2021 год</w:t>
            </w:r>
          </w:p>
        </w:tc>
        <w:tc>
          <w:tcPr>
            <w:tcW w:w="1748" w:type="dxa"/>
          </w:tcPr>
          <w:p w:rsidR="00DF09E1" w:rsidRPr="00DF79AE" w:rsidRDefault="00DF09E1" w:rsidP="00DF79AE">
            <w:pPr>
              <w:jc w:val="center"/>
              <w:rPr>
                <w:sz w:val="20"/>
                <w:szCs w:val="20"/>
              </w:rPr>
            </w:pPr>
            <w:r w:rsidRPr="00DF79AE">
              <w:rPr>
                <w:sz w:val="20"/>
                <w:szCs w:val="20"/>
              </w:rPr>
              <w:t>2022 год</w:t>
            </w:r>
          </w:p>
        </w:tc>
        <w:tc>
          <w:tcPr>
            <w:tcW w:w="1749" w:type="dxa"/>
          </w:tcPr>
          <w:p w:rsidR="00DF09E1" w:rsidRPr="00DF79AE" w:rsidRDefault="00DF09E1" w:rsidP="00DF79AE">
            <w:pPr>
              <w:jc w:val="center"/>
              <w:rPr>
                <w:sz w:val="20"/>
                <w:szCs w:val="20"/>
              </w:rPr>
            </w:pPr>
            <w:r w:rsidRPr="00DF79AE">
              <w:rPr>
                <w:sz w:val="20"/>
                <w:szCs w:val="20"/>
              </w:rPr>
              <w:t>2023 год</w:t>
            </w:r>
          </w:p>
        </w:tc>
        <w:tc>
          <w:tcPr>
            <w:tcW w:w="2410" w:type="dxa"/>
            <w:vMerge w:val="restart"/>
          </w:tcPr>
          <w:p w:rsidR="00DF09E1" w:rsidRPr="00DF79AE" w:rsidRDefault="00DF09E1" w:rsidP="00DF79AE">
            <w:pPr>
              <w:jc w:val="center"/>
              <w:rPr>
                <w:sz w:val="20"/>
                <w:szCs w:val="20"/>
              </w:rPr>
            </w:pPr>
            <w:r w:rsidRPr="00DF79AE">
              <w:rPr>
                <w:sz w:val="20"/>
                <w:szCs w:val="20"/>
              </w:rPr>
              <w:t>Итого на очередной финансовый год и плановый период</w:t>
            </w:r>
          </w:p>
        </w:tc>
      </w:tr>
      <w:tr w:rsidR="00DF09E1" w:rsidRPr="00DF79AE" w:rsidTr="00DF79AE">
        <w:trPr>
          <w:trHeight w:val="597"/>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jc w:val="center"/>
              <w:rPr>
                <w:sz w:val="20"/>
                <w:szCs w:val="20"/>
              </w:rPr>
            </w:pPr>
          </w:p>
        </w:tc>
        <w:tc>
          <w:tcPr>
            <w:tcW w:w="3260" w:type="dxa"/>
            <w:vMerge/>
            <w:hideMark/>
          </w:tcPr>
          <w:p w:rsidR="00DF09E1" w:rsidRPr="00DF79AE" w:rsidRDefault="00DF09E1" w:rsidP="00DF79AE">
            <w:pPr>
              <w:jc w:val="center"/>
              <w:rPr>
                <w:sz w:val="20"/>
                <w:szCs w:val="20"/>
              </w:rPr>
            </w:pPr>
          </w:p>
        </w:tc>
        <w:tc>
          <w:tcPr>
            <w:tcW w:w="2444" w:type="dxa"/>
            <w:vMerge/>
            <w:hideMark/>
          </w:tcPr>
          <w:p w:rsidR="00DF09E1" w:rsidRPr="00DF79AE" w:rsidRDefault="00DF09E1" w:rsidP="00DF79AE">
            <w:pPr>
              <w:jc w:val="center"/>
              <w:rPr>
                <w:sz w:val="20"/>
                <w:szCs w:val="20"/>
              </w:rPr>
            </w:pPr>
          </w:p>
        </w:tc>
        <w:tc>
          <w:tcPr>
            <w:tcW w:w="1748" w:type="dxa"/>
            <w:hideMark/>
          </w:tcPr>
          <w:p w:rsidR="00DF09E1" w:rsidRPr="00DF79AE" w:rsidRDefault="00DF09E1" w:rsidP="00DF79AE">
            <w:pPr>
              <w:pStyle w:val="ConsPlusNormal"/>
              <w:ind w:hanging="108"/>
              <w:jc w:val="center"/>
              <w:rPr>
                <w:rFonts w:ascii="Times New Roman" w:hAnsi="Times New Roman"/>
                <w:sz w:val="20"/>
              </w:rPr>
            </w:pPr>
            <w:r w:rsidRPr="00DF79AE">
              <w:rPr>
                <w:rFonts w:ascii="Times New Roman" w:hAnsi="Times New Roman"/>
                <w:sz w:val="20"/>
              </w:rPr>
              <w:t>план</w:t>
            </w:r>
          </w:p>
        </w:tc>
        <w:tc>
          <w:tcPr>
            <w:tcW w:w="1748" w:type="dxa"/>
            <w:hideMark/>
          </w:tcPr>
          <w:p w:rsidR="00DF09E1" w:rsidRPr="00DF79AE" w:rsidRDefault="00DF09E1" w:rsidP="00DF79AE">
            <w:pPr>
              <w:pStyle w:val="ConsPlusNormal"/>
              <w:ind w:firstLine="34"/>
              <w:jc w:val="center"/>
              <w:rPr>
                <w:rFonts w:ascii="Times New Roman" w:hAnsi="Times New Roman"/>
                <w:sz w:val="20"/>
              </w:rPr>
            </w:pPr>
            <w:r w:rsidRPr="00DF79AE">
              <w:rPr>
                <w:rFonts w:ascii="Times New Roman" w:hAnsi="Times New Roman"/>
                <w:sz w:val="20"/>
              </w:rPr>
              <w:t>план</w:t>
            </w:r>
          </w:p>
        </w:tc>
        <w:tc>
          <w:tcPr>
            <w:tcW w:w="1749" w:type="dxa"/>
            <w:hideMark/>
          </w:tcPr>
          <w:p w:rsidR="00DF09E1" w:rsidRPr="00DF79AE" w:rsidRDefault="00DF09E1" w:rsidP="00DF79AE">
            <w:pPr>
              <w:pStyle w:val="ConsPlusNormal"/>
              <w:ind w:firstLine="34"/>
              <w:jc w:val="center"/>
              <w:rPr>
                <w:rFonts w:ascii="Times New Roman" w:hAnsi="Times New Roman"/>
                <w:sz w:val="20"/>
                <w:lang w:val="en-US"/>
              </w:rPr>
            </w:pPr>
            <w:r w:rsidRPr="00DF79AE">
              <w:rPr>
                <w:rFonts w:ascii="Times New Roman" w:hAnsi="Times New Roman"/>
                <w:sz w:val="20"/>
              </w:rPr>
              <w:t>план</w:t>
            </w:r>
          </w:p>
        </w:tc>
        <w:tc>
          <w:tcPr>
            <w:tcW w:w="2410" w:type="dxa"/>
            <w:vMerge/>
            <w:hideMark/>
          </w:tcPr>
          <w:p w:rsidR="00DF09E1" w:rsidRPr="00DF79AE" w:rsidRDefault="00DF09E1" w:rsidP="00DF79AE">
            <w:pPr>
              <w:jc w:val="center"/>
              <w:rPr>
                <w:sz w:val="20"/>
                <w:szCs w:val="20"/>
              </w:rPr>
            </w:pPr>
          </w:p>
        </w:tc>
      </w:tr>
      <w:tr w:rsidR="00DF09E1" w:rsidRPr="00DF79AE" w:rsidTr="00DF79AE">
        <w:trPr>
          <w:trHeight w:val="403"/>
        </w:trPr>
        <w:tc>
          <w:tcPr>
            <w:tcW w:w="710" w:type="dxa"/>
          </w:tcPr>
          <w:p w:rsidR="00DF09E1" w:rsidRPr="00DF79AE" w:rsidRDefault="00DF09E1" w:rsidP="00DF79AE">
            <w:pPr>
              <w:jc w:val="center"/>
              <w:rPr>
                <w:sz w:val="20"/>
                <w:szCs w:val="20"/>
              </w:rPr>
            </w:pPr>
            <w:r w:rsidRPr="00DF79AE">
              <w:rPr>
                <w:sz w:val="20"/>
                <w:szCs w:val="20"/>
              </w:rPr>
              <w:t>1</w:t>
            </w:r>
          </w:p>
        </w:tc>
        <w:tc>
          <w:tcPr>
            <w:tcW w:w="1950" w:type="dxa"/>
            <w:hideMark/>
          </w:tcPr>
          <w:p w:rsidR="00DF09E1" w:rsidRPr="00DF79AE" w:rsidRDefault="00DF09E1" w:rsidP="00DF79AE">
            <w:pPr>
              <w:jc w:val="center"/>
              <w:rPr>
                <w:sz w:val="20"/>
                <w:szCs w:val="20"/>
              </w:rPr>
            </w:pPr>
            <w:r w:rsidRPr="00DF79AE">
              <w:rPr>
                <w:sz w:val="20"/>
                <w:szCs w:val="20"/>
              </w:rPr>
              <w:t>2</w:t>
            </w:r>
          </w:p>
        </w:tc>
        <w:tc>
          <w:tcPr>
            <w:tcW w:w="3260" w:type="dxa"/>
            <w:hideMark/>
          </w:tcPr>
          <w:p w:rsidR="00DF09E1" w:rsidRPr="00DF79AE" w:rsidRDefault="00DF09E1" w:rsidP="00DF79AE">
            <w:pPr>
              <w:jc w:val="center"/>
              <w:rPr>
                <w:sz w:val="20"/>
                <w:szCs w:val="20"/>
              </w:rPr>
            </w:pPr>
            <w:r w:rsidRPr="00DF79AE">
              <w:rPr>
                <w:sz w:val="20"/>
                <w:szCs w:val="20"/>
              </w:rPr>
              <w:t>3</w:t>
            </w:r>
          </w:p>
        </w:tc>
        <w:tc>
          <w:tcPr>
            <w:tcW w:w="2444" w:type="dxa"/>
            <w:hideMark/>
          </w:tcPr>
          <w:p w:rsidR="00DF09E1" w:rsidRPr="00DF79AE" w:rsidRDefault="00DF09E1" w:rsidP="00DF79AE">
            <w:pPr>
              <w:jc w:val="center"/>
              <w:rPr>
                <w:sz w:val="20"/>
                <w:szCs w:val="20"/>
              </w:rPr>
            </w:pPr>
            <w:r w:rsidRPr="00DF79AE">
              <w:rPr>
                <w:sz w:val="20"/>
                <w:szCs w:val="20"/>
              </w:rPr>
              <w:t>4</w:t>
            </w:r>
          </w:p>
        </w:tc>
        <w:tc>
          <w:tcPr>
            <w:tcW w:w="1748" w:type="dxa"/>
            <w:hideMark/>
          </w:tcPr>
          <w:p w:rsidR="00DF09E1" w:rsidRPr="00DF79AE" w:rsidRDefault="00DF09E1" w:rsidP="00DF79AE">
            <w:pPr>
              <w:pStyle w:val="ConsPlusNormal"/>
              <w:ind w:hanging="108"/>
              <w:jc w:val="center"/>
              <w:rPr>
                <w:rFonts w:ascii="Times New Roman" w:hAnsi="Times New Roman"/>
                <w:sz w:val="20"/>
              </w:rPr>
            </w:pPr>
            <w:r w:rsidRPr="00DF79AE">
              <w:rPr>
                <w:rFonts w:ascii="Times New Roman" w:hAnsi="Times New Roman"/>
                <w:sz w:val="20"/>
              </w:rPr>
              <w:t>5</w:t>
            </w:r>
          </w:p>
        </w:tc>
        <w:tc>
          <w:tcPr>
            <w:tcW w:w="1748" w:type="dxa"/>
            <w:hideMark/>
          </w:tcPr>
          <w:p w:rsidR="00DF09E1" w:rsidRPr="00DF79AE" w:rsidRDefault="00DF09E1" w:rsidP="00DF79AE">
            <w:pPr>
              <w:pStyle w:val="ConsPlusNormal"/>
              <w:ind w:firstLine="34"/>
              <w:jc w:val="center"/>
              <w:rPr>
                <w:rFonts w:ascii="Times New Roman" w:hAnsi="Times New Roman"/>
                <w:sz w:val="20"/>
              </w:rPr>
            </w:pPr>
            <w:r w:rsidRPr="00DF79AE">
              <w:rPr>
                <w:rFonts w:ascii="Times New Roman" w:hAnsi="Times New Roman"/>
                <w:sz w:val="20"/>
              </w:rPr>
              <w:t>6</w:t>
            </w:r>
          </w:p>
        </w:tc>
        <w:tc>
          <w:tcPr>
            <w:tcW w:w="1749" w:type="dxa"/>
            <w:hideMark/>
          </w:tcPr>
          <w:p w:rsidR="00DF09E1" w:rsidRPr="00DF79AE" w:rsidRDefault="00DF09E1" w:rsidP="00DF79AE">
            <w:pPr>
              <w:pStyle w:val="ConsPlusNormal"/>
              <w:ind w:firstLine="34"/>
              <w:jc w:val="center"/>
              <w:rPr>
                <w:rFonts w:ascii="Times New Roman" w:hAnsi="Times New Roman"/>
                <w:sz w:val="20"/>
              </w:rPr>
            </w:pPr>
            <w:r w:rsidRPr="00DF79AE">
              <w:rPr>
                <w:rFonts w:ascii="Times New Roman" w:hAnsi="Times New Roman"/>
                <w:sz w:val="20"/>
              </w:rPr>
              <w:t>7</w:t>
            </w:r>
          </w:p>
        </w:tc>
        <w:tc>
          <w:tcPr>
            <w:tcW w:w="2410" w:type="dxa"/>
            <w:hideMark/>
          </w:tcPr>
          <w:p w:rsidR="00DF09E1" w:rsidRPr="00DF79AE" w:rsidRDefault="00DF09E1" w:rsidP="00DF79AE">
            <w:pPr>
              <w:jc w:val="center"/>
              <w:rPr>
                <w:sz w:val="20"/>
                <w:szCs w:val="20"/>
              </w:rPr>
            </w:pPr>
            <w:r w:rsidRPr="00DF79AE">
              <w:rPr>
                <w:sz w:val="20"/>
                <w:szCs w:val="20"/>
              </w:rPr>
              <w:t>8</w:t>
            </w:r>
          </w:p>
        </w:tc>
      </w:tr>
      <w:tr w:rsidR="00DF09E1" w:rsidRPr="00DF79AE" w:rsidTr="00DF79AE">
        <w:trPr>
          <w:trHeight w:val="395"/>
        </w:trPr>
        <w:tc>
          <w:tcPr>
            <w:tcW w:w="710" w:type="dxa"/>
            <w:vMerge w:val="restart"/>
          </w:tcPr>
          <w:p w:rsidR="00DF09E1" w:rsidRPr="00DF79AE" w:rsidRDefault="00DF09E1" w:rsidP="00DF79AE">
            <w:pPr>
              <w:jc w:val="center"/>
              <w:rPr>
                <w:sz w:val="20"/>
                <w:szCs w:val="20"/>
              </w:rPr>
            </w:pPr>
            <w:r w:rsidRPr="00DF79AE">
              <w:rPr>
                <w:sz w:val="20"/>
                <w:szCs w:val="20"/>
              </w:rPr>
              <w:t>1</w:t>
            </w:r>
          </w:p>
        </w:tc>
        <w:tc>
          <w:tcPr>
            <w:tcW w:w="1950" w:type="dxa"/>
            <w:vMerge w:val="restart"/>
            <w:hideMark/>
          </w:tcPr>
          <w:p w:rsidR="00DF09E1" w:rsidRPr="00DF79AE" w:rsidRDefault="00DF09E1" w:rsidP="00DF79AE">
            <w:pPr>
              <w:jc w:val="center"/>
              <w:rPr>
                <w:sz w:val="20"/>
                <w:szCs w:val="20"/>
              </w:rPr>
            </w:pPr>
            <w:r w:rsidRPr="00DF79AE">
              <w:rPr>
                <w:sz w:val="20"/>
                <w:szCs w:val="20"/>
              </w:rPr>
              <w:t>Муниципальная</w:t>
            </w:r>
          </w:p>
          <w:p w:rsidR="00DF09E1" w:rsidRPr="00DF79AE" w:rsidRDefault="00DF09E1" w:rsidP="00DF79AE">
            <w:pPr>
              <w:jc w:val="center"/>
              <w:rPr>
                <w:sz w:val="20"/>
                <w:szCs w:val="20"/>
              </w:rPr>
            </w:pPr>
            <w:r w:rsidRPr="00DF79AE">
              <w:rPr>
                <w:sz w:val="20"/>
                <w:szCs w:val="20"/>
              </w:rPr>
              <w:t>программа</w:t>
            </w:r>
          </w:p>
          <w:p w:rsidR="00DF09E1" w:rsidRPr="00DF79AE" w:rsidRDefault="00DF09E1" w:rsidP="00DF79AE">
            <w:pPr>
              <w:jc w:val="center"/>
              <w:rPr>
                <w:sz w:val="20"/>
                <w:szCs w:val="20"/>
              </w:rPr>
            </w:pPr>
          </w:p>
        </w:tc>
        <w:tc>
          <w:tcPr>
            <w:tcW w:w="3260" w:type="dxa"/>
            <w:vMerge w:val="restart"/>
            <w:hideMark/>
          </w:tcPr>
          <w:p w:rsidR="00DF09E1" w:rsidRPr="00DF79AE" w:rsidRDefault="00DF09E1" w:rsidP="00DF79AE">
            <w:pPr>
              <w:jc w:val="center"/>
              <w:rPr>
                <w:sz w:val="20"/>
                <w:szCs w:val="20"/>
              </w:rPr>
            </w:pPr>
            <w:r w:rsidRPr="00DF79AE">
              <w:rPr>
                <w:sz w:val="20"/>
                <w:szCs w:val="20"/>
              </w:rPr>
              <w:t>«Развитие местного самоуправления»</w:t>
            </w:r>
          </w:p>
        </w:tc>
        <w:tc>
          <w:tcPr>
            <w:tcW w:w="2444" w:type="dxa"/>
            <w:hideMark/>
          </w:tcPr>
          <w:p w:rsidR="00DF09E1" w:rsidRPr="00DF79AE" w:rsidRDefault="00DF09E1" w:rsidP="00DF79AE">
            <w:pPr>
              <w:rPr>
                <w:sz w:val="20"/>
                <w:szCs w:val="20"/>
              </w:rPr>
            </w:pPr>
            <w:r w:rsidRPr="00DF79AE">
              <w:rPr>
                <w:sz w:val="20"/>
                <w:szCs w:val="20"/>
              </w:rPr>
              <w:t>Всего</w:t>
            </w:r>
          </w:p>
        </w:tc>
        <w:tc>
          <w:tcPr>
            <w:tcW w:w="1748" w:type="dxa"/>
            <w:noWrap/>
            <w:hideMark/>
          </w:tcPr>
          <w:p w:rsidR="00DF09E1" w:rsidRPr="00DF79AE" w:rsidRDefault="00DF09E1" w:rsidP="00DF79AE">
            <w:pPr>
              <w:jc w:val="center"/>
              <w:rPr>
                <w:b/>
                <w:color w:val="FF0000"/>
                <w:sz w:val="20"/>
                <w:szCs w:val="20"/>
              </w:rPr>
            </w:pPr>
            <w:r w:rsidRPr="00DF79AE">
              <w:rPr>
                <w:b/>
                <w:color w:val="FF0000"/>
                <w:sz w:val="20"/>
                <w:szCs w:val="20"/>
              </w:rPr>
              <w:t>24 794</w:t>
            </w:r>
            <w:r w:rsidR="0063465E">
              <w:rPr>
                <w:b/>
                <w:color w:val="FF0000"/>
                <w:sz w:val="20"/>
                <w:szCs w:val="20"/>
              </w:rPr>
              <w:t> </w:t>
            </w:r>
            <w:r w:rsidRPr="00DF79AE">
              <w:rPr>
                <w:b/>
                <w:color w:val="FF0000"/>
                <w:sz w:val="20"/>
                <w:szCs w:val="20"/>
              </w:rPr>
              <w:t>90</w:t>
            </w:r>
            <w:r w:rsidR="0063465E">
              <w:rPr>
                <w:b/>
                <w:color w:val="FF0000"/>
                <w:sz w:val="20"/>
                <w:szCs w:val="20"/>
              </w:rPr>
              <w:t>9,00</w:t>
            </w:r>
          </w:p>
        </w:tc>
        <w:tc>
          <w:tcPr>
            <w:tcW w:w="1748" w:type="dxa"/>
            <w:noWrap/>
            <w:hideMark/>
          </w:tcPr>
          <w:p w:rsidR="00DF09E1" w:rsidRPr="00DF79AE" w:rsidRDefault="00DF09E1" w:rsidP="00DF79AE">
            <w:pPr>
              <w:jc w:val="center"/>
              <w:rPr>
                <w:sz w:val="20"/>
                <w:szCs w:val="20"/>
              </w:rPr>
            </w:pPr>
            <w:r w:rsidRPr="00DF79AE">
              <w:rPr>
                <w:b/>
                <w:color w:val="FF0000"/>
                <w:sz w:val="20"/>
                <w:szCs w:val="20"/>
              </w:rPr>
              <w:t>24 794</w:t>
            </w:r>
            <w:r w:rsidR="0063465E">
              <w:rPr>
                <w:b/>
                <w:color w:val="FF0000"/>
                <w:sz w:val="20"/>
                <w:szCs w:val="20"/>
              </w:rPr>
              <w:t> </w:t>
            </w:r>
            <w:r w:rsidRPr="00DF79AE">
              <w:rPr>
                <w:b/>
                <w:color w:val="FF0000"/>
                <w:sz w:val="20"/>
                <w:szCs w:val="20"/>
              </w:rPr>
              <w:t>90</w:t>
            </w:r>
            <w:r w:rsidR="0063465E">
              <w:rPr>
                <w:b/>
                <w:color w:val="FF0000"/>
                <w:sz w:val="20"/>
                <w:szCs w:val="20"/>
              </w:rPr>
              <w:t>9,00</w:t>
            </w:r>
          </w:p>
        </w:tc>
        <w:tc>
          <w:tcPr>
            <w:tcW w:w="1749" w:type="dxa"/>
            <w:noWrap/>
            <w:hideMark/>
          </w:tcPr>
          <w:p w:rsidR="00DF09E1" w:rsidRPr="00DF79AE" w:rsidRDefault="00DF09E1" w:rsidP="00DF79AE">
            <w:pPr>
              <w:jc w:val="center"/>
              <w:rPr>
                <w:sz w:val="20"/>
                <w:szCs w:val="20"/>
              </w:rPr>
            </w:pPr>
            <w:r w:rsidRPr="00DF79AE">
              <w:rPr>
                <w:b/>
                <w:color w:val="FF0000"/>
                <w:sz w:val="20"/>
                <w:szCs w:val="20"/>
              </w:rPr>
              <w:t>24 794 908,96</w:t>
            </w:r>
          </w:p>
        </w:tc>
        <w:tc>
          <w:tcPr>
            <w:tcW w:w="2410" w:type="dxa"/>
            <w:noWrap/>
            <w:hideMark/>
          </w:tcPr>
          <w:p w:rsidR="00DF09E1" w:rsidRPr="00DF79AE" w:rsidRDefault="00DF09E1" w:rsidP="00DF79AE">
            <w:pPr>
              <w:jc w:val="center"/>
              <w:rPr>
                <w:b/>
                <w:color w:val="FF0000"/>
                <w:sz w:val="20"/>
                <w:szCs w:val="20"/>
              </w:rPr>
            </w:pPr>
            <w:r w:rsidRPr="00DF79AE">
              <w:rPr>
                <w:b/>
                <w:color w:val="FF0000"/>
                <w:sz w:val="20"/>
                <w:szCs w:val="20"/>
              </w:rPr>
              <w:t>74 384</w:t>
            </w:r>
            <w:r w:rsidR="0063465E">
              <w:rPr>
                <w:b/>
                <w:color w:val="FF0000"/>
                <w:sz w:val="20"/>
                <w:szCs w:val="20"/>
              </w:rPr>
              <w:t> </w:t>
            </w:r>
            <w:r w:rsidRPr="00DF79AE">
              <w:rPr>
                <w:b/>
                <w:color w:val="FF0000"/>
                <w:sz w:val="20"/>
                <w:szCs w:val="20"/>
              </w:rPr>
              <w:t>72</w:t>
            </w:r>
            <w:r w:rsidR="0063465E">
              <w:rPr>
                <w:b/>
                <w:color w:val="FF0000"/>
                <w:sz w:val="20"/>
                <w:szCs w:val="20"/>
              </w:rPr>
              <w:t>7,00</w:t>
            </w: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jc w:val="cente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sz w:val="20"/>
                <w:szCs w:val="20"/>
              </w:rPr>
              <w:t>в том числе:</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jc w:val="cente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sz w:val="20"/>
                <w:szCs w:val="20"/>
              </w:rPr>
              <w:t>федеральный бюджет</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jc w:val="cente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sz w:val="20"/>
                <w:szCs w:val="20"/>
              </w:rPr>
              <w:t>краевой бюджет</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r w:rsidR="0063465E" w:rsidRPr="00DF79AE" w:rsidTr="00DF79AE">
        <w:trPr>
          <w:trHeight w:val="300"/>
        </w:trPr>
        <w:tc>
          <w:tcPr>
            <w:tcW w:w="710" w:type="dxa"/>
            <w:vMerge/>
          </w:tcPr>
          <w:p w:rsidR="0063465E" w:rsidRPr="00DF79AE" w:rsidRDefault="0063465E" w:rsidP="00DF79AE">
            <w:pPr>
              <w:jc w:val="center"/>
              <w:rPr>
                <w:sz w:val="20"/>
                <w:szCs w:val="20"/>
              </w:rPr>
            </w:pPr>
          </w:p>
        </w:tc>
        <w:tc>
          <w:tcPr>
            <w:tcW w:w="1950" w:type="dxa"/>
            <w:vMerge/>
            <w:hideMark/>
          </w:tcPr>
          <w:p w:rsidR="0063465E" w:rsidRPr="00DF79AE" w:rsidRDefault="0063465E" w:rsidP="00DF79AE">
            <w:pPr>
              <w:jc w:val="center"/>
              <w:rPr>
                <w:sz w:val="20"/>
                <w:szCs w:val="20"/>
              </w:rPr>
            </w:pPr>
          </w:p>
        </w:tc>
        <w:tc>
          <w:tcPr>
            <w:tcW w:w="3260" w:type="dxa"/>
            <w:vMerge/>
            <w:hideMark/>
          </w:tcPr>
          <w:p w:rsidR="0063465E" w:rsidRPr="00DF79AE" w:rsidRDefault="0063465E" w:rsidP="00DF79AE">
            <w:pPr>
              <w:jc w:val="center"/>
              <w:rPr>
                <w:sz w:val="20"/>
                <w:szCs w:val="20"/>
              </w:rPr>
            </w:pPr>
          </w:p>
        </w:tc>
        <w:tc>
          <w:tcPr>
            <w:tcW w:w="2444" w:type="dxa"/>
            <w:hideMark/>
          </w:tcPr>
          <w:p w:rsidR="0063465E" w:rsidRPr="00DF79AE" w:rsidRDefault="0063465E" w:rsidP="00DF79AE">
            <w:pPr>
              <w:rPr>
                <w:sz w:val="20"/>
                <w:szCs w:val="20"/>
              </w:rPr>
            </w:pPr>
            <w:r w:rsidRPr="00DF79AE">
              <w:rPr>
                <w:sz w:val="20"/>
                <w:szCs w:val="20"/>
              </w:rPr>
              <w:t>бюджет района</w:t>
            </w:r>
          </w:p>
        </w:tc>
        <w:tc>
          <w:tcPr>
            <w:tcW w:w="1748" w:type="dxa"/>
            <w:noWrap/>
            <w:hideMark/>
          </w:tcPr>
          <w:p w:rsidR="0063465E" w:rsidRPr="00DF79AE" w:rsidRDefault="0063465E" w:rsidP="0063465E">
            <w:pPr>
              <w:jc w:val="center"/>
              <w:rPr>
                <w:b/>
                <w:color w:val="FF0000"/>
                <w:sz w:val="20"/>
                <w:szCs w:val="20"/>
              </w:rPr>
            </w:pPr>
            <w:r w:rsidRPr="00DF79AE">
              <w:rPr>
                <w:b/>
                <w:color w:val="FF0000"/>
                <w:sz w:val="20"/>
                <w:szCs w:val="20"/>
              </w:rPr>
              <w:t>24 794</w:t>
            </w:r>
            <w:r>
              <w:rPr>
                <w:b/>
                <w:color w:val="FF0000"/>
                <w:sz w:val="20"/>
                <w:szCs w:val="20"/>
              </w:rPr>
              <w:t> </w:t>
            </w:r>
            <w:r w:rsidRPr="00DF79AE">
              <w:rPr>
                <w:b/>
                <w:color w:val="FF0000"/>
                <w:sz w:val="20"/>
                <w:szCs w:val="20"/>
              </w:rPr>
              <w:t>90</w:t>
            </w:r>
            <w:r>
              <w:rPr>
                <w:b/>
                <w:color w:val="FF0000"/>
                <w:sz w:val="20"/>
                <w:szCs w:val="20"/>
              </w:rPr>
              <w:t>9,00</w:t>
            </w:r>
          </w:p>
        </w:tc>
        <w:tc>
          <w:tcPr>
            <w:tcW w:w="1748" w:type="dxa"/>
            <w:noWrap/>
            <w:hideMark/>
          </w:tcPr>
          <w:p w:rsidR="0063465E" w:rsidRPr="00DF79AE" w:rsidRDefault="0063465E" w:rsidP="0063465E">
            <w:pPr>
              <w:jc w:val="center"/>
              <w:rPr>
                <w:sz w:val="20"/>
                <w:szCs w:val="20"/>
              </w:rPr>
            </w:pPr>
            <w:r w:rsidRPr="00DF79AE">
              <w:rPr>
                <w:b/>
                <w:color w:val="FF0000"/>
                <w:sz w:val="20"/>
                <w:szCs w:val="20"/>
              </w:rPr>
              <w:t>24 794</w:t>
            </w:r>
            <w:r>
              <w:rPr>
                <w:b/>
                <w:color w:val="FF0000"/>
                <w:sz w:val="20"/>
                <w:szCs w:val="20"/>
              </w:rPr>
              <w:t> </w:t>
            </w:r>
            <w:r w:rsidRPr="00DF79AE">
              <w:rPr>
                <w:b/>
                <w:color w:val="FF0000"/>
                <w:sz w:val="20"/>
                <w:szCs w:val="20"/>
              </w:rPr>
              <w:t>90</w:t>
            </w:r>
            <w:r>
              <w:rPr>
                <w:b/>
                <w:color w:val="FF0000"/>
                <w:sz w:val="20"/>
                <w:szCs w:val="20"/>
              </w:rPr>
              <w:t>9,00</w:t>
            </w:r>
          </w:p>
        </w:tc>
        <w:tc>
          <w:tcPr>
            <w:tcW w:w="1749" w:type="dxa"/>
            <w:noWrap/>
            <w:hideMark/>
          </w:tcPr>
          <w:p w:rsidR="0063465E" w:rsidRPr="00DF79AE" w:rsidRDefault="0063465E" w:rsidP="0063465E">
            <w:pPr>
              <w:jc w:val="center"/>
              <w:rPr>
                <w:sz w:val="20"/>
                <w:szCs w:val="20"/>
              </w:rPr>
            </w:pPr>
            <w:r w:rsidRPr="00DF79AE">
              <w:rPr>
                <w:b/>
                <w:color w:val="FF0000"/>
                <w:sz w:val="20"/>
                <w:szCs w:val="20"/>
              </w:rPr>
              <w:t>24 794 908,96</w:t>
            </w:r>
          </w:p>
        </w:tc>
        <w:tc>
          <w:tcPr>
            <w:tcW w:w="2410" w:type="dxa"/>
            <w:noWrap/>
            <w:hideMark/>
          </w:tcPr>
          <w:p w:rsidR="0063465E" w:rsidRPr="00DF79AE" w:rsidRDefault="0063465E" w:rsidP="0063465E">
            <w:pPr>
              <w:jc w:val="center"/>
              <w:rPr>
                <w:b/>
                <w:color w:val="FF0000"/>
                <w:sz w:val="20"/>
                <w:szCs w:val="20"/>
              </w:rPr>
            </w:pPr>
            <w:r w:rsidRPr="00DF79AE">
              <w:rPr>
                <w:b/>
                <w:color w:val="FF0000"/>
                <w:sz w:val="20"/>
                <w:szCs w:val="20"/>
              </w:rPr>
              <w:t>74 384</w:t>
            </w:r>
            <w:r>
              <w:rPr>
                <w:b/>
                <w:color w:val="FF0000"/>
                <w:sz w:val="20"/>
                <w:szCs w:val="20"/>
              </w:rPr>
              <w:t> </w:t>
            </w:r>
            <w:r w:rsidRPr="00DF79AE">
              <w:rPr>
                <w:b/>
                <w:color w:val="FF0000"/>
                <w:sz w:val="20"/>
                <w:szCs w:val="20"/>
              </w:rPr>
              <w:t>72</w:t>
            </w:r>
            <w:r>
              <w:rPr>
                <w:b/>
                <w:color w:val="FF0000"/>
                <w:sz w:val="20"/>
                <w:szCs w:val="20"/>
              </w:rPr>
              <w:t>7,00</w:t>
            </w:r>
          </w:p>
        </w:tc>
      </w:tr>
      <w:tr w:rsidR="00DF09E1" w:rsidRPr="00DF79AE" w:rsidTr="00DF79AE">
        <w:trPr>
          <w:trHeight w:val="245"/>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jc w:val="cente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rFonts w:eastAsia="SimSun"/>
                <w:bCs/>
                <w:kern w:val="1"/>
                <w:sz w:val="20"/>
                <w:szCs w:val="20"/>
              </w:rPr>
              <w:t>внебюджетные источники</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val="restart"/>
          </w:tcPr>
          <w:p w:rsidR="00DF09E1" w:rsidRPr="00DF79AE" w:rsidRDefault="00DF09E1" w:rsidP="00DF79AE">
            <w:pPr>
              <w:jc w:val="center"/>
              <w:rPr>
                <w:sz w:val="20"/>
                <w:szCs w:val="20"/>
              </w:rPr>
            </w:pPr>
            <w:r w:rsidRPr="00DF79AE">
              <w:rPr>
                <w:sz w:val="20"/>
                <w:szCs w:val="20"/>
              </w:rPr>
              <w:t>1.1.</w:t>
            </w:r>
          </w:p>
        </w:tc>
        <w:tc>
          <w:tcPr>
            <w:tcW w:w="1950" w:type="dxa"/>
            <w:vMerge w:val="restart"/>
            <w:hideMark/>
          </w:tcPr>
          <w:p w:rsidR="00DF09E1" w:rsidRPr="00DF79AE" w:rsidRDefault="00DF09E1" w:rsidP="00DF79AE">
            <w:pPr>
              <w:jc w:val="center"/>
              <w:rPr>
                <w:sz w:val="20"/>
                <w:szCs w:val="20"/>
              </w:rPr>
            </w:pPr>
            <w:r w:rsidRPr="00DF79AE">
              <w:rPr>
                <w:sz w:val="20"/>
                <w:szCs w:val="20"/>
              </w:rPr>
              <w:t>Подпрограмма 1</w:t>
            </w:r>
          </w:p>
        </w:tc>
        <w:tc>
          <w:tcPr>
            <w:tcW w:w="3260" w:type="dxa"/>
            <w:vMerge w:val="restart"/>
            <w:hideMark/>
          </w:tcPr>
          <w:p w:rsidR="00DF09E1" w:rsidRPr="00DF79AE" w:rsidRDefault="00DF09E1" w:rsidP="00DF79AE">
            <w:pPr>
              <w:jc w:val="center"/>
              <w:rPr>
                <w:sz w:val="20"/>
                <w:szCs w:val="20"/>
              </w:rPr>
            </w:pPr>
            <w:r w:rsidRPr="00DF79AE">
              <w:rPr>
                <w:sz w:val="20"/>
                <w:szCs w:val="20"/>
              </w:rPr>
              <w:t>«Создание условий для обеспечения населения района услугами торговли»»</w:t>
            </w:r>
          </w:p>
        </w:tc>
        <w:tc>
          <w:tcPr>
            <w:tcW w:w="2444" w:type="dxa"/>
            <w:hideMark/>
          </w:tcPr>
          <w:p w:rsidR="00DF09E1" w:rsidRPr="00DF79AE" w:rsidRDefault="00DF09E1" w:rsidP="00DF79AE">
            <w:pPr>
              <w:rPr>
                <w:sz w:val="20"/>
                <w:szCs w:val="20"/>
              </w:rPr>
            </w:pPr>
            <w:r w:rsidRPr="00DF79AE">
              <w:rPr>
                <w:sz w:val="20"/>
                <w:szCs w:val="20"/>
              </w:rPr>
              <w:t>Всего</w:t>
            </w:r>
          </w:p>
        </w:tc>
        <w:tc>
          <w:tcPr>
            <w:tcW w:w="1748" w:type="dxa"/>
            <w:noWrap/>
            <w:hideMark/>
          </w:tcPr>
          <w:p w:rsidR="00DF09E1" w:rsidRPr="00DF79AE" w:rsidRDefault="0063465E" w:rsidP="00DF79AE">
            <w:pPr>
              <w:jc w:val="center"/>
              <w:rPr>
                <w:b/>
                <w:color w:val="FF0000"/>
                <w:sz w:val="20"/>
                <w:szCs w:val="20"/>
              </w:rPr>
            </w:pPr>
            <w:r>
              <w:rPr>
                <w:b/>
                <w:color w:val="FF0000"/>
                <w:sz w:val="20"/>
                <w:szCs w:val="20"/>
              </w:rPr>
              <w:t>23 884 909,00</w:t>
            </w:r>
          </w:p>
        </w:tc>
        <w:tc>
          <w:tcPr>
            <w:tcW w:w="1748" w:type="dxa"/>
            <w:noWrap/>
            <w:hideMark/>
          </w:tcPr>
          <w:p w:rsidR="00DF09E1" w:rsidRPr="00DF79AE" w:rsidRDefault="00DF09E1" w:rsidP="00DF79AE">
            <w:pPr>
              <w:jc w:val="center"/>
              <w:rPr>
                <w:sz w:val="20"/>
                <w:szCs w:val="20"/>
              </w:rPr>
            </w:pPr>
            <w:r w:rsidRPr="00DF79AE">
              <w:rPr>
                <w:b/>
                <w:color w:val="FF0000"/>
                <w:sz w:val="20"/>
                <w:szCs w:val="20"/>
              </w:rPr>
              <w:t>23 884</w:t>
            </w:r>
            <w:r w:rsidR="0063465E">
              <w:rPr>
                <w:b/>
                <w:color w:val="FF0000"/>
                <w:sz w:val="20"/>
                <w:szCs w:val="20"/>
              </w:rPr>
              <w:t> </w:t>
            </w:r>
            <w:r w:rsidRPr="00DF79AE">
              <w:rPr>
                <w:b/>
                <w:color w:val="FF0000"/>
                <w:sz w:val="20"/>
                <w:szCs w:val="20"/>
              </w:rPr>
              <w:t>90</w:t>
            </w:r>
            <w:r w:rsidR="0063465E">
              <w:rPr>
                <w:b/>
                <w:color w:val="FF0000"/>
                <w:sz w:val="20"/>
                <w:szCs w:val="20"/>
              </w:rPr>
              <w:t>9,00</w:t>
            </w:r>
          </w:p>
        </w:tc>
        <w:tc>
          <w:tcPr>
            <w:tcW w:w="1749" w:type="dxa"/>
            <w:noWrap/>
            <w:hideMark/>
          </w:tcPr>
          <w:p w:rsidR="00DF09E1" w:rsidRPr="00DF79AE" w:rsidRDefault="00DF09E1" w:rsidP="00DF79AE">
            <w:pPr>
              <w:jc w:val="center"/>
              <w:rPr>
                <w:sz w:val="20"/>
                <w:szCs w:val="20"/>
              </w:rPr>
            </w:pPr>
            <w:r w:rsidRPr="00DF79AE">
              <w:rPr>
                <w:b/>
                <w:color w:val="FF0000"/>
                <w:sz w:val="20"/>
                <w:szCs w:val="20"/>
              </w:rPr>
              <w:t>23 884</w:t>
            </w:r>
            <w:r w:rsidR="0063465E">
              <w:rPr>
                <w:b/>
                <w:color w:val="FF0000"/>
                <w:sz w:val="20"/>
                <w:szCs w:val="20"/>
              </w:rPr>
              <w:t> </w:t>
            </w:r>
            <w:r w:rsidRPr="00DF79AE">
              <w:rPr>
                <w:b/>
                <w:color w:val="FF0000"/>
                <w:sz w:val="20"/>
                <w:szCs w:val="20"/>
              </w:rPr>
              <w:t>90</w:t>
            </w:r>
            <w:r w:rsidR="0063465E">
              <w:rPr>
                <w:b/>
                <w:color w:val="FF0000"/>
                <w:sz w:val="20"/>
                <w:szCs w:val="20"/>
              </w:rPr>
              <w:t>9,00</w:t>
            </w:r>
          </w:p>
        </w:tc>
        <w:tc>
          <w:tcPr>
            <w:tcW w:w="2410" w:type="dxa"/>
            <w:noWrap/>
            <w:hideMark/>
          </w:tcPr>
          <w:p w:rsidR="00DF09E1" w:rsidRPr="00DF79AE" w:rsidRDefault="0063465E" w:rsidP="00DF79AE">
            <w:pPr>
              <w:jc w:val="center"/>
              <w:rPr>
                <w:b/>
                <w:color w:val="FF0000"/>
                <w:sz w:val="20"/>
                <w:szCs w:val="20"/>
              </w:rPr>
            </w:pPr>
            <w:r>
              <w:rPr>
                <w:b/>
                <w:color w:val="FF0000"/>
                <w:sz w:val="20"/>
                <w:szCs w:val="20"/>
              </w:rPr>
              <w:t>71 654 727,00</w:t>
            </w: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jc w:val="cente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sz w:val="20"/>
                <w:szCs w:val="20"/>
              </w:rPr>
              <w:t>в том числе:</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jc w:val="cente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sz w:val="20"/>
                <w:szCs w:val="20"/>
              </w:rPr>
              <w:t>федеральный бюджет</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jc w:val="cente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sz w:val="20"/>
                <w:szCs w:val="20"/>
              </w:rPr>
              <w:t>краевой бюджет</w:t>
            </w:r>
          </w:p>
        </w:tc>
        <w:tc>
          <w:tcPr>
            <w:tcW w:w="1748" w:type="dxa"/>
            <w:noWrap/>
            <w:hideMark/>
          </w:tcPr>
          <w:p w:rsidR="00DF09E1" w:rsidRPr="00DF79AE" w:rsidRDefault="00DF09E1" w:rsidP="00DF79AE">
            <w:pPr>
              <w:rPr>
                <w:rFonts w:ascii="Calibri" w:hAnsi="Calibri"/>
                <w:color w:val="FF0000"/>
                <w:sz w:val="20"/>
                <w:szCs w:val="20"/>
              </w:rPr>
            </w:pPr>
          </w:p>
        </w:tc>
        <w:tc>
          <w:tcPr>
            <w:tcW w:w="1748" w:type="dxa"/>
            <w:noWrap/>
            <w:hideMark/>
          </w:tcPr>
          <w:p w:rsidR="00DF09E1" w:rsidRPr="00DF79AE" w:rsidRDefault="00DF09E1" w:rsidP="00DF79AE">
            <w:pPr>
              <w:rPr>
                <w:rFonts w:ascii="Calibri" w:hAnsi="Calibri"/>
                <w:color w:val="FF0000"/>
                <w:sz w:val="20"/>
                <w:szCs w:val="20"/>
              </w:rPr>
            </w:pPr>
          </w:p>
        </w:tc>
        <w:tc>
          <w:tcPr>
            <w:tcW w:w="1749" w:type="dxa"/>
            <w:noWrap/>
            <w:hideMark/>
          </w:tcPr>
          <w:p w:rsidR="00DF09E1" w:rsidRPr="00DF79AE" w:rsidRDefault="00DF09E1" w:rsidP="00DF79AE">
            <w:pPr>
              <w:rPr>
                <w:rFonts w:ascii="Calibri" w:hAnsi="Calibri"/>
                <w:color w:val="FF0000"/>
                <w:sz w:val="20"/>
                <w:szCs w:val="20"/>
              </w:rPr>
            </w:pPr>
          </w:p>
        </w:tc>
        <w:tc>
          <w:tcPr>
            <w:tcW w:w="2410" w:type="dxa"/>
            <w:noWrap/>
            <w:hideMark/>
          </w:tcPr>
          <w:p w:rsidR="00DF09E1" w:rsidRPr="00DF79AE" w:rsidRDefault="00DF09E1" w:rsidP="00DF79AE">
            <w:pPr>
              <w:rPr>
                <w:rFonts w:ascii="Calibri" w:hAnsi="Calibri"/>
                <w:color w:val="FF0000"/>
                <w:sz w:val="20"/>
                <w:szCs w:val="20"/>
              </w:rPr>
            </w:pPr>
          </w:p>
        </w:tc>
      </w:tr>
      <w:tr w:rsidR="0063465E" w:rsidRPr="00DF79AE" w:rsidTr="00DF79AE">
        <w:trPr>
          <w:trHeight w:val="300"/>
        </w:trPr>
        <w:tc>
          <w:tcPr>
            <w:tcW w:w="710" w:type="dxa"/>
            <w:vMerge/>
          </w:tcPr>
          <w:p w:rsidR="0063465E" w:rsidRPr="00DF79AE" w:rsidRDefault="0063465E" w:rsidP="00DF79AE">
            <w:pPr>
              <w:jc w:val="center"/>
              <w:rPr>
                <w:sz w:val="20"/>
                <w:szCs w:val="20"/>
              </w:rPr>
            </w:pPr>
          </w:p>
        </w:tc>
        <w:tc>
          <w:tcPr>
            <w:tcW w:w="1950" w:type="dxa"/>
            <w:vMerge/>
            <w:hideMark/>
          </w:tcPr>
          <w:p w:rsidR="0063465E" w:rsidRPr="00DF79AE" w:rsidRDefault="0063465E" w:rsidP="00DF79AE">
            <w:pPr>
              <w:jc w:val="center"/>
              <w:rPr>
                <w:sz w:val="20"/>
                <w:szCs w:val="20"/>
              </w:rPr>
            </w:pPr>
          </w:p>
        </w:tc>
        <w:tc>
          <w:tcPr>
            <w:tcW w:w="3260" w:type="dxa"/>
            <w:vMerge/>
            <w:hideMark/>
          </w:tcPr>
          <w:p w:rsidR="0063465E" w:rsidRPr="00DF79AE" w:rsidRDefault="0063465E" w:rsidP="00DF79AE">
            <w:pPr>
              <w:jc w:val="center"/>
              <w:rPr>
                <w:sz w:val="20"/>
                <w:szCs w:val="20"/>
              </w:rPr>
            </w:pPr>
          </w:p>
        </w:tc>
        <w:tc>
          <w:tcPr>
            <w:tcW w:w="2444" w:type="dxa"/>
            <w:hideMark/>
          </w:tcPr>
          <w:p w:rsidR="0063465E" w:rsidRPr="00DF79AE" w:rsidRDefault="0063465E" w:rsidP="00DF79AE">
            <w:pPr>
              <w:rPr>
                <w:sz w:val="20"/>
                <w:szCs w:val="20"/>
              </w:rPr>
            </w:pPr>
            <w:r w:rsidRPr="00DF79AE">
              <w:rPr>
                <w:sz w:val="20"/>
                <w:szCs w:val="20"/>
              </w:rPr>
              <w:t>бюджет района</w:t>
            </w:r>
          </w:p>
        </w:tc>
        <w:tc>
          <w:tcPr>
            <w:tcW w:w="1748" w:type="dxa"/>
            <w:noWrap/>
            <w:hideMark/>
          </w:tcPr>
          <w:p w:rsidR="0063465E" w:rsidRPr="00DF79AE" w:rsidRDefault="0063465E" w:rsidP="0063465E">
            <w:pPr>
              <w:jc w:val="center"/>
              <w:rPr>
                <w:b/>
                <w:color w:val="FF0000"/>
                <w:sz w:val="20"/>
                <w:szCs w:val="20"/>
              </w:rPr>
            </w:pPr>
            <w:r>
              <w:rPr>
                <w:b/>
                <w:color w:val="FF0000"/>
                <w:sz w:val="20"/>
                <w:szCs w:val="20"/>
              </w:rPr>
              <w:t>23 884 909,00</w:t>
            </w:r>
          </w:p>
        </w:tc>
        <w:tc>
          <w:tcPr>
            <w:tcW w:w="1748" w:type="dxa"/>
            <w:noWrap/>
            <w:hideMark/>
          </w:tcPr>
          <w:p w:rsidR="0063465E" w:rsidRPr="00DF79AE" w:rsidRDefault="0063465E" w:rsidP="0063465E">
            <w:pPr>
              <w:jc w:val="center"/>
              <w:rPr>
                <w:sz w:val="20"/>
                <w:szCs w:val="20"/>
              </w:rPr>
            </w:pPr>
            <w:r w:rsidRPr="00DF79AE">
              <w:rPr>
                <w:b/>
                <w:color w:val="FF0000"/>
                <w:sz w:val="20"/>
                <w:szCs w:val="20"/>
              </w:rPr>
              <w:t>23 884</w:t>
            </w:r>
            <w:r>
              <w:rPr>
                <w:b/>
                <w:color w:val="FF0000"/>
                <w:sz w:val="20"/>
                <w:szCs w:val="20"/>
              </w:rPr>
              <w:t> </w:t>
            </w:r>
            <w:r w:rsidRPr="00DF79AE">
              <w:rPr>
                <w:b/>
                <w:color w:val="FF0000"/>
                <w:sz w:val="20"/>
                <w:szCs w:val="20"/>
              </w:rPr>
              <w:t>90</w:t>
            </w:r>
            <w:r>
              <w:rPr>
                <w:b/>
                <w:color w:val="FF0000"/>
                <w:sz w:val="20"/>
                <w:szCs w:val="20"/>
              </w:rPr>
              <w:t>9,00</w:t>
            </w:r>
          </w:p>
        </w:tc>
        <w:tc>
          <w:tcPr>
            <w:tcW w:w="1749" w:type="dxa"/>
            <w:noWrap/>
            <w:hideMark/>
          </w:tcPr>
          <w:p w:rsidR="0063465E" w:rsidRPr="00DF79AE" w:rsidRDefault="0063465E" w:rsidP="0063465E">
            <w:pPr>
              <w:jc w:val="center"/>
              <w:rPr>
                <w:sz w:val="20"/>
                <w:szCs w:val="20"/>
              </w:rPr>
            </w:pPr>
            <w:r w:rsidRPr="00DF79AE">
              <w:rPr>
                <w:b/>
                <w:color w:val="FF0000"/>
                <w:sz w:val="20"/>
                <w:szCs w:val="20"/>
              </w:rPr>
              <w:t>23 884</w:t>
            </w:r>
            <w:r>
              <w:rPr>
                <w:b/>
                <w:color w:val="FF0000"/>
                <w:sz w:val="20"/>
                <w:szCs w:val="20"/>
              </w:rPr>
              <w:t> </w:t>
            </w:r>
            <w:r w:rsidRPr="00DF79AE">
              <w:rPr>
                <w:b/>
                <w:color w:val="FF0000"/>
                <w:sz w:val="20"/>
                <w:szCs w:val="20"/>
              </w:rPr>
              <w:t>90</w:t>
            </w:r>
            <w:r>
              <w:rPr>
                <w:b/>
                <w:color w:val="FF0000"/>
                <w:sz w:val="20"/>
                <w:szCs w:val="20"/>
              </w:rPr>
              <w:t>9,00</w:t>
            </w:r>
          </w:p>
        </w:tc>
        <w:tc>
          <w:tcPr>
            <w:tcW w:w="2410" w:type="dxa"/>
            <w:noWrap/>
            <w:hideMark/>
          </w:tcPr>
          <w:p w:rsidR="0063465E" w:rsidRPr="00DF79AE" w:rsidRDefault="0063465E" w:rsidP="0063465E">
            <w:pPr>
              <w:jc w:val="center"/>
              <w:rPr>
                <w:b/>
                <w:color w:val="FF0000"/>
                <w:sz w:val="20"/>
                <w:szCs w:val="20"/>
              </w:rPr>
            </w:pPr>
            <w:r>
              <w:rPr>
                <w:b/>
                <w:color w:val="FF0000"/>
                <w:sz w:val="20"/>
                <w:szCs w:val="20"/>
              </w:rPr>
              <w:t>71 654 727,00</w:t>
            </w: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jc w:val="cente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rFonts w:eastAsia="SimSun"/>
                <w:bCs/>
                <w:kern w:val="1"/>
                <w:sz w:val="20"/>
                <w:szCs w:val="20"/>
              </w:rPr>
              <w:t>внебюджетные источники</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val="restart"/>
          </w:tcPr>
          <w:p w:rsidR="00DF09E1" w:rsidRPr="00DF79AE" w:rsidRDefault="00DF09E1" w:rsidP="00DF79AE">
            <w:pPr>
              <w:jc w:val="center"/>
              <w:rPr>
                <w:sz w:val="20"/>
                <w:szCs w:val="20"/>
              </w:rPr>
            </w:pPr>
            <w:r w:rsidRPr="00DF79AE">
              <w:rPr>
                <w:sz w:val="20"/>
                <w:szCs w:val="20"/>
              </w:rPr>
              <w:t>1.2.</w:t>
            </w:r>
          </w:p>
        </w:tc>
        <w:tc>
          <w:tcPr>
            <w:tcW w:w="1950" w:type="dxa"/>
            <w:vMerge w:val="restart"/>
            <w:hideMark/>
          </w:tcPr>
          <w:p w:rsidR="00DF09E1" w:rsidRPr="00DF79AE" w:rsidRDefault="00DF09E1" w:rsidP="00DF79AE">
            <w:pPr>
              <w:jc w:val="center"/>
              <w:rPr>
                <w:sz w:val="20"/>
                <w:szCs w:val="20"/>
              </w:rPr>
            </w:pPr>
            <w:r w:rsidRPr="00DF79AE">
              <w:rPr>
                <w:sz w:val="20"/>
                <w:szCs w:val="20"/>
              </w:rPr>
              <w:t>Подпрограмма 2</w:t>
            </w:r>
          </w:p>
        </w:tc>
        <w:tc>
          <w:tcPr>
            <w:tcW w:w="3260" w:type="dxa"/>
            <w:vMerge w:val="restart"/>
            <w:hideMark/>
          </w:tcPr>
          <w:p w:rsidR="00DF09E1" w:rsidRPr="00DF79AE" w:rsidRDefault="00DF09E1" w:rsidP="00DF79AE">
            <w:pPr>
              <w:jc w:val="center"/>
              <w:rPr>
                <w:sz w:val="20"/>
                <w:szCs w:val="20"/>
              </w:rPr>
            </w:pPr>
            <w:r w:rsidRPr="00DF79AE">
              <w:rPr>
                <w:sz w:val="20"/>
                <w:szCs w:val="20"/>
              </w:rPr>
              <w:t>«Развитие и поддержка субъектов  малого и среднего предпринимательства на территории Северо-Енисейского района»</w:t>
            </w:r>
          </w:p>
        </w:tc>
        <w:tc>
          <w:tcPr>
            <w:tcW w:w="2444" w:type="dxa"/>
            <w:hideMark/>
          </w:tcPr>
          <w:p w:rsidR="00DF09E1" w:rsidRPr="00DF79AE" w:rsidRDefault="00DF09E1" w:rsidP="00DF79AE">
            <w:pPr>
              <w:rPr>
                <w:sz w:val="20"/>
                <w:szCs w:val="20"/>
              </w:rPr>
            </w:pPr>
            <w:r w:rsidRPr="00DF79AE">
              <w:rPr>
                <w:sz w:val="20"/>
                <w:szCs w:val="20"/>
              </w:rPr>
              <w:t>Всего</w:t>
            </w:r>
          </w:p>
        </w:tc>
        <w:tc>
          <w:tcPr>
            <w:tcW w:w="1748" w:type="dxa"/>
            <w:noWrap/>
            <w:hideMark/>
          </w:tcPr>
          <w:p w:rsidR="00DF09E1" w:rsidRPr="00DF79AE" w:rsidRDefault="00DF09E1" w:rsidP="00DF79AE">
            <w:pPr>
              <w:jc w:val="center"/>
              <w:rPr>
                <w:b/>
                <w:color w:val="FF0000"/>
                <w:sz w:val="20"/>
                <w:szCs w:val="20"/>
              </w:rPr>
            </w:pPr>
            <w:r w:rsidRPr="00DF79AE">
              <w:rPr>
                <w:b/>
                <w:color w:val="FF0000"/>
                <w:sz w:val="20"/>
                <w:szCs w:val="20"/>
              </w:rPr>
              <w:t>10 000,00</w:t>
            </w:r>
          </w:p>
        </w:tc>
        <w:tc>
          <w:tcPr>
            <w:tcW w:w="1748" w:type="dxa"/>
            <w:noWrap/>
            <w:hideMark/>
          </w:tcPr>
          <w:p w:rsidR="00DF09E1" w:rsidRPr="00DF79AE" w:rsidRDefault="00DF09E1" w:rsidP="00DF79AE">
            <w:pPr>
              <w:jc w:val="center"/>
              <w:rPr>
                <w:b/>
                <w:color w:val="FF0000"/>
                <w:sz w:val="20"/>
                <w:szCs w:val="20"/>
              </w:rPr>
            </w:pPr>
            <w:r w:rsidRPr="00DF79AE">
              <w:rPr>
                <w:b/>
                <w:color w:val="FF0000"/>
                <w:sz w:val="20"/>
                <w:szCs w:val="20"/>
              </w:rPr>
              <w:t>10 000,00</w:t>
            </w:r>
          </w:p>
        </w:tc>
        <w:tc>
          <w:tcPr>
            <w:tcW w:w="1749" w:type="dxa"/>
            <w:noWrap/>
            <w:hideMark/>
          </w:tcPr>
          <w:p w:rsidR="00DF09E1" w:rsidRPr="00DF79AE" w:rsidRDefault="00DF09E1" w:rsidP="00DF79AE">
            <w:pPr>
              <w:jc w:val="center"/>
              <w:rPr>
                <w:b/>
                <w:color w:val="FF0000"/>
                <w:sz w:val="20"/>
                <w:szCs w:val="20"/>
              </w:rPr>
            </w:pPr>
            <w:r w:rsidRPr="00DF79AE">
              <w:rPr>
                <w:b/>
                <w:color w:val="FF0000"/>
                <w:sz w:val="20"/>
                <w:szCs w:val="20"/>
              </w:rPr>
              <w:t>10 000,00</w:t>
            </w:r>
          </w:p>
        </w:tc>
        <w:tc>
          <w:tcPr>
            <w:tcW w:w="2410" w:type="dxa"/>
            <w:noWrap/>
            <w:hideMark/>
          </w:tcPr>
          <w:p w:rsidR="00DF09E1" w:rsidRPr="00DF79AE" w:rsidRDefault="00DF09E1" w:rsidP="00DF79AE">
            <w:pPr>
              <w:jc w:val="center"/>
              <w:rPr>
                <w:b/>
                <w:color w:val="FF0000"/>
                <w:sz w:val="20"/>
                <w:szCs w:val="20"/>
              </w:rPr>
            </w:pPr>
            <w:r w:rsidRPr="00DF79AE">
              <w:rPr>
                <w:b/>
                <w:color w:val="FF0000"/>
                <w:sz w:val="20"/>
                <w:szCs w:val="20"/>
              </w:rPr>
              <w:t>30 000,00</w:t>
            </w: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sz w:val="20"/>
                <w:szCs w:val="20"/>
              </w:rPr>
              <w:t>в том числе:</w:t>
            </w:r>
          </w:p>
        </w:tc>
        <w:tc>
          <w:tcPr>
            <w:tcW w:w="1748" w:type="dxa"/>
            <w:noWrap/>
            <w:hideMark/>
          </w:tcPr>
          <w:p w:rsidR="00DF09E1" w:rsidRPr="00DF79AE" w:rsidRDefault="00DF09E1" w:rsidP="00DF79AE">
            <w:pPr>
              <w:rPr>
                <w:rFonts w:ascii="Calibri" w:hAnsi="Calibri"/>
                <w:color w:val="FF0000"/>
                <w:sz w:val="20"/>
                <w:szCs w:val="20"/>
              </w:rPr>
            </w:pPr>
            <w:r w:rsidRPr="00DF79AE">
              <w:rPr>
                <w:rFonts w:ascii="Calibri" w:hAnsi="Calibri"/>
                <w:color w:val="FF0000"/>
                <w:sz w:val="20"/>
                <w:szCs w:val="20"/>
              </w:rPr>
              <w:t> </w:t>
            </w:r>
          </w:p>
        </w:tc>
        <w:tc>
          <w:tcPr>
            <w:tcW w:w="1748"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c>
          <w:tcPr>
            <w:tcW w:w="1749" w:type="dxa"/>
            <w:noWrap/>
            <w:hideMark/>
          </w:tcPr>
          <w:p w:rsidR="00DF09E1" w:rsidRPr="00DF79AE" w:rsidRDefault="00DF09E1" w:rsidP="00DF79AE">
            <w:pPr>
              <w:rPr>
                <w:rFonts w:ascii="Calibri" w:hAnsi="Calibri"/>
                <w:color w:val="FF0000"/>
                <w:sz w:val="20"/>
                <w:szCs w:val="20"/>
              </w:rPr>
            </w:pPr>
            <w:r w:rsidRPr="00DF79AE">
              <w:rPr>
                <w:rFonts w:ascii="Calibri" w:hAnsi="Calibri"/>
                <w:color w:val="FF0000"/>
                <w:sz w:val="20"/>
                <w:szCs w:val="20"/>
              </w:rPr>
              <w:t> </w:t>
            </w:r>
          </w:p>
        </w:tc>
        <w:tc>
          <w:tcPr>
            <w:tcW w:w="2410" w:type="dxa"/>
            <w:noWrap/>
            <w:hideMark/>
          </w:tcPr>
          <w:p w:rsidR="00DF09E1" w:rsidRPr="00DF79AE" w:rsidRDefault="00DF09E1" w:rsidP="00DF79AE">
            <w:pPr>
              <w:rPr>
                <w:rFonts w:ascii="Calibri" w:hAnsi="Calibri"/>
                <w:color w:val="FF0000"/>
                <w:sz w:val="20"/>
                <w:szCs w:val="20"/>
              </w:rPr>
            </w:pPr>
            <w:r w:rsidRPr="00DF79AE">
              <w:rPr>
                <w:rFonts w:ascii="Calibri" w:hAnsi="Calibri"/>
                <w:color w:val="FF0000"/>
                <w:sz w:val="20"/>
                <w:szCs w:val="20"/>
              </w:rPr>
              <w:t> </w:t>
            </w: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sz w:val="20"/>
                <w:szCs w:val="20"/>
              </w:rPr>
              <w:t>федеральный бюджет</w:t>
            </w:r>
          </w:p>
        </w:tc>
        <w:tc>
          <w:tcPr>
            <w:tcW w:w="1748" w:type="dxa"/>
            <w:noWrap/>
            <w:hideMark/>
          </w:tcPr>
          <w:p w:rsidR="00DF09E1" w:rsidRPr="00DF79AE" w:rsidRDefault="00DF09E1" w:rsidP="00DF79AE">
            <w:pPr>
              <w:rPr>
                <w:rFonts w:ascii="Calibri" w:hAnsi="Calibri"/>
                <w:color w:val="FF0000"/>
                <w:sz w:val="20"/>
                <w:szCs w:val="20"/>
              </w:rPr>
            </w:pPr>
            <w:r w:rsidRPr="00DF79AE">
              <w:rPr>
                <w:rFonts w:ascii="Calibri" w:hAnsi="Calibri"/>
                <w:color w:val="FF0000"/>
                <w:sz w:val="20"/>
                <w:szCs w:val="20"/>
              </w:rPr>
              <w:t> </w:t>
            </w:r>
          </w:p>
        </w:tc>
        <w:tc>
          <w:tcPr>
            <w:tcW w:w="1748"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c>
          <w:tcPr>
            <w:tcW w:w="1749" w:type="dxa"/>
            <w:noWrap/>
            <w:hideMark/>
          </w:tcPr>
          <w:p w:rsidR="00DF09E1" w:rsidRPr="00DF79AE" w:rsidRDefault="00DF09E1" w:rsidP="00DF79AE">
            <w:pPr>
              <w:rPr>
                <w:rFonts w:ascii="Calibri" w:hAnsi="Calibri"/>
                <w:color w:val="FF0000"/>
                <w:sz w:val="20"/>
                <w:szCs w:val="20"/>
              </w:rPr>
            </w:pPr>
            <w:r w:rsidRPr="00DF79AE">
              <w:rPr>
                <w:rFonts w:ascii="Calibri" w:hAnsi="Calibri"/>
                <w:color w:val="FF0000"/>
                <w:sz w:val="20"/>
                <w:szCs w:val="20"/>
              </w:rPr>
              <w:t> </w:t>
            </w:r>
          </w:p>
        </w:tc>
        <w:tc>
          <w:tcPr>
            <w:tcW w:w="2410" w:type="dxa"/>
            <w:noWrap/>
            <w:hideMark/>
          </w:tcPr>
          <w:p w:rsidR="00DF09E1" w:rsidRPr="00DF79AE" w:rsidRDefault="00DF09E1" w:rsidP="00DF79AE">
            <w:pPr>
              <w:rPr>
                <w:rFonts w:ascii="Calibri" w:hAnsi="Calibri"/>
                <w:color w:val="FF0000"/>
                <w:sz w:val="20"/>
                <w:szCs w:val="20"/>
              </w:rPr>
            </w:pPr>
            <w:r w:rsidRPr="00DF79AE">
              <w:rPr>
                <w:rFonts w:ascii="Calibri" w:hAnsi="Calibri"/>
                <w:color w:val="FF0000"/>
                <w:sz w:val="20"/>
                <w:szCs w:val="20"/>
              </w:rPr>
              <w:t> </w:t>
            </w: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sz w:val="20"/>
                <w:szCs w:val="20"/>
              </w:rPr>
              <w:t>краевой бюджет</w:t>
            </w:r>
          </w:p>
        </w:tc>
        <w:tc>
          <w:tcPr>
            <w:tcW w:w="1748" w:type="dxa"/>
            <w:noWrap/>
            <w:hideMark/>
          </w:tcPr>
          <w:p w:rsidR="00DF09E1" w:rsidRPr="00DF79AE" w:rsidRDefault="00DF09E1" w:rsidP="00DF79AE">
            <w:pPr>
              <w:rPr>
                <w:rFonts w:ascii="Calibri" w:hAnsi="Calibri"/>
                <w:color w:val="FF0000"/>
                <w:sz w:val="20"/>
                <w:szCs w:val="20"/>
              </w:rPr>
            </w:pPr>
            <w:r w:rsidRPr="00DF79AE">
              <w:rPr>
                <w:rFonts w:ascii="Calibri" w:hAnsi="Calibri"/>
                <w:color w:val="FF0000"/>
                <w:sz w:val="20"/>
                <w:szCs w:val="20"/>
              </w:rPr>
              <w:t> </w:t>
            </w:r>
          </w:p>
        </w:tc>
        <w:tc>
          <w:tcPr>
            <w:tcW w:w="1748"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c>
          <w:tcPr>
            <w:tcW w:w="1749" w:type="dxa"/>
            <w:noWrap/>
            <w:hideMark/>
          </w:tcPr>
          <w:p w:rsidR="00DF09E1" w:rsidRPr="00DF79AE" w:rsidRDefault="00DF09E1" w:rsidP="00DF79AE">
            <w:pPr>
              <w:rPr>
                <w:rFonts w:ascii="Calibri" w:hAnsi="Calibri"/>
                <w:color w:val="FF0000"/>
                <w:sz w:val="20"/>
                <w:szCs w:val="20"/>
              </w:rPr>
            </w:pPr>
            <w:r w:rsidRPr="00DF79AE">
              <w:rPr>
                <w:rFonts w:ascii="Calibri" w:hAnsi="Calibri"/>
                <w:color w:val="FF0000"/>
                <w:sz w:val="20"/>
                <w:szCs w:val="20"/>
              </w:rPr>
              <w:t> </w:t>
            </w:r>
          </w:p>
        </w:tc>
        <w:tc>
          <w:tcPr>
            <w:tcW w:w="2410" w:type="dxa"/>
            <w:noWrap/>
            <w:hideMark/>
          </w:tcPr>
          <w:p w:rsidR="00DF09E1" w:rsidRPr="00DF79AE" w:rsidRDefault="00DF09E1" w:rsidP="00DF79AE">
            <w:pPr>
              <w:rPr>
                <w:rFonts w:ascii="Calibri" w:hAnsi="Calibri"/>
                <w:color w:val="FF0000"/>
                <w:sz w:val="20"/>
                <w:szCs w:val="20"/>
              </w:rPr>
            </w:pPr>
            <w:r w:rsidRPr="00DF79AE">
              <w:rPr>
                <w:rFonts w:ascii="Calibri" w:hAnsi="Calibri"/>
                <w:color w:val="FF0000"/>
                <w:sz w:val="20"/>
                <w:szCs w:val="20"/>
              </w:rPr>
              <w:t> </w:t>
            </w:r>
          </w:p>
        </w:tc>
      </w:tr>
      <w:tr w:rsidR="00DF09E1" w:rsidRPr="00DF79AE" w:rsidTr="00DF79AE">
        <w:trPr>
          <w:trHeight w:val="300"/>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sz w:val="20"/>
                <w:szCs w:val="20"/>
              </w:rPr>
              <w:t>бюджет района</w:t>
            </w:r>
          </w:p>
        </w:tc>
        <w:tc>
          <w:tcPr>
            <w:tcW w:w="1748" w:type="dxa"/>
            <w:noWrap/>
            <w:hideMark/>
          </w:tcPr>
          <w:p w:rsidR="00DF09E1" w:rsidRPr="00DF79AE" w:rsidRDefault="00DF09E1" w:rsidP="00DF79AE">
            <w:pPr>
              <w:jc w:val="center"/>
              <w:rPr>
                <w:color w:val="FF0000"/>
                <w:sz w:val="20"/>
                <w:szCs w:val="20"/>
              </w:rPr>
            </w:pPr>
            <w:r w:rsidRPr="00DF79AE">
              <w:rPr>
                <w:color w:val="FF0000"/>
                <w:sz w:val="20"/>
                <w:szCs w:val="20"/>
              </w:rPr>
              <w:t>10 000,00</w:t>
            </w:r>
          </w:p>
        </w:tc>
        <w:tc>
          <w:tcPr>
            <w:tcW w:w="1748" w:type="dxa"/>
            <w:noWrap/>
            <w:hideMark/>
          </w:tcPr>
          <w:p w:rsidR="00DF09E1" w:rsidRPr="00DF79AE" w:rsidRDefault="00DF09E1" w:rsidP="00DF79AE">
            <w:pPr>
              <w:jc w:val="center"/>
              <w:rPr>
                <w:color w:val="FF0000"/>
                <w:sz w:val="20"/>
                <w:szCs w:val="20"/>
              </w:rPr>
            </w:pPr>
            <w:r w:rsidRPr="00DF79AE">
              <w:rPr>
                <w:color w:val="FF0000"/>
                <w:sz w:val="20"/>
                <w:szCs w:val="20"/>
              </w:rPr>
              <w:t>10 000,00</w:t>
            </w:r>
          </w:p>
        </w:tc>
        <w:tc>
          <w:tcPr>
            <w:tcW w:w="1749" w:type="dxa"/>
            <w:noWrap/>
            <w:hideMark/>
          </w:tcPr>
          <w:p w:rsidR="00DF09E1" w:rsidRPr="00DF79AE" w:rsidRDefault="00DF09E1" w:rsidP="00DF79AE">
            <w:pPr>
              <w:jc w:val="center"/>
              <w:rPr>
                <w:color w:val="FF0000"/>
                <w:sz w:val="20"/>
                <w:szCs w:val="20"/>
              </w:rPr>
            </w:pPr>
            <w:r w:rsidRPr="00DF79AE">
              <w:rPr>
                <w:color w:val="FF0000"/>
                <w:sz w:val="20"/>
                <w:szCs w:val="20"/>
              </w:rPr>
              <w:t>10 000,00</w:t>
            </w:r>
          </w:p>
        </w:tc>
        <w:tc>
          <w:tcPr>
            <w:tcW w:w="2410" w:type="dxa"/>
            <w:noWrap/>
            <w:hideMark/>
          </w:tcPr>
          <w:p w:rsidR="00DF09E1" w:rsidRPr="00DF79AE" w:rsidRDefault="00DF09E1" w:rsidP="00DF79AE">
            <w:pPr>
              <w:jc w:val="center"/>
              <w:rPr>
                <w:color w:val="FF0000"/>
                <w:sz w:val="20"/>
                <w:szCs w:val="20"/>
              </w:rPr>
            </w:pPr>
            <w:r w:rsidRPr="00DF79AE">
              <w:rPr>
                <w:color w:val="FF0000"/>
                <w:sz w:val="20"/>
                <w:szCs w:val="20"/>
              </w:rPr>
              <w:t>30 000,00</w:t>
            </w:r>
          </w:p>
        </w:tc>
      </w:tr>
      <w:tr w:rsidR="00DF09E1" w:rsidRPr="00DF79AE" w:rsidTr="00DF79AE">
        <w:trPr>
          <w:trHeight w:val="285"/>
        </w:trPr>
        <w:tc>
          <w:tcPr>
            <w:tcW w:w="710" w:type="dxa"/>
            <w:vMerge/>
          </w:tcPr>
          <w:p w:rsidR="00DF09E1" w:rsidRPr="00DF79AE" w:rsidRDefault="00DF09E1" w:rsidP="00DF79AE">
            <w:pPr>
              <w:jc w:val="cente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jc w:val="center"/>
              <w:rPr>
                <w:sz w:val="20"/>
                <w:szCs w:val="20"/>
              </w:rPr>
            </w:pPr>
          </w:p>
        </w:tc>
        <w:tc>
          <w:tcPr>
            <w:tcW w:w="2444" w:type="dxa"/>
            <w:hideMark/>
          </w:tcPr>
          <w:p w:rsidR="00DF09E1" w:rsidRPr="00DF79AE" w:rsidRDefault="00DF09E1" w:rsidP="00DF79AE">
            <w:pPr>
              <w:rPr>
                <w:sz w:val="20"/>
                <w:szCs w:val="20"/>
              </w:rPr>
            </w:pPr>
            <w:r w:rsidRPr="00DF79AE">
              <w:rPr>
                <w:rFonts w:eastAsia="SimSun"/>
                <w:bCs/>
                <w:kern w:val="1"/>
                <w:sz w:val="20"/>
                <w:szCs w:val="20"/>
              </w:rPr>
              <w:t>внебюджетные источники</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sz w:val="20"/>
                <w:szCs w:val="20"/>
              </w:rPr>
            </w:pPr>
          </w:p>
        </w:tc>
        <w:tc>
          <w:tcPr>
            <w:tcW w:w="2410" w:type="dxa"/>
            <w:noWrap/>
            <w:hideMark/>
          </w:tcPr>
          <w:p w:rsidR="00DF09E1" w:rsidRPr="00DF79AE" w:rsidRDefault="00DF09E1" w:rsidP="00DF79AE">
            <w:pPr>
              <w:jc w:val="center"/>
              <w:rPr>
                <w:sz w:val="20"/>
                <w:szCs w:val="20"/>
              </w:rPr>
            </w:pPr>
          </w:p>
        </w:tc>
      </w:tr>
      <w:tr w:rsidR="00DF09E1" w:rsidRPr="00DF79AE" w:rsidTr="00DF79AE">
        <w:trPr>
          <w:trHeight w:val="300"/>
        </w:trPr>
        <w:tc>
          <w:tcPr>
            <w:tcW w:w="710" w:type="dxa"/>
            <w:vMerge w:val="restart"/>
          </w:tcPr>
          <w:p w:rsidR="00DF09E1" w:rsidRPr="00DF79AE" w:rsidRDefault="00DF09E1" w:rsidP="00DF79AE">
            <w:pPr>
              <w:jc w:val="center"/>
              <w:rPr>
                <w:sz w:val="20"/>
                <w:szCs w:val="20"/>
              </w:rPr>
            </w:pPr>
            <w:r w:rsidRPr="00DF79AE">
              <w:rPr>
                <w:sz w:val="20"/>
                <w:szCs w:val="20"/>
              </w:rPr>
              <w:t>1.3</w:t>
            </w:r>
          </w:p>
        </w:tc>
        <w:tc>
          <w:tcPr>
            <w:tcW w:w="1950" w:type="dxa"/>
            <w:vMerge w:val="restart"/>
            <w:hideMark/>
          </w:tcPr>
          <w:p w:rsidR="00DF09E1" w:rsidRPr="00DF79AE" w:rsidRDefault="00DF09E1" w:rsidP="00DF79AE">
            <w:pPr>
              <w:jc w:val="center"/>
              <w:rPr>
                <w:sz w:val="20"/>
                <w:szCs w:val="20"/>
              </w:rPr>
            </w:pPr>
            <w:r w:rsidRPr="00DF79AE">
              <w:rPr>
                <w:sz w:val="20"/>
                <w:szCs w:val="20"/>
              </w:rPr>
              <w:t>Подпрограмма 3</w:t>
            </w:r>
          </w:p>
        </w:tc>
        <w:tc>
          <w:tcPr>
            <w:tcW w:w="3260" w:type="dxa"/>
            <w:vMerge w:val="restart"/>
            <w:hideMark/>
          </w:tcPr>
          <w:p w:rsidR="00DF09E1" w:rsidRPr="00DF79AE" w:rsidRDefault="00DF09E1" w:rsidP="00DF79AE">
            <w:pPr>
              <w:jc w:val="center"/>
              <w:rPr>
                <w:sz w:val="20"/>
                <w:szCs w:val="20"/>
              </w:rPr>
            </w:pPr>
            <w:r w:rsidRPr="00DF79AE">
              <w:rPr>
                <w:sz w:val="20"/>
                <w:szCs w:val="20"/>
              </w:rPr>
              <w:t xml:space="preserve">«Развитие сельского хозяйства на </w:t>
            </w:r>
            <w:r w:rsidRPr="00DF79AE">
              <w:rPr>
                <w:sz w:val="20"/>
                <w:szCs w:val="20"/>
              </w:rPr>
              <w:lastRenderedPageBreak/>
              <w:t>территории Северо-Енисейского района»</w:t>
            </w:r>
          </w:p>
        </w:tc>
        <w:tc>
          <w:tcPr>
            <w:tcW w:w="2444" w:type="dxa"/>
            <w:hideMark/>
          </w:tcPr>
          <w:p w:rsidR="00DF09E1" w:rsidRPr="00DF79AE" w:rsidRDefault="00DF09E1" w:rsidP="00DF79AE">
            <w:pPr>
              <w:rPr>
                <w:sz w:val="20"/>
                <w:szCs w:val="20"/>
              </w:rPr>
            </w:pPr>
            <w:r w:rsidRPr="00DF79AE">
              <w:rPr>
                <w:sz w:val="20"/>
                <w:szCs w:val="20"/>
              </w:rPr>
              <w:lastRenderedPageBreak/>
              <w:t>Всего</w:t>
            </w:r>
          </w:p>
        </w:tc>
        <w:tc>
          <w:tcPr>
            <w:tcW w:w="1748" w:type="dxa"/>
            <w:noWrap/>
            <w:hideMark/>
          </w:tcPr>
          <w:p w:rsidR="00DF09E1" w:rsidRPr="00DF79AE" w:rsidRDefault="00DF09E1" w:rsidP="00DF79AE">
            <w:pPr>
              <w:jc w:val="center"/>
              <w:rPr>
                <w:b/>
                <w:color w:val="000000" w:themeColor="text1"/>
                <w:sz w:val="20"/>
                <w:szCs w:val="20"/>
              </w:rPr>
            </w:pPr>
            <w:r w:rsidRPr="00DF79AE">
              <w:rPr>
                <w:b/>
                <w:color w:val="000000" w:themeColor="text1"/>
                <w:sz w:val="20"/>
                <w:szCs w:val="20"/>
              </w:rPr>
              <w:t>900 000,00</w:t>
            </w:r>
          </w:p>
        </w:tc>
        <w:tc>
          <w:tcPr>
            <w:tcW w:w="1748" w:type="dxa"/>
            <w:noWrap/>
            <w:hideMark/>
          </w:tcPr>
          <w:p w:rsidR="00DF09E1" w:rsidRPr="00DF79AE" w:rsidRDefault="00DF09E1" w:rsidP="00DF79AE">
            <w:pPr>
              <w:jc w:val="center"/>
              <w:rPr>
                <w:b/>
                <w:sz w:val="20"/>
                <w:szCs w:val="20"/>
              </w:rPr>
            </w:pPr>
            <w:r w:rsidRPr="00DF79AE">
              <w:rPr>
                <w:b/>
                <w:sz w:val="20"/>
                <w:szCs w:val="20"/>
              </w:rPr>
              <w:t>900 000,00</w:t>
            </w:r>
          </w:p>
        </w:tc>
        <w:tc>
          <w:tcPr>
            <w:tcW w:w="1749" w:type="dxa"/>
            <w:noWrap/>
            <w:hideMark/>
          </w:tcPr>
          <w:p w:rsidR="00DF09E1" w:rsidRPr="00DF79AE" w:rsidRDefault="00DF09E1" w:rsidP="00DF79AE">
            <w:pPr>
              <w:jc w:val="center"/>
              <w:rPr>
                <w:b/>
                <w:sz w:val="20"/>
                <w:szCs w:val="20"/>
              </w:rPr>
            </w:pPr>
            <w:r w:rsidRPr="00DF79AE">
              <w:rPr>
                <w:b/>
                <w:sz w:val="20"/>
                <w:szCs w:val="20"/>
              </w:rPr>
              <w:t>900 000,00</w:t>
            </w:r>
          </w:p>
        </w:tc>
        <w:tc>
          <w:tcPr>
            <w:tcW w:w="2410" w:type="dxa"/>
            <w:noWrap/>
            <w:hideMark/>
          </w:tcPr>
          <w:p w:rsidR="00DF09E1" w:rsidRPr="00DF79AE" w:rsidRDefault="00DF09E1" w:rsidP="00DF79AE">
            <w:pPr>
              <w:jc w:val="center"/>
              <w:rPr>
                <w:b/>
                <w:sz w:val="20"/>
                <w:szCs w:val="20"/>
              </w:rPr>
            </w:pPr>
            <w:r w:rsidRPr="00DF79AE">
              <w:rPr>
                <w:b/>
                <w:sz w:val="20"/>
                <w:szCs w:val="20"/>
              </w:rPr>
              <w:t>2 700 000,00</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rPr>
                <w:sz w:val="20"/>
                <w:szCs w:val="20"/>
              </w:rPr>
            </w:pPr>
          </w:p>
        </w:tc>
        <w:tc>
          <w:tcPr>
            <w:tcW w:w="2444" w:type="dxa"/>
            <w:hideMark/>
          </w:tcPr>
          <w:p w:rsidR="00DF09E1" w:rsidRPr="00DF79AE" w:rsidRDefault="00DF09E1" w:rsidP="00DF79AE">
            <w:pPr>
              <w:rPr>
                <w:sz w:val="20"/>
                <w:szCs w:val="20"/>
              </w:rPr>
            </w:pPr>
            <w:r w:rsidRPr="00DF79AE">
              <w:rPr>
                <w:sz w:val="20"/>
                <w:szCs w:val="20"/>
              </w:rPr>
              <w:t>в том числе:</w:t>
            </w:r>
          </w:p>
        </w:tc>
        <w:tc>
          <w:tcPr>
            <w:tcW w:w="1748" w:type="dxa"/>
            <w:noWrap/>
            <w:hideMark/>
          </w:tcPr>
          <w:p w:rsidR="00DF09E1" w:rsidRPr="00DF79AE" w:rsidRDefault="00DF09E1" w:rsidP="00DF79AE">
            <w:pPr>
              <w:rPr>
                <w:rFonts w:ascii="Calibri" w:hAnsi="Calibri"/>
                <w:color w:val="000000" w:themeColor="text1"/>
                <w:sz w:val="20"/>
                <w:szCs w:val="20"/>
              </w:rPr>
            </w:pPr>
            <w:r w:rsidRPr="00DF79AE">
              <w:rPr>
                <w:rFonts w:ascii="Calibri" w:hAnsi="Calibri"/>
                <w:color w:val="000000" w:themeColor="text1"/>
                <w:sz w:val="20"/>
                <w:szCs w:val="20"/>
              </w:rPr>
              <w:t> </w:t>
            </w:r>
          </w:p>
        </w:tc>
        <w:tc>
          <w:tcPr>
            <w:tcW w:w="1748"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c>
          <w:tcPr>
            <w:tcW w:w="1749"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c>
          <w:tcPr>
            <w:tcW w:w="2410"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rPr>
                <w:sz w:val="20"/>
                <w:szCs w:val="20"/>
              </w:rPr>
            </w:pPr>
          </w:p>
        </w:tc>
        <w:tc>
          <w:tcPr>
            <w:tcW w:w="2444" w:type="dxa"/>
            <w:hideMark/>
          </w:tcPr>
          <w:p w:rsidR="00DF09E1" w:rsidRPr="00DF79AE" w:rsidRDefault="00DF09E1" w:rsidP="00DF79AE">
            <w:pPr>
              <w:rPr>
                <w:sz w:val="20"/>
                <w:szCs w:val="20"/>
              </w:rPr>
            </w:pPr>
            <w:r w:rsidRPr="00DF79AE">
              <w:rPr>
                <w:sz w:val="20"/>
                <w:szCs w:val="20"/>
              </w:rPr>
              <w:t>федеральный бюджет</w:t>
            </w:r>
          </w:p>
        </w:tc>
        <w:tc>
          <w:tcPr>
            <w:tcW w:w="1748" w:type="dxa"/>
            <w:noWrap/>
            <w:hideMark/>
          </w:tcPr>
          <w:p w:rsidR="00DF09E1" w:rsidRPr="00DF79AE" w:rsidRDefault="00DF09E1" w:rsidP="00DF79AE">
            <w:pPr>
              <w:rPr>
                <w:rFonts w:ascii="Calibri" w:hAnsi="Calibri"/>
                <w:color w:val="000000" w:themeColor="text1"/>
                <w:sz w:val="20"/>
                <w:szCs w:val="20"/>
              </w:rPr>
            </w:pPr>
            <w:r w:rsidRPr="00DF79AE">
              <w:rPr>
                <w:rFonts w:ascii="Calibri" w:hAnsi="Calibri"/>
                <w:color w:val="000000" w:themeColor="text1"/>
                <w:sz w:val="20"/>
                <w:szCs w:val="20"/>
              </w:rPr>
              <w:t> </w:t>
            </w:r>
          </w:p>
        </w:tc>
        <w:tc>
          <w:tcPr>
            <w:tcW w:w="1748"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c>
          <w:tcPr>
            <w:tcW w:w="1749"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c>
          <w:tcPr>
            <w:tcW w:w="2410"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rPr>
                <w:sz w:val="20"/>
                <w:szCs w:val="20"/>
              </w:rPr>
            </w:pPr>
          </w:p>
        </w:tc>
        <w:tc>
          <w:tcPr>
            <w:tcW w:w="2444" w:type="dxa"/>
            <w:hideMark/>
          </w:tcPr>
          <w:p w:rsidR="00DF09E1" w:rsidRPr="00DF79AE" w:rsidRDefault="00DF09E1" w:rsidP="00DF79AE">
            <w:pPr>
              <w:rPr>
                <w:sz w:val="20"/>
                <w:szCs w:val="20"/>
              </w:rPr>
            </w:pPr>
            <w:r w:rsidRPr="00DF79AE">
              <w:rPr>
                <w:sz w:val="20"/>
                <w:szCs w:val="20"/>
              </w:rPr>
              <w:t>краевой бюджет</w:t>
            </w:r>
          </w:p>
        </w:tc>
        <w:tc>
          <w:tcPr>
            <w:tcW w:w="1748" w:type="dxa"/>
            <w:noWrap/>
            <w:hideMark/>
          </w:tcPr>
          <w:p w:rsidR="00DF09E1" w:rsidRPr="00DF79AE" w:rsidRDefault="00DF09E1" w:rsidP="00DF79AE">
            <w:pPr>
              <w:rPr>
                <w:rFonts w:ascii="Calibri" w:hAnsi="Calibri"/>
                <w:color w:val="000000" w:themeColor="text1"/>
                <w:sz w:val="20"/>
                <w:szCs w:val="20"/>
              </w:rPr>
            </w:pPr>
            <w:r w:rsidRPr="00DF79AE">
              <w:rPr>
                <w:rFonts w:ascii="Calibri" w:hAnsi="Calibri"/>
                <w:color w:val="000000" w:themeColor="text1"/>
                <w:sz w:val="20"/>
                <w:szCs w:val="20"/>
              </w:rPr>
              <w:t> </w:t>
            </w:r>
          </w:p>
        </w:tc>
        <w:tc>
          <w:tcPr>
            <w:tcW w:w="1748"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c>
          <w:tcPr>
            <w:tcW w:w="1749"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c>
          <w:tcPr>
            <w:tcW w:w="2410" w:type="dxa"/>
            <w:noWrap/>
            <w:hideMark/>
          </w:tcPr>
          <w:p w:rsidR="00DF09E1" w:rsidRPr="00DF79AE" w:rsidRDefault="00DF09E1" w:rsidP="00DF79AE">
            <w:pPr>
              <w:rPr>
                <w:rFonts w:ascii="Calibri" w:hAnsi="Calibri"/>
                <w:sz w:val="20"/>
                <w:szCs w:val="20"/>
              </w:rPr>
            </w:pPr>
            <w:r w:rsidRPr="00DF79AE">
              <w:rPr>
                <w:rFonts w:ascii="Calibri" w:hAnsi="Calibri"/>
                <w:sz w:val="20"/>
                <w:szCs w:val="20"/>
              </w:rPr>
              <w:t> </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rPr>
                <w:sz w:val="20"/>
                <w:szCs w:val="20"/>
              </w:rPr>
            </w:pPr>
          </w:p>
        </w:tc>
        <w:tc>
          <w:tcPr>
            <w:tcW w:w="2444" w:type="dxa"/>
            <w:hideMark/>
          </w:tcPr>
          <w:p w:rsidR="00DF09E1" w:rsidRPr="00DF79AE" w:rsidRDefault="00DF09E1" w:rsidP="00DF79AE">
            <w:pPr>
              <w:rPr>
                <w:sz w:val="20"/>
                <w:szCs w:val="20"/>
              </w:rPr>
            </w:pPr>
            <w:r w:rsidRPr="00DF79AE">
              <w:rPr>
                <w:sz w:val="20"/>
                <w:szCs w:val="20"/>
              </w:rPr>
              <w:t>бюджет района</w:t>
            </w:r>
          </w:p>
        </w:tc>
        <w:tc>
          <w:tcPr>
            <w:tcW w:w="1748" w:type="dxa"/>
            <w:noWrap/>
            <w:hideMark/>
          </w:tcPr>
          <w:p w:rsidR="00DF09E1" w:rsidRPr="00DF79AE" w:rsidRDefault="00DF09E1" w:rsidP="00DF79AE">
            <w:pPr>
              <w:jc w:val="center"/>
              <w:rPr>
                <w:color w:val="000000" w:themeColor="text1"/>
                <w:sz w:val="20"/>
                <w:szCs w:val="20"/>
              </w:rPr>
            </w:pPr>
            <w:r w:rsidRPr="00DF79AE">
              <w:rPr>
                <w:color w:val="000000" w:themeColor="text1"/>
                <w:sz w:val="20"/>
                <w:szCs w:val="20"/>
              </w:rPr>
              <w:t>900 000,00</w:t>
            </w:r>
          </w:p>
        </w:tc>
        <w:tc>
          <w:tcPr>
            <w:tcW w:w="1748" w:type="dxa"/>
            <w:noWrap/>
            <w:hideMark/>
          </w:tcPr>
          <w:p w:rsidR="00DF09E1" w:rsidRPr="00DF79AE" w:rsidRDefault="00DF09E1" w:rsidP="00DF79AE">
            <w:pPr>
              <w:jc w:val="center"/>
              <w:rPr>
                <w:sz w:val="20"/>
                <w:szCs w:val="20"/>
              </w:rPr>
            </w:pPr>
            <w:r w:rsidRPr="00DF79AE">
              <w:rPr>
                <w:sz w:val="20"/>
                <w:szCs w:val="20"/>
              </w:rPr>
              <w:t>900 000,00</w:t>
            </w:r>
          </w:p>
        </w:tc>
        <w:tc>
          <w:tcPr>
            <w:tcW w:w="1749" w:type="dxa"/>
            <w:noWrap/>
            <w:hideMark/>
          </w:tcPr>
          <w:p w:rsidR="00DF09E1" w:rsidRPr="00DF79AE" w:rsidRDefault="00DF09E1" w:rsidP="00DF79AE">
            <w:pPr>
              <w:jc w:val="center"/>
              <w:rPr>
                <w:sz w:val="20"/>
                <w:szCs w:val="20"/>
              </w:rPr>
            </w:pPr>
            <w:r w:rsidRPr="00DF79AE">
              <w:rPr>
                <w:sz w:val="20"/>
                <w:szCs w:val="20"/>
              </w:rPr>
              <w:t>900 000,00</w:t>
            </w:r>
          </w:p>
        </w:tc>
        <w:tc>
          <w:tcPr>
            <w:tcW w:w="2410" w:type="dxa"/>
            <w:noWrap/>
            <w:hideMark/>
          </w:tcPr>
          <w:p w:rsidR="00DF09E1" w:rsidRPr="00DF79AE" w:rsidRDefault="00DF09E1" w:rsidP="00DF79AE">
            <w:pPr>
              <w:jc w:val="center"/>
              <w:rPr>
                <w:sz w:val="20"/>
                <w:szCs w:val="20"/>
              </w:rPr>
            </w:pPr>
            <w:r w:rsidRPr="00DF79AE">
              <w:rPr>
                <w:sz w:val="20"/>
                <w:szCs w:val="20"/>
              </w:rPr>
              <w:t>2 700 000,00</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rPr>
                <w:sz w:val="20"/>
                <w:szCs w:val="20"/>
              </w:rPr>
            </w:pPr>
          </w:p>
        </w:tc>
        <w:tc>
          <w:tcPr>
            <w:tcW w:w="2444" w:type="dxa"/>
            <w:hideMark/>
          </w:tcPr>
          <w:p w:rsidR="00DF09E1" w:rsidRPr="00DF79AE" w:rsidRDefault="00DF09E1" w:rsidP="00DF79AE">
            <w:pPr>
              <w:rPr>
                <w:sz w:val="20"/>
                <w:szCs w:val="20"/>
              </w:rPr>
            </w:pPr>
            <w:r w:rsidRPr="00DF79AE">
              <w:rPr>
                <w:rFonts w:eastAsia="SimSun"/>
                <w:bCs/>
                <w:kern w:val="1"/>
                <w:sz w:val="20"/>
                <w:szCs w:val="20"/>
              </w:rPr>
              <w:t>внебюджетные источники</w:t>
            </w:r>
          </w:p>
        </w:tc>
        <w:tc>
          <w:tcPr>
            <w:tcW w:w="1748" w:type="dxa"/>
            <w:noWrap/>
            <w:hideMark/>
          </w:tcPr>
          <w:p w:rsidR="00DF09E1" w:rsidRPr="00DF79AE" w:rsidRDefault="00DF09E1" w:rsidP="00DF79AE">
            <w:pPr>
              <w:jc w:val="center"/>
              <w:rPr>
                <w:color w:val="000000" w:themeColor="text1"/>
                <w:sz w:val="20"/>
                <w:szCs w:val="20"/>
              </w:rPr>
            </w:pPr>
          </w:p>
        </w:tc>
        <w:tc>
          <w:tcPr>
            <w:tcW w:w="1748" w:type="dxa"/>
            <w:noWrap/>
            <w:hideMark/>
          </w:tcPr>
          <w:p w:rsidR="00DF09E1" w:rsidRPr="00DF79AE" w:rsidRDefault="00DF09E1" w:rsidP="00DF79AE">
            <w:pPr>
              <w:jc w:val="center"/>
              <w:rPr>
                <w:sz w:val="20"/>
                <w:szCs w:val="20"/>
              </w:rPr>
            </w:pPr>
          </w:p>
        </w:tc>
        <w:tc>
          <w:tcPr>
            <w:tcW w:w="1749" w:type="dxa"/>
            <w:noWrap/>
            <w:hideMark/>
          </w:tcPr>
          <w:p w:rsidR="00DF09E1" w:rsidRPr="00DF79AE" w:rsidRDefault="00DF09E1" w:rsidP="00DF79AE">
            <w:pPr>
              <w:jc w:val="center"/>
              <w:rPr>
                <w:sz w:val="20"/>
                <w:szCs w:val="20"/>
              </w:rPr>
            </w:pPr>
          </w:p>
        </w:tc>
        <w:tc>
          <w:tcPr>
            <w:tcW w:w="2410" w:type="dxa"/>
            <w:noWrap/>
            <w:hideMark/>
          </w:tcPr>
          <w:p w:rsidR="00DF09E1" w:rsidRPr="00DF79AE" w:rsidRDefault="00DF09E1" w:rsidP="00DF79AE">
            <w:pPr>
              <w:jc w:val="center"/>
              <w:rPr>
                <w:sz w:val="20"/>
                <w:szCs w:val="20"/>
              </w:rPr>
            </w:pPr>
          </w:p>
        </w:tc>
      </w:tr>
      <w:tr w:rsidR="00DF09E1" w:rsidRPr="00DF79AE" w:rsidTr="00DF79AE">
        <w:trPr>
          <w:trHeight w:val="300"/>
        </w:trPr>
        <w:tc>
          <w:tcPr>
            <w:tcW w:w="710" w:type="dxa"/>
            <w:vMerge w:val="restart"/>
          </w:tcPr>
          <w:p w:rsidR="00DF09E1" w:rsidRPr="00DF79AE" w:rsidRDefault="00DF09E1" w:rsidP="00DF79AE">
            <w:pPr>
              <w:rPr>
                <w:sz w:val="20"/>
                <w:szCs w:val="20"/>
              </w:rPr>
            </w:pPr>
            <w:r w:rsidRPr="00DF79AE">
              <w:rPr>
                <w:sz w:val="20"/>
                <w:szCs w:val="20"/>
              </w:rPr>
              <w:t>1.4</w:t>
            </w:r>
          </w:p>
        </w:tc>
        <w:tc>
          <w:tcPr>
            <w:tcW w:w="1950" w:type="dxa"/>
            <w:vMerge w:val="restart"/>
            <w:hideMark/>
          </w:tcPr>
          <w:p w:rsidR="00DF09E1" w:rsidRPr="00DF79AE" w:rsidRDefault="00DF09E1" w:rsidP="00DF79AE">
            <w:pPr>
              <w:rPr>
                <w:sz w:val="20"/>
                <w:szCs w:val="20"/>
              </w:rPr>
            </w:pPr>
            <w:r w:rsidRPr="00DF79AE">
              <w:rPr>
                <w:sz w:val="20"/>
                <w:szCs w:val="20"/>
              </w:rPr>
              <w:t>Подпрограмма 4</w:t>
            </w:r>
          </w:p>
        </w:tc>
        <w:tc>
          <w:tcPr>
            <w:tcW w:w="3260" w:type="dxa"/>
            <w:vMerge w:val="restart"/>
            <w:vAlign w:val="center"/>
            <w:hideMark/>
          </w:tcPr>
          <w:p w:rsidR="00DF09E1" w:rsidRPr="00DF79AE" w:rsidRDefault="00DF09E1" w:rsidP="00DF79AE">
            <w:pPr>
              <w:jc w:val="center"/>
              <w:rPr>
                <w:sz w:val="20"/>
                <w:szCs w:val="20"/>
              </w:rPr>
            </w:pPr>
            <w:r w:rsidRPr="00DF79AE">
              <w:rPr>
                <w:sz w:val="20"/>
                <w:szCs w:val="20"/>
              </w:rPr>
              <w:t>«Обеспечение реализации общественных и гражданских инициатив,  поддержка социально ориентированных некоммерческих организаций»</w:t>
            </w:r>
          </w:p>
        </w:tc>
        <w:tc>
          <w:tcPr>
            <w:tcW w:w="2444" w:type="dxa"/>
            <w:hideMark/>
          </w:tcPr>
          <w:p w:rsidR="00DF09E1" w:rsidRPr="00DF79AE" w:rsidRDefault="00DF09E1" w:rsidP="00DF79AE">
            <w:pPr>
              <w:rPr>
                <w:sz w:val="20"/>
                <w:szCs w:val="20"/>
              </w:rPr>
            </w:pPr>
            <w:r w:rsidRPr="00DF79AE">
              <w:rPr>
                <w:sz w:val="20"/>
                <w:szCs w:val="20"/>
              </w:rPr>
              <w:t>Всего</w:t>
            </w:r>
          </w:p>
        </w:tc>
        <w:tc>
          <w:tcPr>
            <w:tcW w:w="1748"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1748"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1749"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2410"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rPr>
                <w:sz w:val="20"/>
                <w:szCs w:val="20"/>
              </w:rPr>
            </w:pPr>
          </w:p>
        </w:tc>
        <w:tc>
          <w:tcPr>
            <w:tcW w:w="2444" w:type="dxa"/>
            <w:hideMark/>
          </w:tcPr>
          <w:p w:rsidR="00DF09E1" w:rsidRPr="00DF79AE" w:rsidRDefault="00DF09E1" w:rsidP="00DF79AE">
            <w:pPr>
              <w:rPr>
                <w:sz w:val="20"/>
                <w:szCs w:val="20"/>
              </w:rPr>
            </w:pPr>
            <w:r w:rsidRPr="00DF79AE">
              <w:rPr>
                <w:sz w:val="20"/>
                <w:szCs w:val="20"/>
              </w:rPr>
              <w:t>в том числе:</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tcPr>
          <w:p w:rsidR="00DF09E1" w:rsidRPr="00DF79AE" w:rsidRDefault="00DF09E1" w:rsidP="00DF79AE">
            <w:pP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rPr>
                <w:sz w:val="20"/>
                <w:szCs w:val="20"/>
              </w:rPr>
            </w:pPr>
          </w:p>
        </w:tc>
        <w:tc>
          <w:tcPr>
            <w:tcW w:w="2444" w:type="dxa"/>
            <w:hideMark/>
          </w:tcPr>
          <w:p w:rsidR="00DF09E1" w:rsidRPr="00DF79AE" w:rsidRDefault="00DF09E1" w:rsidP="00DF79AE">
            <w:pPr>
              <w:rPr>
                <w:sz w:val="20"/>
                <w:szCs w:val="20"/>
              </w:rPr>
            </w:pPr>
            <w:r w:rsidRPr="00DF79AE">
              <w:rPr>
                <w:sz w:val="20"/>
                <w:szCs w:val="20"/>
              </w:rPr>
              <w:t>федеральный бюджет</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tcPr>
          <w:p w:rsidR="00DF09E1" w:rsidRPr="00DF79AE" w:rsidRDefault="00DF09E1" w:rsidP="00DF79AE">
            <w:pP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rPr>
                <w:sz w:val="20"/>
                <w:szCs w:val="20"/>
              </w:rPr>
            </w:pPr>
          </w:p>
        </w:tc>
        <w:tc>
          <w:tcPr>
            <w:tcW w:w="2444" w:type="dxa"/>
            <w:hideMark/>
          </w:tcPr>
          <w:p w:rsidR="00DF09E1" w:rsidRPr="00DF79AE" w:rsidRDefault="00DF09E1" w:rsidP="00DF79AE">
            <w:pPr>
              <w:rPr>
                <w:sz w:val="20"/>
                <w:szCs w:val="20"/>
              </w:rPr>
            </w:pPr>
            <w:r w:rsidRPr="00DF79AE">
              <w:rPr>
                <w:sz w:val="20"/>
                <w:szCs w:val="20"/>
              </w:rPr>
              <w:t>краевой бюджет</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r w:rsidR="00DF09E1" w:rsidRPr="00DF79AE" w:rsidTr="00DF79AE">
        <w:trPr>
          <w:trHeight w:val="300"/>
        </w:trPr>
        <w:tc>
          <w:tcPr>
            <w:tcW w:w="710" w:type="dxa"/>
            <w:vMerge/>
          </w:tcPr>
          <w:p w:rsidR="00DF09E1" w:rsidRPr="00DF79AE" w:rsidRDefault="00DF09E1" w:rsidP="00DF79AE">
            <w:pP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rPr>
                <w:sz w:val="20"/>
                <w:szCs w:val="20"/>
              </w:rPr>
            </w:pPr>
          </w:p>
        </w:tc>
        <w:tc>
          <w:tcPr>
            <w:tcW w:w="2444" w:type="dxa"/>
            <w:hideMark/>
          </w:tcPr>
          <w:p w:rsidR="00DF09E1" w:rsidRPr="00DF79AE" w:rsidRDefault="00DF09E1" w:rsidP="00DF79AE">
            <w:pPr>
              <w:rPr>
                <w:sz w:val="20"/>
                <w:szCs w:val="20"/>
              </w:rPr>
            </w:pPr>
            <w:r w:rsidRPr="00DF79AE">
              <w:rPr>
                <w:sz w:val="20"/>
                <w:szCs w:val="20"/>
              </w:rPr>
              <w:t>бюджет района</w:t>
            </w:r>
          </w:p>
        </w:tc>
        <w:tc>
          <w:tcPr>
            <w:tcW w:w="1748"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1748"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1749"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c>
          <w:tcPr>
            <w:tcW w:w="2410" w:type="dxa"/>
            <w:noWrap/>
            <w:hideMark/>
          </w:tcPr>
          <w:p w:rsidR="00DF09E1" w:rsidRPr="00DF79AE" w:rsidRDefault="00DF09E1" w:rsidP="00DF79AE">
            <w:pPr>
              <w:ind w:left="-108" w:right="-107"/>
              <w:jc w:val="center"/>
              <w:rPr>
                <w:color w:val="FF0000"/>
                <w:sz w:val="20"/>
                <w:szCs w:val="20"/>
              </w:rPr>
            </w:pPr>
            <w:r w:rsidRPr="00DF79AE">
              <w:rPr>
                <w:color w:val="FF0000"/>
                <w:sz w:val="20"/>
                <w:szCs w:val="20"/>
              </w:rPr>
              <w:t>0,00</w:t>
            </w:r>
          </w:p>
        </w:tc>
      </w:tr>
      <w:tr w:rsidR="00DF09E1" w:rsidRPr="00DF79AE" w:rsidTr="00DF79AE">
        <w:trPr>
          <w:trHeight w:val="300"/>
        </w:trPr>
        <w:tc>
          <w:tcPr>
            <w:tcW w:w="710" w:type="dxa"/>
            <w:vMerge/>
          </w:tcPr>
          <w:p w:rsidR="00DF09E1" w:rsidRPr="00DF79AE" w:rsidRDefault="00DF09E1" w:rsidP="00DF79AE">
            <w:pPr>
              <w:rPr>
                <w:sz w:val="20"/>
                <w:szCs w:val="20"/>
              </w:rPr>
            </w:pPr>
          </w:p>
        </w:tc>
        <w:tc>
          <w:tcPr>
            <w:tcW w:w="1950" w:type="dxa"/>
            <w:vMerge/>
            <w:hideMark/>
          </w:tcPr>
          <w:p w:rsidR="00DF09E1" w:rsidRPr="00DF79AE" w:rsidRDefault="00DF09E1" w:rsidP="00DF79AE">
            <w:pPr>
              <w:rPr>
                <w:sz w:val="20"/>
                <w:szCs w:val="20"/>
              </w:rPr>
            </w:pPr>
          </w:p>
        </w:tc>
        <w:tc>
          <w:tcPr>
            <w:tcW w:w="3260" w:type="dxa"/>
            <w:vMerge/>
            <w:hideMark/>
          </w:tcPr>
          <w:p w:rsidR="00DF09E1" w:rsidRPr="00DF79AE" w:rsidRDefault="00DF09E1" w:rsidP="00DF79AE">
            <w:pPr>
              <w:rPr>
                <w:sz w:val="20"/>
                <w:szCs w:val="20"/>
              </w:rPr>
            </w:pPr>
          </w:p>
        </w:tc>
        <w:tc>
          <w:tcPr>
            <w:tcW w:w="2444" w:type="dxa"/>
            <w:hideMark/>
          </w:tcPr>
          <w:p w:rsidR="00DF09E1" w:rsidRPr="00DF79AE" w:rsidRDefault="00DF09E1" w:rsidP="00DF79AE">
            <w:pPr>
              <w:rPr>
                <w:sz w:val="20"/>
                <w:szCs w:val="20"/>
              </w:rPr>
            </w:pPr>
            <w:r w:rsidRPr="00DF79AE">
              <w:rPr>
                <w:rFonts w:eastAsia="SimSun"/>
                <w:bCs/>
                <w:kern w:val="1"/>
                <w:sz w:val="20"/>
                <w:szCs w:val="20"/>
              </w:rPr>
              <w:t>внебюджетные источники</w:t>
            </w:r>
          </w:p>
        </w:tc>
        <w:tc>
          <w:tcPr>
            <w:tcW w:w="1748" w:type="dxa"/>
            <w:noWrap/>
            <w:hideMark/>
          </w:tcPr>
          <w:p w:rsidR="00DF09E1" w:rsidRPr="00DF79AE" w:rsidRDefault="00DF09E1" w:rsidP="00DF79AE">
            <w:pPr>
              <w:jc w:val="center"/>
              <w:rPr>
                <w:color w:val="FF0000"/>
                <w:sz w:val="20"/>
                <w:szCs w:val="20"/>
              </w:rPr>
            </w:pPr>
          </w:p>
        </w:tc>
        <w:tc>
          <w:tcPr>
            <w:tcW w:w="1748" w:type="dxa"/>
            <w:noWrap/>
            <w:hideMark/>
          </w:tcPr>
          <w:p w:rsidR="00DF09E1" w:rsidRPr="00DF79AE" w:rsidRDefault="00DF09E1" w:rsidP="00DF79AE">
            <w:pPr>
              <w:jc w:val="center"/>
              <w:rPr>
                <w:color w:val="FF0000"/>
                <w:sz w:val="20"/>
                <w:szCs w:val="20"/>
              </w:rPr>
            </w:pPr>
          </w:p>
        </w:tc>
        <w:tc>
          <w:tcPr>
            <w:tcW w:w="1749" w:type="dxa"/>
            <w:noWrap/>
            <w:hideMark/>
          </w:tcPr>
          <w:p w:rsidR="00DF09E1" w:rsidRPr="00DF79AE" w:rsidRDefault="00DF09E1" w:rsidP="00DF79AE">
            <w:pPr>
              <w:jc w:val="center"/>
              <w:rPr>
                <w:color w:val="FF0000"/>
                <w:sz w:val="20"/>
                <w:szCs w:val="20"/>
              </w:rPr>
            </w:pPr>
          </w:p>
        </w:tc>
        <w:tc>
          <w:tcPr>
            <w:tcW w:w="2410" w:type="dxa"/>
            <w:noWrap/>
            <w:hideMark/>
          </w:tcPr>
          <w:p w:rsidR="00DF09E1" w:rsidRPr="00DF79AE" w:rsidRDefault="00DF09E1" w:rsidP="00DF79AE">
            <w:pPr>
              <w:jc w:val="center"/>
              <w:rPr>
                <w:color w:val="FF0000"/>
                <w:sz w:val="20"/>
                <w:szCs w:val="20"/>
              </w:rPr>
            </w:pPr>
          </w:p>
        </w:tc>
      </w:tr>
    </w:tbl>
    <w:p w:rsidR="00DF09E1" w:rsidRPr="00661F24" w:rsidRDefault="00DF09E1" w:rsidP="00DF09E1">
      <w:pPr>
        <w:pStyle w:val="ConsPlusNormal"/>
        <w:tabs>
          <w:tab w:val="left" w:pos="9356"/>
        </w:tabs>
        <w:ind w:left="9781"/>
        <w:jc w:val="center"/>
        <w:outlineLvl w:val="2"/>
        <w:rPr>
          <w:rFonts w:ascii="Times New Roman" w:hAnsi="Times New Roman"/>
          <w:b/>
          <w:sz w:val="28"/>
          <w:szCs w:val="28"/>
        </w:rPr>
        <w:sectPr w:rsidR="00DF09E1" w:rsidRPr="00661F24"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DF09E1" w:rsidRPr="00661F24" w:rsidRDefault="00DF09E1" w:rsidP="00DF09E1">
      <w:pPr>
        <w:tabs>
          <w:tab w:val="center" w:pos="7426"/>
        </w:tabs>
        <w:ind w:left="5529" w:right="-287"/>
        <w:jc w:val="right"/>
      </w:pPr>
      <w:r w:rsidRPr="00661F24">
        <w:lastRenderedPageBreak/>
        <w:t>Приложение № 3</w:t>
      </w:r>
    </w:p>
    <w:p w:rsidR="00DF09E1" w:rsidRPr="00661F24" w:rsidRDefault="00DF09E1" w:rsidP="00DF09E1">
      <w:pPr>
        <w:tabs>
          <w:tab w:val="center" w:pos="7426"/>
        </w:tabs>
        <w:ind w:left="5529" w:right="-287"/>
        <w:jc w:val="right"/>
      </w:pPr>
      <w:r w:rsidRPr="00661F24">
        <w:t>к муниципальной программе</w:t>
      </w:r>
    </w:p>
    <w:p w:rsidR="00DF09E1" w:rsidRPr="00661F24" w:rsidRDefault="00DF09E1" w:rsidP="00DF09E1">
      <w:pPr>
        <w:tabs>
          <w:tab w:val="center" w:pos="7426"/>
        </w:tabs>
        <w:ind w:left="5529" w:right="-287"/>
        <w:jc w:val="right"/>
      </w:pPr>
      <w:r w:rsidRPr="00661F24">
        <w:t>Северо-Енисейского района «Развитие</w:t>
      </w:r>
    </w:p>
    <w:p w:rsidR="00DF09E1" w:rsidRPr="00661F24" w:rsidRDefault="00DF09E1" w:rsidP="00DF09E1">
      <w:pPr>
        <w:tabs>
          <w:tab w:val="center" w:pos="7426"/>
        </w:tabs>
        <w:ind w:left="5529" w:right="-287"/>
        <w:jc w:val="right"/>
      </w:pPr>
      <w:r w:rsidRPr="00661F24">
        <w:t>местного самоуправления»</w:t>
      </w:r>
    </w:p>
    <w:p w:rsidR="00DF09E1" w:rsidRPr="00661F24" w:rsidRDefault="00DF09E1" w:rsidP="00DF09E1">
      <w:pPr>
        <w:autoSpaceDE w:val="0"/>
        <w:autoSpaceDN w:val="0"/>
        <w:adjustRightInd w:val="0"/>
        <w:ind w:left="4536" w:right="-286"/>
        <w:jc w:val="right"/>
        <w:outlineLvl w:val="0"/>
        <w:rPr>
          <w:sz w:val="20"/>
          <w:szCs w:val="20"/>
        </w:rPr>
      </w:pPr>
    </w:p>
    <w:p w:rsidR="00DF09E1" w:rsidRPr="009F7DA2" w:rsidRDefault="00DF09E1" w:rsidP="00DF09E1">
      <w:pPr>
        <w:tabs>
          <w:tab w:val="center" w:pos="7426"/>
        </w:tabs>
        <w:autoSpaceDE w:val="0"/>
        <w:autoSpaceDN w:val="0"/>
        <w:adjustRightInd w:val="0"/>
        <w:ind w:left="5954"/>
        <w:jc w:val="center"/>
        <w:rPr>
          <w:color w:val="FF0000"/>
          <w:sz w:val="28"/>
          <w:szCs w:val="28"/>
        </w:rPr>
      </w:pPr>
    </w:p>
    <w:p w:rsidR="00DF09E1" w:rsidRPr="009F7DA2" w:rsidRDefault="00DF09E1" w:rsidP="00DF09E1">
      <w:pPr>
        <w:autoSpaceDE w:val="0"/>
        <w:autoSpaceDN w:val="0"/>
        <w:adjustRightInd w:val="0"/>
        <w:ind w:firstLine="540"/>
        <w:jc w:val="center"/>
        <w:outlineLvl w:val="0"/>
        <w:rPr>
          <w:b/>
          <w:color w:val="FF0000"/>
          <w:sz w:val="28"/>
          <w:szCs w:val="28"/>
        </w:rPr>
      </w:pPr>
      <w:r w:rsidRPr="009F7DA2">
        <w:rPr>
          <w:b/>
          <w:color w:val="FF0000"/>
          <w:sz w:val="28"/>
          <w:szCs w:val="28"/>
        </w:rPr>
        <w:t>1.Паспорт подпрограммы 1</w:t>
      </w:r>
    </w:p>
    <w:p w:rsidR="00DF09E1" w:rsidRPr="00661F24" w:rsidRDefault="00DF09E1" w:rsidP="00DF09E1">
      <w:pPr>
        <w:autoSpaceDE w:val="0"/>
        <w:autoSpaceDN w:val="0"/>
        <w:adjustRightInd w:val="0"/>
        <w:ind w:firstLine="540"/>
        <w:jc w:val="center"/>
        <w:outlineLvl w:val="0"/>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DF09E1" w:rsidRPr="00A321B3" w:rsidTr="00DF79AE">
        <w:trPr>
          <w:trHeight w:val="437"/>
        </w:trPr>
        <w:tc>
          <w:tcPr>
            <w:tcW w:w="4219" w:type="dxa"/>
            <w:vAlign w:val="center"/>
          </w:tcPr>
          <w:p w:rsidR="00DF09E1" w:rsidRPr="00A321B3" w:rsidRDefault="00DF09E1" w:rsidP="00DF79AE">
            <w:pPr>
              <w:autoSpaceDE w:val="0"/>
              <w:autoSpaceDN w:val="0"/>
              <w:adjustRightInd w:val="0"/>
              <w:rPr>
                <w:sz w:val="28"/>
                <w:szCs w:val="28"/>
              </w:rPr>
            </w:pPr>
            <w:r w:rsidRPr="00A321B3">
              <w:rPr>
                <w:sz w:val="28"/>
                <w:szCs w:val="28"/>
              </w:rPr>
              <w:t>Наименование подпрограммы</w:t>
            </w:r>
          </w:p>
        </w:tc>
        <w:tc>
          <w:tcPr>
            <w:tcW w:w="5954" w:type="dxa"/>
            <w:vAlign w:val="center"/>
          </w:tcPr>
          <w:p w:rsidR="00DF09E1" w:rsidRPr="00A321B3" w:rsidRDefault="00DF09E1" w:rsidP="00DF79AE">
            <w:pPr>
              <w:autoSpaceDE w:val="0"/>
              <w:autoSpaceDN w:val="0"/>
              <w:adjustRightInd w:val="0"/>
              <w:ind w:left="78" w:right="273"/>
              <w:jc w:val="both"/>
              <w:rPr>
                <w:sz w:val="28"/>
                <w:szCs w:val="28"/>
              </w:rPr>
            </w:pPr>
            <w:r w:rsidRPr="00A321B3">
              <w:rPr>
                <w:sz w:val="28"/>
                <w:szCs w:val="28"/>
              </w:rPr>
              <w:t>Создание условий для обеспечения населения района услугами торговли (далее – подпрограмма)</w:t>
            </w:r>
          </w:p>
        </w:tc>
      </w:tr>
      <w:tr w:rsidR="00DF09E1" w:rsidRPr="00A321B3" w:rsidTr="00DF79AE">
        <w:trPr>
          <w:trHeight w:val="958"/>
        </w:trPr>
        <w:tc>
          <w:tcPr>
            <w:tcW w:w="4219" w:type="dxa"/>
            <w:vAlign w:val="center"/>
          </w:tcPr>
          <w:p w:rsidR="00DF09E1" w:rsidRPr="00A321B3" w:rsidRDefault="00DF09E1" w:rsidP="00DF79AE">
            <w:pPr>
              <w:autoSpaceDE w:val="0"/>
              <w:autoSpaceDN w:val="0"/>
              <w:adjustRightInd w:val="0"/>
              <w:rPr>
                <w:sz w:val="28"/>
                <w:szCs w:val="28"/>
              </w:rPr>
            </w:pPr>
            <w:r w:rsidRPr="00A321B3">
              <w:rPr>
                <w:sz w:val="28"/>
                <w:szCs w:val="28"/>
              </w:rPr>
              <w:t>Наименование муниципальной программы, в рамках которой реализуется подпрограмма</w:t>
            </w:r>
          </w:p>
        </w:tc>
        <w:tc>
          <w:tcPr>
            <w:tcW w:w="5954" w:type="dxa"/>
            <w:vAlign w:val="center"/>
          </w:tcPr>
          <w:p w:rsidR="00DF09E1" w:rsidRPr="00A321B3" w:rsidRDefault="00DF09E1" w:rsidP="00DF79AE">
            <w:pPr>
              <w:autoSpaceDE w:val="0"/>
              <w:autoSpaceDN w:val="0"/>
              <w:adjustRightInd w:val="0"/>
              <w:spacing w:line="480" w:lineRule="auto"/>
              <w:rPr>
                <w:sz w:val="28"/>
                <w:szCs w:val="28"/>
              </w:rPr>
            </w:pPr>
            <w:r w:rsidRPr="00A321B3">
              <w:rPr>
                <w:sz w:val="28"/>
                <w:szCs w:val="28"/>
              </w:rPr>
              <w:t>«Развитие местного самоуправления»</w:t>
            </w:r>
          </w:p>
        </w:tc>
      </w:tr>
      <w:tr w:rsidR="00DF09E1" w:rsidRPr="00A321B3" w:rsidTr="00DF79AE">
        <w:trPr>
          <w:trHeight w:val="324"/>
        </w:trPr>
        <w:tc>
          <w:tcPr>
            <w:tcW w:w="4219" w:type="dxa"/>
            <w:vAlign w:val="center"/>
          </w:tcPr>
          <w:p w:rsidR="00DF09E1" w:rsidRPr="00A321B3" w:rsidRDefault="00DF09E1" w:rsidP="00DF79AE">
            <w:pPr>
              <w:autoSpaceDE w:val="0"/>
              <w:autoSpaceDN w:val="0"/>
              <w:adjustRightInd w:val="0"/>
              <w:jc w:val="both"/>
              <w:rPr>
                <w:sz w:val="28"/>
                <w:szCs w:val="28"/>
              </w:rPr>
            </w:pPr>
            <w:r w:rsidRPr="00A321B3">
              <w:rPr>
                <w:sz w:val="28"/>
                <w:szCs w:val="28"/>
              </w:rPr>
              <w:t>Исполнитель подпрограммы</w:t>
            </w:r>
          </w:p>
        </w:tc>
        <w:tc>
          <w:tcPr>
            <w:tcW w:w="5954" w:type="dxa"/>
            <w:vAlign w:val="center"/>
          </w:tcPr>
          <w:p w:rsidR="00DF09E1" w:rsidRPr="00A321B3" w:rsidRDefault="00DF09E1" w:rsidP="00DF79AE">
            <w:pPr>
              <w:ind w:left="78" w:right="273"/>
              <w:rPr>
                <w:sz w:val="28"/>
                <w:szCs w:val="28"/>
              </w:rPr>
            </w:pPr>
            <w:r w:rsidRPr="00A321B3">
              <w:rPr>
                <w:sz w:val="28"/>
                <w:szCs w:val="28"/>
              </w:rPr>
              <w:t>Администрация Северо-Енисейского района</w:t>
            </w:r>
          </w:p>
        </w:tc>
      </w:tr>
      <w:tr w:rsidR="00DF09E1" w:rsidRPr="00A321B3" w:rsidTr="00DF79AE">
        <w:trPr>
          <w:trHeight w:val="343"/>
        </w:trPr>
        <w:tc>
          <w:tcPr>
            <w:tcW w:w="4219" w:type="dxa"/>
            <w:vAlign w:val="center"/>
          </w:tcPr>
          <w:p w:rsidR="00DF09E1" w:rsidRPr="00A321B3" w:rsidRDefault="00DF09E1" w:rsidP="00DF79AE">
            <w:pPr>
              <w:autoSpaceDE w:val="0"/>
              <w:autoSpaceDN w:val="0"/>
              <w:adjustRightInd w:val="0"/>
              <w:jc w:val="both"/>
              <w:rPr>
                <w:i/>
                <w:sz w:val="28"/>
                <w:szCs w:val="28"/>
              </w:rPr>
            </w:pPr>
            <w:r w:rsidRPr="00A321B3">
              <w:rPr>
                <w:sz w:val="28"/>
                <w:szCs w:val="28"/>
              </w:rPr>
              <w:t>Главные распорядители бюджетных средств, ответственные за реализацию мероприятий подпрограммы</w:t>
            </w:r>
          </w:p>
        </w:tc>
        <w:tc>
          <w:tcPr>
            <w:tcW w:w="5954" w:type="dxa"/>
            <w:vAlign w:val="center"/>
          </w:tcPr>
          <w:p w:rsidR="00DF09E1" w:rsidRPr="00A321B3" w:rsidRDefault="00DF09E1" w:rsidP="00DF79AE">
            <w:pPr>
              <w:ind w:left="78" w:right="273"/>
              <w:rPr>
                <w:sz w:val="28"/>
                <w:szCs w:val="28"/>
              </w:rPr>
            </w:pPr>
            <w:r w:rsidRPr="00A321B3">
              <w:rPr>
                <w:sz w:val="28"/>
                <w:szCs w:val="28"/>
              </w:rPr>
              <w:t>Администрация Северо-Енисейского района</w:t>
            </w:r>
          </w:p>
        </w:tc>
      </w:tr>
      <w:tr w:rsidR="00DF09E1" w:rsidRPr="00A321B3" w:rsidTr="00DF79AE">
        <w:trPr>
          <w:trHeight w:val="2730"/>
        </w:trPr>
        <w:tc>
          <w:tcPr>
            <w:tcW w:w="4219" w:type="dxa"/>
            <w:vAlign w:val="center"/>
          </w:tcPr>
          <w:p w:rsidR="00DF09E1" w:rsidRPr="00A321B3" w:rsidRDefault="00DF09E1" w:rsidP="00DF79AE">
            <w:pPr>
              <w:autoSpaceDE w:val="0"/>
              <w:autoSpaceDN w:val="0"/>
              <w:adjustRightInd w:val="0"/>
              <w:jc w:val="both"/>
              <w:rPr>
                <w:sz w:val="28"/>
                <w:szCs w:val="28"/>
              </w:rPr>
            </w:pPr>
            <w:r w:rsidRPr="00A321B3">
              <w:rPr>
                <w:sz w:val="28"/>
                <w:szCs w:val="28"/>
              </w:rPr>
              <w:t xml:space="preserve">Цель и задачи подпрограммы </w:t>
            </w:r>
          </w:p>
        </w:tc>
        <w:tc>
          <w:tcPr>
            <w:tcW w:w="5954" w:type="dxa"/>
            <w:vAlign w:val="center"/>
          </w:tcPr>
          <w:p w:rsidR="00DF09E1" w:rsidRPr="00A321B3" w:rsidRDefault="00DF09E1" w:rsidP="00DF79AE">
            <w:pPr>
              <w:pStyle w:val="ConsPlusCell"/>
              <w:tabs>
                <w:tab w:val="left" w:pos="0"/>
              </w:tabs>
              <w:ind w:left="78" w:right="273"/>
              <w:jc w:val="both"/>
              <w:rPr>
                <w:highlight w:val="yellow"/>
              </w:rPr>
            </w:pPr>
            <w:r w:rsidRPr="00A321B3">
              <w:t>Цель: Создание условий для достижения доступности услуг торговли для  населения Северо-Енисейского района</w:t>
            </w:r>
          </w:p>
          <w:p w:rsidR="00DF09E1" w:rsidRPr="00A321B3" w:rsidRDefault="00DF09E1" w:rsidP="00DF79AE">
            <w:pPr>
              <w:ind w:left="78" w:right="273"/>
              <w:jc w:val="both"/>
              <w:rPr>
                <w:sz w:val="28"/>
                <w:szCs w:val="28"/>
                <w:highlight w:val="yellow"/>
              </w:rPr>
            </w:pPr>
            <w:r w:rsidRPr="00A321B3">
              <w:rPr>
                <w:sz w:val="28"/>
                <w:szCs w:val="28"/>
              </w:rPr>
              <w:t>Задача: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DF09E1" w:rsidRPr="00A321B3" w:rsidTr="00DF79AE">
        <w:trPr>
          <w:trHeight w:val="1097"/>
        </w:trPr>
        <w:tc>
          <w:tcPr>
            <w:tcW w:w="4219" w:type="dxa"/>
            <w:vAlign w:val="center"/>
          </w:tcPr>
          <w:p w:rsidR="00DF09E1" w:rsidRPr="00A321B3" w:rsidRDefault="00DF09E1" w:rsidP="00DF79AE">
            <w:pPr>
              <w:autoSpaceDE w:val="0"/>
              <w:autoSpaceDN w:val="0"/>
              <w:adjustRightInd w:val="0"/>
              <w:rPr>
                <w:sz w:val="28"/>
                <w:szCs w:val="28"/>
              </w:rPr>
            </w:pPr>
            <w:r w:rsidRPr="00A321B3">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954" w:type="dxa"/>
            <w:vAlign w:val="center"/>
          </w:tcPr>
          <w:p w:rsidR="00DF09E1" w:rsidRPr="00A321B3" w:rsidRDefault="00DF09E1" w:rsidP="00DF79AE">
            <w:pPr>
              <w:autoSpaceDE w:val="0"/>
              <w:autoSpaceDN w:val="0"/>
              <w:adjustRightInd w:val="0"/>
              <w:ind w:left="78" w:right="273"/>
              <w:rPr>
                <w:sz w:val="28"/>
                <w:szCs w:val="28"/>
              </w:rPr>
            </w:pPr>
            <w:r w:rsidRPr="00A321B3">
              <w:rPr>
                <w:sz w:val="28"/>
                <w:szCs w:val="28"/>
              </w:rPr>
              <w:t>Целевые индикаторы подпрограммы указаны в приложении 1 к подпрограмме</w:t>
            </w:r>
          </w:p>
        </w:tc>
      </w:tr>
      <w:tr w:rsidR="00DF09E1" w:rsidRPr="00A321B3" w:rsidTr="00DF79AE">
        <w:trPr>
          <w:trHeight w:val="288"/>
        </w:trPr>
        <w:tc>
          <w:tcPr>
            <w:tcW w:w="4219" w:type="dxa"/>
            <w:vAlign w:val="center"/>
          </w:tcPr>
          <w:p w:rsidR="00DF09E1" w:rsidRPr="00A321B3" w:rsidRDefault="00DF09E1" w:rsidP="00DF79AE">
            <w:pPr>
              <w:autoSpaceDE w:val="0"/>
              <w:autoSpaceDN w:val="0"/>
              <w:adjustRightInd w:val="0"/>
              <w:rPr>
                <w:sz w:val="28"/>
                <w:szCs w:val="28"/>
              </w:rPr>
            </w:pPr>
            <w:r w:rsidRPr="00A321B3">
              <w:rPr>
                <w:sz w:val="28"/>
                <w:szCs w:val="28"/>
              </w:rPr>
              <w:t>Сроки реализации подпрограммы</w:t>
            </w:r>
          </w:p>
        </w:tc>
        <w:tc>
          <w:tcPr>
            <w:tcW w:w="5954" w:type="dxa"/>
            <w:vAlign w:val="center"/>
          </w:tcPr>
          <w:p w:rsidR="00DF09E1" w:rsidRPr="00A321B3" w:rsidRDefault="00DF09E1" w:rsidP="00DF79AE">
            <w:pPr>
              <w:autoSpaceDE w:val="0"/>
              <w:autoSpaceDN w:val="0"/>
              <w:adjustRightInd w:val="0"/>
              <w:ind w:left="78" w:right="273"/>
              <w:rPr>
                <w:sz w:val="28"/>
                <w:szCs w:val="28"/>
              </w:rPr>
            </w:pPr>
            <w:r w:rsidRPr="00A321B3">
              <w:rPr>
                <w:sz w:val="28"/>
                <w:szCs w:val="28"/>
              </w:rPr>
              <w:t>2021-2023 годы</w:t>
            </w:r>
          </w:p>
        </w:tc>
      </w:tr>
      <w:tr w:rsidR="00DF09E1" w:rsidRPr="00A321B3" w:rsidTr="00DF79AE">
        <w:trPr>
          <w:trHeight w:val="348"/>
        </w:trPr>
        <w:tc>
          <w:tcPr>
            <w:tcW w:w="4219" w:type="dxa"/>
            <w:vAlign w:val="center"/>
          </w:tcPr>
          <w:p w:rsidR="00DF09E1" w:rsidRPr="00A321B3" w:rsidRDefault="00DF09E1" w:rsidP="00DF79AE">
            <w:pPr>
              <w:autoSpaceDE w:val="0"/>
              <w:autoSpaceDN w:val="0"/>
              <w:adjustRightInd w:val="0"/>
              <w:rPr>
                <w:sz w:val="28"/>
                <w:szCs w:val="28"/>
              </w:rPr>
            </w:pPr>
            <w:r w:rsidRPr="00A321B3">
              <w:rPr>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5954" w:type="dxa"/>
            <w:vAlign w:val="center"/>
          </w:tcPr>
          <w:p w:rsidR="00DF09E1" w:rsidRPr="00A321B3" w:rsidRDefault="00DF09E1" w:rsidP="00DF79AE">
            <w:pPr>
              <w:autoSpaceDE w:val="0"/>
              <w:autoSpaceDN w:val="0"/>
              <w:adjustRightInd w:val="0"/>
              <w:rPr>
                <w:sz w:val="28"/>
                <w:szCs w:val="28"/>
              </w:rPr>
            </w:pPr>
            <w:r w:rsidRPr="00A321B3">
              <w:rPr>
                <w:sz w:val="28"/>
                <w:szCs w:val="28"/>
              </w:rPr>
              <w:t xml:space="preserve">Финансирование мероприятий подпрограммы осуществляется за счет средств бюджета Северо-Енисейского района в общей сумме </w:t>
            </w:r>
            <w:r w:rsidRPr="00A321B3">
              <w:rPr>
                <w:b/>
                <w:color w:val="FF0000"/>
                <w:sz w:val="28"/>
                <w:szCs w:val="28"/>
              </w:rPr>
              <w:t>71 654</w:t>
            </w:r>
            <w:r w:rsidR="00F27B6E" w:rsidRPr="00A321B3">
              <w:rPr>
                <w:b/>
                <w:color w:val="FF0000"/>
                <w:sz w:val="28"/>
                <w:szCs w:val="28"/>
              </w:rPr>
              <w:t> </w:t>
            </w:r>
            <w:r w:rsidRPr="00A321B3">
              <w:rPr>
                <w:b/>
                <w:color w:val="FF0000"/>
                <w:sz w:val="28"/>
                <w:szCs w:val="28"/>
              </w:rPr>
              <w:t>72</w:t>
            </w:r>
            <w:r w:rsidR="00F27B6E" w:rsidRPr="00A321B3">
              <w:rPr>
                <w:b/>
                <w:color w:val="FF0000"/>
                <w:sz w:val="28"/>
                <w:szCs w:val="28"/>
              </w:rPr>
              <w:t xml:space="preserve">7,00  </w:t>
            </w:r>
            <w:r w:rsidRPr="00A321B3">
              <w:rPr>
                <w:sz w:val="28"/>
                <w:szCs w:val="28"/>
              </w:rPr>
              <w:t>рублей, в том числе по годам:</w:t>
            </w:r>
          </w:p>
          <w:p w:rsidR="00DF09E1" w:rsidRPr="00A321B3" w:rsidRDefault="00DF09E1" w:rsidP="00DF79AE">
            <w:pPr>
              <w:autoSpaceDE w:val="0"/>
              <w:autoSpaceDN w:val="0"/>
              <w:adjustRightInd w:val="0"/>
              <w:jc w:val="both"/>
              <w:rPr>
                <w:color w:val="FF0000"/>
                <w:sz w:val="28"/>
                <w:szCs w:val="28"/>
              </w:rPr>
            </w:pPr>
            <w:r w:rsidRPr="00A321B3">
              <w:rPr>
                <w:color w:val="FF0000"/>
                <w:sz w:val="28"/>
                <w:szCs w:val="28"/>
              </w:rPr>
              <w:t xml:space="preserve">2021 год - </w:t>
            </w:r>
            <w:r w:rsidR="00F27B6E" w:rsidRPr="00A321B3">
              <w:rPr>
                <w:b/>
                <w:color w:val="FF0000"/>
                <w:sz w:val="28"/>
                <w:szCs w:val="28"/>
              </w:rPr>
              <w:t>23 884 909,00</w:t>
            </w:r>
            <w:r w:rsidRPr="00A321B3">
              <w:rPr>
                <w:b/>
                <w:color w:val="FF0000"/>
                <w:sz w:val="28"/>
                <w:szCs w:val="28"/>
              </w:rPr>
              <w:t xml:space="preserve"> </w:t>
            </w:r>
            <w:r w:rsidRPr="00A321B3">
              <w:rPr>
                <w:color w:val="FF0000"/>
                <w:sz w:val="28"/>
                <w:szCs w:val="28"/>
              </w:rPr>
              <w:t>рублей;</w:t>
            </w:r>
          </w:p>
          <w:p w:rsidR="00DF09E1" w:rsidRPr="00A321B3" w:rsidRDefault="00DF09E1" w:rsidP="00DF79AE">
            <w:pPr>
              <w:autoSpaceDE w:val="0"/>
              <w:autoSpaceDN w:val="0"/>
              <w:adjustRightInd w:val="0"/>
              <w:jc w:val="both"/>
              <w:rPr>
                <w:color w:val="FF0000"/>
                <w:sz w:val="28"/>
                <w:szCs w:val="28"/>
              </w:rPr>
            </w:pPr>
            <w:r w:rsidRPr="00A321B3">
              <w:rPr>
                <w:color w:val="FF0000"/>
                <w:sz w:val="28"/>
                <w:szCs w:val="28"/>
              </w:rPr>
              <w:t xml:space="preserve">2022 год - </w:t>
            </w:r>
            <w:r w:rsidRPr="00A321B3">
              <w:rPr>
                <w:b/>
                <w:color w:val="FF0000"/>
                <w:sz w:val="28"/>
                <w:szCs w:val="28"/>
              </w:rPr>
              <w:t>23 884</w:t>
            </w:r>
            <w:r w:rsidR="00F27B6E" w:rsidRPr="00A321B3">
              <w:rPr>
                <w:b/>
                <w:color w:val="FF0000"/>
                <w:sz w:val="28"/>
                <w:szCs w:val="28"/>
              </w:rPr>
              <w:t> </w:t>
            </w:r>
            <w:r w:rsidRPr="00A321B3">
              <w:rPr>
                <w:b/>
                <w:color w:val="FF0000"/>
                <w:sz w:val="28"/>
                <w:szCs w:val="28"/>
              </w:rPr>
              <w:t>90</w:t>
            </w:r>
            <w:r w:rsidR="00F27B6E" w:rsidRPr="00A321B3">
              <w:rPr>
                <w:b/>
                <w:color w:val="FF0000"/>
                <w:sz w:val="28"/>
                <w:szCs w:val="28"/>
              </w:rPr>
              <w:t>9,00</w:t>
            </w:r>
            <w:r w:rsidRPr="00A321B3">
              <w:rPr>
                <w:color w:val="FF0000"/>
                <w:sz w:val="28"/>
                <w:szCs w:val="28"/>
              </w:rPr>
              <w:t xml:space="preserve"> рублей;</w:t>
            </w:r>
          </w:p>
          <w:p w:rsidR="00DF09E1" w:rsidRPr="00A321B3" w:rsidRDefault="00DF09E1" w:rsidP="00DF79AE">
            <w:pPr>
              <w:autoSpaceDE w:val="0"/>
              <w:autoSpaceDN w:val="0"/>
              <w:adjustRightInd w:val="0"/>
              <w:jc w:val="both"/>
              <w:rPr>
                <w:color w:val="FF0000"/>
                <w:sz w:val="28"/>
                <w:szCs w:val="28"/>
              </w:rPr>
            </w:pPr>
            <w:r w:rsidRPr="00A321B3">
              <w:rPr>
                <w:color w:val="FF0000"/>
                <w:sz w:val="28"/>
                <w:szCs w:val="28"/>
              </w:rPr>
              <w:t xml:space="preserve">2023 год - </w:t>
            </w:r>
            <w:r w:rsidR="00F27B6E" w:rsidRPr="00A321B3">
              <w:rPr>
                <w:b/>
                <w:color w:val="FF0000"/>
                <w:sz w:val="28"/>
                <w:szCs w:val="28"/>
              </w:rPr>
              <w:t>23 884 909,00</w:t>
            </w:r>
            <w:r w:rsidRPr="00A321B3">
              <w:rPr>
                <w:b/>
                <w:color w:val="FF0000"/>
                <w:sz w:val="28"/>
                <w:szCs w:val="28"/>
              </w:rPr>
              <w:t xml:space="preserve"> </w:t>
            </w:r>
            <w:r w:rsidRPr="00A321B3">
              <w:rPr>
                <w:color w:val="FF0000"/>
                <w:sz w:val="28"/>
                <w:szCs w:val="28"/>
              </w:rPr>
              <w:t>рублей.</w:t>
            </w:r>
          </w:p>
          <w:p w:rsidR="00DF09E1" w:rsidRPr="00A321B3" w:rsidRDefault="00DF09E1" w:rsidP="00DF79AE">
            <w:pPr>
              <w:autoSpaceDE w:val="0"/>
              <w:autoSpaceDN w:val="0"/>
              <w:adjustRightInd w:val="0"/>
              <w:jc w:val="both"/>
              <w:rPr>
                <w:sz w:val="28"/>
                <w:szCs w:val="28"/>
              </w:rPr>
            </w:pPr>
          </w:p>
        </w:tc>
      </w:tr>
    </w:tbl>
    <w:p w:rsidR="00DF09E1" w:rsidRPr="00661F24" w:rsidRDefault="00DF09E1" w:rsidP="00DF09E1">
      <w:pPr>
        <w:autoSpaceDE w:val="0"/>
        <w:autoSpaceDN w:val="0"/>
        <w:adjustRightInd w:val="0"/>
        <w:ind w:firstLine="709"/>
        <w:jc w:val="center"/>
        <w:rPr>
          <w:b/>
          <w:sz w:val="28"/>
          <w:szCs w:val="28"/>
        </w:rPr>
      </w:pPr>
    </w:p>
    <w:p w:rsidR="00DF09E1" w:rsidRPr="00A321B3" w:rsidRDefault="00DF09E1" w:rsidP="00DF09E1">
      <w:pPr>
        <w:autoSpaceDE w:val="0"/>
        <w:autoSpaceDN w:val="0"/>
        <w:adjustRightInd w:val="0"/>
        <w:ind w:firstLine="709"/>
        <w:jc w:val="center"/>
        <w:rPr>
          <w:b/>
          <w:sz w:val="28"/>
          <w:szCs w:val="28"/>
        </w:rPr>
      </w:pPr>
      <w:r w:rsidRPr="00A321B3">
        <w:rPr>
          <w:b/>
          <w:sz w:val="28"/>
          <w:szCs w:val="28"/>
        </w:rPr>
        <w:t>2. Мероприятия подпрограммы</w:t>
      </w:r>
    </w:p>
    <w:p w:rsidR="00DF09E1" w:rsidRPr="00A321B3" w:rsidRDefault="00DF09E1" w:rsidP="00DF09E1">
      <w:pPr>
        <w:autoSpaceDE w:val="0"/>
        <w:autoSpaceDN w:val="0"/>
        <w:adjustRightInd w:val="0"/>
        <w:ind w:firstLine="709"/>
        <w:jc w:val="both"/>
        <w:rPr>
          <w:sz w:val="28"/>
          <w:szCs w:val="28"/>
        </w:rPr>
      </w:pPr>
      <w:r w:rsidRPr="00A321B3">
        <w:rPr>
          <w:sz w:val="28"/>
          <w:szCs w:val="28"/>
        </w:rPr>
        <w:t>Мероприятия подпрограммы представлены в приложение №2 к подпрограмме.</w:t>
      </w:r>
    </w:p>
    <w:p w:rsidR="00DF09E1" w:rsidRPr="00A321B3" w:rsidRDefault="00DF09E1" w:rsidP="00DF09E1">
      <w:pPr>
        <w:autoSpaceDE w:val="0"/>
        <w:autoSpaceDN w:val="0"/>
        <w:adjustRightInd w:val="0"/>
        <w:ind w:firstLine="709"/>
        <w:jc w:val="both"/>
        <w:rPr>
          <w:sz w:val="28"/>
          <w:szCs w:val="28"/>
        </w:rPr>
      </w:pPr>
    </w:p>
    <w:p w:rsidR="00DF09E1" w:rsidRPr="00A321B3" w:rsidRDefault="00DF09E1" w:rsidP="00DF09E1">
      <w:pPr>
        <w:pStyle w:val="a5"/>
        <w:autoSpaceDE w:val="0"/>
        <w:autoSpaceDN w:val="0"/>
        <w:adjustRightInd w:val="0"/>
        <w:ind w:left="0"/>
        <w:jc w:val="center"/>
        <w:rPr>
          <w:b/>
          <w:sz w:val="28"/>
          <w:szCs w:val="28"/>
        </w:rPr>
      </w:pPr>
      <w:r w:rsidRPr="00A321B3">
        <w:rPr>
          <w:b/>
          <w:sz w:val="28"/>
          <w:szCs w:val="28"/>
        </w:rPr>
        <w:t>3. Механизм реализации подпрограммы.</w:t>
      </w:r>
    </w:p>
    <w:p w:rsidR="00DF09E1" w:rsidRPr="00A321B3" w:rsidRDefault="00DF09E1" w:rsidP="00DF09E1">
      <w:pPr>
        <w:pStyle w:val="af3"/>
        <w:spacing w:after="0"/>
        <w:ind w:firstLine="567"/>
        <w:jc w:val="both"/>
        <w:rPr>
          <w:sz w:val="28"/>
          <w:szCs w:val="28"/>
        </w:rPr>
      </w:pPr>
      <w:r w:rsidRPr="00A321B3">
        <w:rPr>
          <w:sz w:val="28"/>
          <w:szCs w:val="28"/>
        </w:rPr>
        <w:t>Реализацию подпрограммы осуществляет администрация Северо-Енисейского района.</w:t>
      </w:r>
    </w:p>
    <w:p w:rsidR="00DF09E1" w:rsidRPr="00A321B3" w:rsidRDefault="00DF09E1" w:rsidP="00DF09E1">
      <w:pPr>
        <w:pStyle w:val="af3"/>
        <w:spacing w:after="0"/>
        <w:ind w:firstLine="567"/>
        <w:jc w:val="both"/>
        <w:rPr>
          <w:sz w:val="28"/>
          <w:szCs w:val="28"/>
        </w:rPr>
      </w:pPr>
      <w:r w:rsidRPr="00A321B3">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DF09E1" w:rsidRPr="00A321B3" w:rsidRDefault="00DF09E1" w:rsidP="00DF09E1">
      <w:pPr>
        <w:autoSpaceDE w:val="0"/>
        <w:autoSpaceDN w:val="0"/>
        <w:adjustRightInd w:val="0"/>
        <w:ind w:firstLine="567"/>
        <w:jc w:val="both"/>
        <w:rPr>
          <w:sz w:val="28"/>
          <w:szCs w:val="28"/>
        </w:rPr>
      </w:pPr>
      <w:proofErr w:type="gramStart"/>
      <w:r w:rsidRPr="00A321B3">
        <w:rPr>
          <w:sz w:val="28"/>
          <w:szCs w:val="28"/>
        </w:rPr>
        <w:t>Условия определения получателя субсидии на возмещение затрат,  связанных с реализацией населению района продуктов питания, включенных  в потребительскую корзину для основных социально-демографических групп населения, установленных в приложении № 2 к Закону Красноярского края от 24.10.2013 № 5-1683 «О потребительской корзине в Красноярском крае», в части затрат по доставке в Северо-Енисейский район указанных продуктов (включая транспортно-заготовительные расходы) и механизм реализации программного мероприятия №1 представлены</w:t>
      </w:r>
      <w:proofErr w:type="gramEnd"/>
      <w:r w:rsidRPr="00A321B3">
        <w:rPr>
          <w:sz w:val="28"/>
          <w:szCs w:val="28"/>
        </w:rPr>
        <w:t xml:space="preserve"> в приложении № 3 к подпрограмме.</w:t>
      </w:r>
    </w:p>
    <w:p w:rsidR="00DF09E1" w:rsidRPr="00A321B3" w:rsidRDefault="00DF09E1" w:rsidP="00DF09E1">
      <w:pPr>
        <w:autoSpaceDE w:val="0"/>
        <w:autoSpaceDN w:val="0"/>
        <w:adjustRightInd w:val="0"/>
        <w:ind w:firstLine="709"/>
        <w:jc w:val="center"/>
        <w:rPr>
          <w:b/>
          <w:sz w:val="28"/>
          <w:szCs w:val="28"/>
        </w:rPr>
      </w:pPr>
    </w:p>
    <w:p w:rsidR="00DF09E1" w:rsidRPr="00A321B3" w:rsidRDefault="00DF09E1" w:rsidP="00DF09E1">
      <w:pPr>
        <w:autoSpaceDE w:val="0"/>
        <w:autoSpaceDN w:val="0"/>
        <w:adjustRightInd w:val="0"/>
        <w:ind w:firstLine="709"/>
        <w:jc w:val="center"/>
        <w:rPr>
          <w:b/>
          <w:sz w:val="28"/>
          <w:szCs w:val="28"/>
        </w:rPr>
      </w:pPr>
      <w:r w:rsidRPr="00A321B3">
        <w:rPr>
          <w:b/>
          <w:sz w:val="28"/>
          <w:szCs w:val="28"/>
        </w:rPr>
        <w:t xml:space="preserve">4. Управление подпрограммой и </w:t>
      </w:r>
      <w:proofErr w:type="gramStart"/>
      <w:r w:rsidRPr="00A321B3">
        <w:rPr>
          <w:b/>
          <w:sz w:val="28"/>
          <w:szCs w:val="28"/>
        </w:rPr>
        <w:t>контроль за</w:t>
      </w:r>
      <w:proofErr w:type="gramEnd"/>
      <w:r w:rsidRPr="00A321B3">
        <w:rPr>
          <w:b/>
          <w:sz w:val="28"/>
          <w:szCs w:val="28"/>
        </w:rPr>
        <w:t xml:space="preserve"> исполнением подпрограммы</w:t>
      </w:r>
    </w:p>
    <w:p w:rsidR="00DF09E1" w:rsidRPr="00A321B3" w:rsidRDefault="00DF09E1" w:rsidP="00DF09E1">
      <w:pPr>
        <w:autoSpaceDE w:val="0"/>
        <w:autoSpaceDN w:val="0"/>
        <w:adjustRightInd w:val="0"/>
        <w:ind w:firstLine="709"/>
        <w:jc w:val="center"/>
        <w:rPr>
          <w:b/>
          <w:sz w:val="28"/>
          <w:szCs w:val="28"/>
        </w:rPr>
      </w:pPr>
    </w:p>
    <w:p w:rsidR="00DF09E1" w:rsidRPr="00A321B3" w:rsidRDefault="00DF09E1" w:rsidP="00DF09E1">
      <w:pPr>
        <w:tabs>
          <w:tab w:val="num" w:pos="0"/>
        </w:tabs>
        <w:ind w:firstLine="709"/>
        <w:jc w:val="both"/>
        <w:rPr>
          <w:sz w:val="28"/>
          <w:szCs w:val="28"/>
        </w:rPr>
      </w:pPr>
      <w:proofErr w:type="gramStart"/>
      <w:r w:rsidRPr="00A321B3">
        <w:rPr>
          <w:sz w:val="28"/>
          <w:szCs w:val="28"/>
        </w:rPr>
        <w:t>Контроль за</w:t>
      </w:r>
      <w:proofErr w:type="gramEnd"/>
      <w:r w:rsidRPr="00A321B3">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DF09E1" w:rsidRPr="00A321B3" w:rsidRDefault="00DF09E1" w:rsidP="00DF09E1">
      <w:pPr>
        <w:ind w:firstLine="567"/>
        <w:jc w:val="both"/>
        <w:rPr>
          <w:sz w:val="28"/>
          <w:szCs w:val="28"/>
        </w:rPr>
      </w:pPr>
      <w:r w:rsidRPr="00A321B3">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DF09E1" w:rsidRPr="00A321B3" w:rsidRDefault="00DF09E1" w:rsidP="00DF09E1">
      <w:pPr>
        <w:pStyle w:val="aff9"/>
        <w:sectPr w:rsidR="00DF09E1" w:rsidRPr="00A321B3" w:rsidSect="00440C3F">
          <w:footnotePr>
            <w:numRestart w:val="eachPage"/>
          </w:footnotePr>
          <w:pgSz w:w="11905" w:h="16838"/>
          <w:pgMar w:top="567" w:right="851" w:bottom="567" w:left="1418" w:header="425" w:footer="720" w:gutter="0"/>
          <w:pgNumType w:start="1"/>
          <w:cols w:space="720"/>
          <w:noEndnote/>
          <w:titlePg/>
          <w:docGrid w:linePitch="299"/>
        </w:sectPr>
      </w:pPr>
    </w:p>
    <w:p w:rsidR="00DF09E1" w:rsidRPr="00A41FC7" w:rsidRDefault="00DF09E1" w:rsidP="00DF09E1">
      <w:pPr>
        <w:autoSpaceDE w:val="0"/>
        <w:autoSpaceDN w:val="0"/>
        <w:adjustRightInd w:val="0"/>
        <w:ind w:left="9781"/>
        <w:jc w:val="right"/>
      </w:pPr>
      <w:r w:rsidRPr="00A41FC7">
        <w:lastRenderedPageBreak/>
        <w:t>Приложение № 1</w:t>
      </w:r>
    </w:p>
    <w:p w:rsidR="00DF09E1" w:rsidRPr="00A41FC7" w:rsidRDefault="00DF09E1" w:rsidP="00DF09E1">
      <w:pPr>
        <w:autoSpaceDE w:val="0"/>
        <w:autoSpaceDN w:val="0"/>
        <w:adjustRightInd w:val="0"/>
        <w:ind w:left="9781"/>
        <w:jc w:val="right"/>
      </w:pPr>
      <w:r w:rsidRPr="00A41FC7">
        <w:t>к  подпрограмме 1 «Создание условий для обеспечения</w:t>
      </w:r>
    </w:p>
    <w:p w:rsidR="00DF09E1" w:rsidRDefault="00DF09E1" w:rsidP="00DF09E1">
      <w:pPr>
        <w:autoSpaceDE w:val="0"/>
        <w:autoSpaceDN w:val="0"/>
        <w:adjustRightInd w:val="0"/>
        <w:ind w:left="9781"/>
        <w:jc w:val="right"/>
      </w:pPr>
      <w:r w:rsidRPr="00A41FC7">
        <w:t>населения района услугами торговли»</w:t>
      </w:r>
    </w:p>
    <w:p w:rsidR="00DF09E1" w:rsidRPr="00661F24" w:rsidRDefault="00DF09E1" w:rsidP="00DF09E1">
      <w:pPr>
        <w:jc w:val="right"/>
      </w:pPr>
    </w:p>
    <w:p w:rsidR="00DF09E1" w:rsidRPr="00661F24" w:rsidRDefault="00DF09E1" w:rsidP="00DF09E1">
      <w:pPr>
        <w:autoSpaceDE w:val="0"/>
        <w:autoSpaceDN w:val="0"/>
        <w:adjustRightInd w:val="0"/>
        <w:ind w:left="9781"/>
        <w:jc w:val="both"/>
      </w:pPr>
    </w:p>
    <w:p w:rsidR="00DF09E1" w:rsidRPr="00A41FC7" w:rsidRDefault="00DF09E1" w:rsidP="00DF09E1">
      <w:pPr>
        <w:jc w:val="center"/>
        <w:rPr>
          <w:sz w:val="28"/>
          <w:szCs w:val="28"/>
        </w:rPr>
      </w:pPr>
      <w:r w:rsidRPr="00A41FC7">
        <w:rPr>
          <w:sz w:val="28"/>
          <w:szCs w:val="28"/>
        </w:rPr>
        <w:t>Перечень и значения показателей результативности</w:t>
      </w:r>
    </w:p>
    <w:p w:rsidR="00DF09E1" w:rsidRPr="00A41FC7" w:rsidRDefault="00DF09E1" w:rsidP="00DF09E1">
      <w:pPr>
        <w:autoSpaceDE w:val="0"/>
        <w:autoSpaceDN w:val="0"/>
        <w:adjustRightInd w:val="0"/>
        <w:ind w:firstLine="540"/>
        <w:jc w:val="center"/>
        <w:rPr>
          <w:sz w:val="28"/>
          <w:szCs w:val="28"/>
        </w:rPr>
      </w:pPr>
    </w:p>
    <w:tbl>
      <w:tblPr>
        <w:tblW w:w="15593" w:type="dxa"/>
        <w:jc w:val="center"/>
        <w:tblInd w:w="70" w:type="dxa"/>
        <w:tblLayout w:type="fixed"/>
        <w:tblCellMar>
          <w:left w:w="70" w:type="dxa"/>
          <w:right w:w="70" w:type="dxa"/>
        </w:tblCellMar>
        <w:tblLook w:val="0000"/>
      </w:tblPr>
      <w:tblGrid>
        <w:gridCol w:w="567"/>
        <w:gridCol w:w="4253"/>
        <w:gridCol w:w="1646"/>
        <w:gridCol w:w="1559"/>
        <w:gridCol w:w="1985"/>
        <w:gridCol w:w="1984"/>
        <w:gridCol w:w="1985"/>
        <w:gridCol w:w="1614"/>
      </w:tblGrid>
      <w:tr w:rsidR="00DF09E1" w:rsidRPr="00DF79AE" w:rsidTr="00DF79AE">
        <w:trPr>
          <w:cantSplit/>
          <w:trHeight w:val="240"/>
          <w:jc w:val="center"/>
        </w:trPr>
        <w:tc>
          <w:tcPr>
            <w:tcW w:w="567" w:type="dxa"/>
            <w:vMerge w:val="restart"/>
            <w:tcBorders>
              <w:top w:val="single" w:sz="6" w:space="0" w:color="auto"/>
              <w:left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 xml:space="preserve">№ </w:t>
            </w:r>
            <w:proofErr w:type="spellStart"/>
            <w:r w:rsidRPr="00DF79AE">
              <w:rPr>
                <w:rFonts w:ascii="Times New Roman" w:hAnsi="Times New Roman"/>
                <w:sz w:val="20"/>
              </w:rPr>
              <w:t>№</w:t>
            </w:r>
            <w:proofErr w:type="spellEnd"/>
            <w:r w:rsidRPr="00DF79AE">
              <w:rPr>
                <w:rFonts w:ascii="Times New Roman" w:hAnsi="Times New Roman"/>
                <w:sz w:val="20"/>
              </w:rPr>
              <w:t xml:space="preserve"> </w:t>
            </w:r>
            <w:proofErr w:type="spellStart"/>
            <w:r w:rsidRPr="00DF79AE">
              <w:rPr>
                <w:rFonts w:ascii="Times New Roman" w:hAnsi="Times New Roman"/>
                <w:sz w:val="20"/>
              </w:rPr>
              <w:t>п</w:t>
            </w:r>
            <w:proofErr w:type="spellEnd"/>
            <w:r w:rsidRPr="00DF79AE">
              <w:rPr>
                <w:rFonts w:ascii="Times New Roman" w:hAnsi="Times New Roman"/>
                <w:sz w:val="20"/>
              </w:rPr>
              <w:t>/</w:t>
            </w:r>
            <w:proofErr w:type="spellStart"/>
            <w:r w:rsidRPr="00DF79AE">
              <w:rPr>
                <w:rFonts w:ascii="Times New Roman" w:hAnsi="Times New Roman"/>
                <w:sz w:val="20"/>
              </w:rPr>
              <w:t>п</w:t>
            </w:r>
            <w:proofErr w:type="spellEnd"/>
          </w:p>
        </w:tc>
        <w:tc>
          <w:tcPr>
            <w:tcW w:w="4253" w:type="dxa"/>
            <w:vMerge w:val="restart"/>
            <w:tcBorders>
              <w:top w:val="single" w:sz="6" w:space="0" w:color="auto"/>
              <w:left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 xml:space="preserve">Цель, показатели </w:t>
            </w:r>
          </w:p>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результативности</w:t>
            </w:r>
          </w:p>
        </w:tc>
        <w:tc>
          <w:tcPr>
            <w:tcW w:w="1646" w:type="dxa"/>
            <w:vMerge w:val="restart"/>
            <w:tcBorders>
              <w:top w:val="single" w:sz="6" w:space="0" w:color="auto"/>
              <w:left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 xml:space="preserve">Единица </w:t>
            </w:r>
          </w:p>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измерения</w:t>
            </w:r>
          </w:p>
        </w:tc>
        <w:tc>
          <w:tcPr>
            <w:tcW w:w="1559" w:type="dxa"/>
            <w:vMerge w:val="restart"/>
            <w:tcBorders>
              <w:top w:val="single" w:sz="6" w:space="0" w:color="auto"/>
              <w:left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Источник информации</w:t>
            </w:r>
          </w:p>
        </w:tc>
        <w:tc>
          <w:tcPr>
            <w:tcW w:w="7568" w:type="dxa"/>
            <w:gridSpan w:val="4"/>
            <w:tcBorders>
              <w:top w:val="single" w:sz="6"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Годы реализации программы</w:t>
            </w:r>
          </w:p>
        </w:tc>
      </w:tr>
      <w:tr w:rsidR="00DF09E1" w:rsidRPr="00DF79AE" w:rsidTr="00DF79AE">
        <w:trPr>
          <w:cantSplit/>
          <w:trHeight w:val="1179"/>
          <w:jc w:val="center"/>
        </w:trPr>
        <w:tc>
          <w:tcPr>
            <w:tcW w:w="567" w:type="dxa"/>
            <w:vMerge/>
            <w:tcBorders>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p>
        </w:tc>
        <w:tc>
          <w:tcPr>
            <w:tcW w:w="4253" w:type="dxa"/>
            <w:vMerge/>
            <w:tcBorders>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p>
        </w:tc>
        <w:tc>
          <w:tcPr>
            <w:tcW w:w="1646" w:type="dxa"/>
            <w:vMerge/>
            <w:tcBorders>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p>
        </w:tc>
        <w:tc>
          <w:tcPr>
            <w:tcW w:w="1559" w:type="dxa"/>
            <w:vMerge/>
            <w:tcBorders>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DF79AE" w:rsidRDefault="00DF09E1" w:rsidP="00DF79AE">
            <w:pPr>
              <w:pStyle w:val="ConsPlusNormal"/>
              <w:jc w:val="center"/>
              <w:rPr>
                <w:rFonts w:ascii="Times New Roman" w:hAnsi="Times New Roman"/>
                <w:color w:val="FF0000"/>
                <w:sz w:val="20"/>
              </w:rPr>
            </w:pPr>
            <w:r w:rsidRPr="00DF79AE">
              <w:rPr>
                <w:rFonts w:ascii="Times New Roman" w:hAnsi="Times New Roman"/>
                <w:color w:val="FF0000"/>
                <w:sz w:val="20"/>
              </w:rPr>
              <w:t>2020 год</w:t>
            </w:r>
          </w:p>
        </w:tc>
        <w:tc>
          <w:tcPr>
            <w:tcW w:w="1984" w:type="dxa"/>
            <w:tcBorders>
              <w:top w:val="single" w:sz="6"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color w:val="FF0000"/>
                <w:sz w:val="20"/>
              </w:rPr>
            </w:pPr>
            <w:r w:rsidRPr="00DF79AE">
              <w:rPr>
                <w:rFonts w:ascii="Times New Roman" w:hAnsi="Times New Roman"/>
                <w:color w:val="FF0000"/>
                <w:sz w:val="20"/>
              </w:rPr>
              <w:t>2021 год</w:t>
            </w:r>
          </w:p>
        </w:tc>
        <w:tc>
          <w:tcPr>
            <w:tcW w:w="1985" w:type="dxa"/>
            <w:tcBorders>
              <w:top w:val="single" w:sz="6"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color w:val="FF0000"/>
                <w:sz w:val="20"/>
              </w:rPr>
            </w:pPr>
            <w:r w:rsidRPr="00DF79AE">
              <w:rPr>
                <w:rFonts w:ascii="Times New Roman" w:hAnsi="Times New Roman"/>
                <w:color w:val="FF0000"/>
                <w:sz w:val="20"/>
              </w:rPr>
              <w:t>2022 год</w:t>
            </w:r>
          </w:p>
        </w:tc>
        <w:tc>
          <w:tcPr>
            <w:tcW w:w="1614" w:type="dxa"/>
            <w:tcBorders>
              <w:top w:val="single" w:sz="6"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color w:val="FF0000"/>
                <w:sz w:val="20"/>
              </w:rPr>
            </w:pPr>
            <w:r w:rsidRPr="00DF79AE">
              <w:rPr>
                <w:rFonts w:ascii="Times New Roman" w:hAnsi="Times New Roman"/>
                <w:color w:val="FF0000"/>
                <w:sz w:val="20"/>
              </w:rPr>
              <w:t>2023 год</w:t>
            </w:r>
          </w:p>
        </w:tc>
      </w:tr>
      <w:tr w:rsidR="00DF09E1" w:rsidRPr="00DF79AE" w:rsidTr="00DF79AE">
        <w:trPr>
          <w:cantSplit/>
          <w:trHeight w:val="304"/>
          <w:jc w:val="center"/>
        </w:trPr>
        <w:tc>
          <w:tcPr>
            <w:tcW w:w="567" w:type="dxa"/>
            <w:tcBorders>
              <w:left w:val="single" w:sz="6" w:space="0" w:color="auto"/>
              <w:bottom w:val="single" w:sz="6" w:space="0" w:color="auto"/>
              <w:right w:val="single" w:sz="6" w:space="0" w:color="auto"/>
            </w:tcBorders>
            <w:vAlign w:val="center"/>
          </w:tcPr>
          <w:p w:rsidR="00DF09E1" w:rsidRPr="00DF79AE" w:rsidRDefault="00DF09E1" w:rsidP="00DF79AE">
            <w:pPr>
              <w:pStyle w:val="ConsPlusNormal"/>
              <w:ind w:left="-748"/>
              <w:jc w:val="center"/>
              <w:rPr>
                <w:rFonts w:ascii="Times New Roman" w:hAnsi="Times New Roman"/>
                <w:sz w:val="20"/>
              </w:rPr>
            </w:pPr>
            <w:r w:rsidRPr="00DF79AE">
              <w:rPr>
                <w:rFonts w:ascii="Times New Roman" w:hAnsi="Times New Roman"/>
                <w:sz w:val="20"/>
              </w:rPr>
              <w:t>1</w:t>
            </w:r>
          </w:p>
        </w:tc>
        <w:tc>
          <w:tcPr>
            <w:tcW w:w="4253" w:type="dxa"/>
            <w:tcBorders>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2</w:t>
            </w:r>
          </w:p>
        </w:tc>
        <w:tc>
          <w:tcPr>
            <w:tcW w:w="1646" w:type="dxa"/>
            <w:tcBorders>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3</w:t>
            </w:r>
          </w:p>
        </w:tc>
        <w:tc>
          <w:tcPr>
            <w:tcW w:w="1559" w:type="dxa"/>
            <w:tcBorders>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5</w:t>
            </w:r>
          </w:p>
        </w:tc>
        <w:tc>
          <w:tcPr>
            <w:tcW w:w="1984" w:type="dxa"/>
            <w:tcBorders>
              <w:top w:val="single" w:sz="6"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6</w:t>
            </w:r>
          </w:p>
        </w:tc>
        <w:tc>
          <w:tcPr>
            <w:tcW w:w="1985" w:type="dxa"/>
            <w:tcBorders>
              <w:top w:val="single" w:sz="6"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7</w:t>
            </w:r>
          </w:p>
        </w:tc>
        <w:tc>
          <w:tcPr>
            <w:tcW w:w="1614" w:type="dxa"/>
            <w:tcBorders>
              <w:top w:val="single" w:sz="6"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8</w:t>
            </w:r>
          </w:p>
        </w:tc>
      </w:tr>
      <w:tr w:rsidR="00DF09E1" w:rsidRPr="00DF79AE" w:rsidTr="00DF79AE">
        <w:trPr>
          <w:cantSplit/>
          <w:trHeight w:val="240"/>
          <w:jc w:val="center"/>
        </w:trPr>
        <w:tc>
          <w:tcPr>
            <w:tcW w:w="15593" w:type="dxa"/>
            <w:gridSpan w:val="8"/>
            <w:tcBorders>
              <w:top w:val="single" w:sz="6"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ind w:firstLine="17"/>
              <w:rPr>
                <w:rFonts w:ascii="Times New Roman" w:hAnsi="Times New Roman"/>
                <w:sz w:val="20"/>
              </w:rPr>
            </w:pPr>
            <w:r w:rsidRPr="00DF79AE">
              <w:rPr>
                <w:rFonts w:ascii="Times New Roman" w:hAnsi="Times New Roman"/>
                <w:sz w:val="20"/>
              </w:rPr>
              <w:t>Цель подпрограммы:</w:t>
            </w:r>
            <w:r w:rsidR="00262882" w:rsidRPr="00661F24">
              <w:rPr>
                <w:sz w:val="26"/>
                <w:szCs w:val="26"/>
              </w:rPr>
              <w:t xml:space="preserve"> </w:t>
            </w:r>
            <w:r w:rsidR="00262882" w:rsidRPr="00262882">
              <w:rPr>
                <w:rFonts w:ascii="Times New Roman" w:hAnsi="Times New Roman"/>
                <w:sz w:val="20"/>
              </w:rPr>
              <w:t>Создание условий для достижения доступности услуг торговли для  населения Северо-Енисейского района</w:t>
            </w:r>
          </w:p>
          <w:p w:rsidR="00DF09E1" w:rsidRPr="00DF79AE" w:rsidRDefault="00DF09E1" w:rsidP="00DF79AE">
            <w:pPr>
              <w:pStyle w:val="ConsPlusNormal"/>
              <w:ind w:firstLine="17"/>
              <w:rPr>
                <w:rFonts w:ascii="Times New Roman" w:hAnsi="Times New Roman"/>
                <w:sz w:val="20"/>
              </w:rPr>
            </w:pPr>
          </w:p>
        </w:tc>
      </w:tr>
      <w:tr w:rsidR="00DF09E1" w:rsidRPr="00DF79AE" w:rsidTr="00DF79AE">
        <w:trPr>
          <w:cantSplit/>
          <w:trHeight w:val="360"/>
          <w:jc w:val="center"/>
        </w:trPr>
        <w:tc>
          <w:tcPr>
            <w:tcW w:w="15593" w:type="dxa"/>
            <w:gridSpan w:val="8"/>
            <w:tcBorders>
              <w:top w:val="single" w:sz="6"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ind w:firstLine="17"/>
              <w:rPr>
                <w:rFonts w:ascii="Times New Roman" w:hAnsi="Times New Roman"/>
                <w:sz w:val="20"/>
              </w:rPr>
            </w:pPr>
            <w:r w:rsidRPr="00DF79AE">
              <w:rPr>
                <w:rFonts w:ascii="Times New Roman" w:hAnsi="Times New Roman"/>
                <w:sz w:val="20"/>
              </w:rPr>
              <w:t xml:space="preserve">Задача подпрограммы: </w:t>
            </w:r>
            <w:r w:rsidR="00262882" w:rsidRPr="00262882">
              <w:rPr>
                <w:rFonts w:ascii="Times New Roman" w:hAnsi="Times New Roman"/>
                <w:sz w:val="20"/>
              </w:rPr>
              <w:t>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DF09E1" w:rsidRPr="00DF79AE" w:rsidTr="00DF79AE">
        <w:trPr>
          <w:cantSplit/>
          <w:trHeight w:val="1392"/>
          <w:jc w:val="center"/>
        </w:trPr>
        <w:tc>
          <w:tcPr>
            <w:tcW w:w="567" w:type="dxa"/>
            <w:tcBorders>
              <w:top w:val="single" w:sz="4" w:space="0" w:color="auto"/>
              <w:left w:val="single" w:sz="6" w:space="0" w:color="auto"/>
              <w:bottom w:val="single" w:sz="6" w:space="0" w:color="auto"/>
              <w:right w:val="single" w:sz="6" w:space="0" w:color="auto"/>
            </w:tcBorders>
          </w:tcPr>
          <w:p w:rsidR="00DF09E1" w:rsidRPr="00DF79AE" w:rsidRDefault="00DF09E1" w:rsidP="00DF79AE">
            <w:pPr>
              <w:pStyle w:val="ConsPlusNormal"/>
              <w:rPr>
                <w:rFonts w:ascii="Times New Roman" w:hAnsi="Times New Roman"/>
                <w:sz w:val="20"/>
              </w:rPr>
            </w:pPr>
          </w:p>
        </w:tc>
        <w:tc>
          <w:tcPr>
            <w:tcW w:w="4253" w:type="dxa"/>
            <w:tcBorders>
              <w:top w:val="single" w:sz="4" w:space="0" w:color="auto"/>
              <w:left w:val="single" w:sz="6" w:space="0" w:color="auto"/>
              <w:bottom w:val="single" w:sz="6" w:space="0" w:color="auto"/>
              <w:right w:val="single" w:sz="6" w:space="0" w:color="auto"/>
            </w:tcBorders>
          </w:tcPr>
          <w:p w:rsidR="00DF09E1" w:rsidRPr="00DF79AE" w:rsidRDefault="00DF09E1" w:rsidP="00DF79AE">
            <w:pPr>
              <w:pStyle w:val="ConsPlusNormal"/>
              <w:ind w:firstLine="17"/>
              <w:jc w:val="both"/>
              <w:rPr>
                <w:rFonts w:ascii="Times New Roman" w:hAnsi="Times New Roman"/>
                <w:sz w:val="20"/>
              </w:rPr>
            </w:pPr>
            <w:r w:rsidRPr="00DF79AE">
              <w:rPr>
                <w:rFonts w:ascii="Times New Roman" w:hAnsi="Times New Roman"/>
                <w:sz w:val="20"/>
              </w:rPr>
              <w:t xml:space="preserve">Завоз пищевых продуктов, включенных в расчет субсидии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 </w:t>
            </w:r>
            <w:r w:rsidRPr="00DF79AE">
              <w:rPr>
                <w:rFonts w:ascii="Times New Roman" w:hAnsi="Times New Roman"/>
                <w:i/>
                <w:sz w:val="20"/>
              </w:rPr>
              <w:t>(в новой редакции постановления администрации Северо-Енисейского района от 28.01.2020 №21-п)</w:t>
            </w:r>
          </w:p>
        </w:tc>
        <w:tc>
          <w:tcPr>
            <w:tcW w:w="1646" w:type="dxa"/>
            <w:tcBorders>
              <w:top w:val="single" w:sz="4" w:space="0" w:color="auto"/>
              <w:left w:val="single" w:sz="6" w:space="0" w:color="auto"/>
              <w:bottom w:val="single" w:sz="6" w:space="0" w:color="auto"/>
              <w:right w:val="single" w:sz="6" w:space="0" w:color="auto"/>
            </w:tcBorders>
            <w:vAlign w:val="center"/>
          </w:tcPr>
          <w:p w:rsidR="00DF09E1" w:rsidRPr="00DF79AE" w:rsidRDefault="00DF09E1" w:rsidP="00DF79AE">
            <w:pPr>
              <w:jc w:val="center"/>
              <w:rPr>
                <w:sz w:val="20"/>
                <w:szCs w:val="20"/>
              </w:rPr>
            </w:pPr>
            <w:r w:rsidRPr="00DF79AE">
              <w:rPr>
                <w:sz w:val="20"/>
                <w:szCs w:val="20"/>
              </w:rPr>
              <w:t>в натуральных показателях, тонн</w:t>
            </w:r>
          </w:p>
        </w:tc>
        <w:tc>
          <w:tcPr>
            <w:tcW w:w="1559" w:type="dxa"/>
            <w:tcBorders>
              <w:top w:val="single" w:sz="4"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6" w:space="0" w:color="auto"/>
              <w:right w:val="single" w:sz="6" w:space="0" w:color="auto"/>
            </w:tcBorders>
            <w:shd w:val="clear" w:color="auto" w:fill="auto"/>
            <w:vAlign w:val="center"/>
          </w:tcPr>
          <w:p w:rsidR="00DF09E1" w:rsidRPr="00DF79AE" w:rsidRDefault="00D26FCA" w:rsidP="00DF79AE">
            <w:pPr>
              <w:pStyle w:val="ConsPlusNormal"/>
              <w:ind w:firstLine="17"/>
              <w:jc w:val="center"/>
              <w:rPr>
                <w:rFonts w:ascii="Times New Roman" w:hAnsi="Times New Roman"/>
                <w:color w:val="FF0000"/>
                <w:sz w:val="20"/>
              </w:rPr>
            </w:pPr>
            <w:r>
              <w:rPr>
                <w:rFonts w:ascii="Times New Roman" w:hAnsi="Times New Roman"/>
                <w:color w:val="FF0000"/>
                <w:sz w:val="20"/>
              </w:rPr>
              <w:t>1 3</w:t>
            </w:r>
            <w:r w:rsidR="00DF09E1" w:rsidRPr="00DF79AE">
              <w:rPr>
                <w:rFonts w:ascii="Times New Roman" w:hAnsi="Times New Roman"/>
                <w:color w:val="FF0000"/>
                <w:sz w:val="20"/>
              </w:rPr>
              <w:t>4</w:t>
            </w:r>
            <w:r>
              <w:rPr>
                <w:rFonts w:ascii="Times New Roman" w:hAnsi="Times New Roman"/>
                <w:color w:val="FF0000"/>
                <w:sz w:val="20"/>
              </w:rPr>
              <w:t>7</w:t>
            </w:r>
            <w:r w:rsidR="00DF09E1" w:rsidRPr="00DF79AE">
              <w:rPr>
                <w:rFonts w:ascii="Times New Roman" w:hAnsi="Times New Roman"/>
                <w:color w:val="FF0000"/>
                <w:sz w:val="20"/>
              </w:rPr>
              <w:t>,200</w:t>
            </w:r>
          </w:p>
        </w:tc>
        <w:tc>
          <w:tcPr>
            <w:tcW w:w="1984" w:type="dxa"/>
            <w:tcBorders>
              <w:top w:val="single" w:sz="4" w:space="0" w:color="auto"/>
              <w:left w:val="single" w:sz="6" w:space="0" w:color="auto"/>
              <w:bottom w:val="single" w:sz="6" w:space="0" w:color="auto"/>
              <w:right w:val="single" w:sz="6" w:space="0" w:color="auto"/>
            </w:tcBorders>
            <w:vAlign w:val="center"/>
          </w:tcPr>
          <w:p w:rsidR="00DF09E1" w:rsidRPr="00DF79AE" w:rsidRDefault="00DF09E1" w:rsidP="00DF79AE">
            <w:pPr>
              <w:pStyle w:val="ConsPlusNormal"/>
              <w:ind w:firstLine="17"/>
              <w:jc w:val="center"/>
              <w:rPr>
                <w:rFonts w:ascii="Times New Roman" w:hAnsi="Times New Roman"/>
                <w:color w:val="FF0000"/>
                <w:sz w:val="20"/>
              </w:rPr>
            </w:pPr>
            <w:r w:rsidRPr="00DF79AE">
              <w:rPr>
                <w:rFonts w:ascii="Times New Roman" w:hAnsi="Times New Roman"/>
                <w:color w:val="FF0000"/>
                <w:sz w:val="20"/>
              </w:rPr>
              <w:t>1 321,353</w:t>
            </w:r>
          </w:p>
        </w:tc>
        <w:tc>
          <w:tcPr>
            <w:tcW w:w="1985" w:type="dxa"/>
            <w:tcBorders>
              <w:top w:val="single" w:sz="4" w:space="0" w:color="auto"/>
              <w:left w:val="single" w:sz="6" w:space="0" w:color="auto"/>
              <w:bottom w:val="single" w:sz="6" w:space="0" w:color="auto"/>
              <w:right w:val="single" w:sz="6" w:space="0" w:color="auto"/>
            </w:tcBorders>
            <w:vAlign w:val="center"/>
          </w:tcPr>
          <w:p w:rsidR="00DF09E1" w:rsidRPr="00DF79AE" w:rsidRDefault="00DF09E1" w:rsidP="00DF79AE">
            <w:pPr>
              <w:jc w:val="center"/>
              <w:rPr>
                <w:sz w:val="20"/>
                <w:szCs w:val="20"/>
              </w:rPr>
            </w:pPr>
            <w:r w:rsidRPr="00DF79AE">
              <w:rPr>
                <w:color w:val="FF0000"/>
                <w:sz w:val="20"/>
                <w:szCs w:val="20"/>
              </w:rPr>
              <w:t>1 321,353</w:t>
            </w:r>
          </w:p>
        </w:tc>
        <w:tc>
          <w:tcPr>
            <w:tcW w:w="1614" w:type="dxa"/>
            <w:tcBorders>
              <w:top w:val="single" w:sz="4" w:space="0" w:color="auto"/>
              <w:left w:val="single" w:sz="6" w:space="0" w:color="auto"/>
              <w:bottom w:val="single" w:sz="6" w:space="0" w:color="auto"/>
              <w:right w:val="single" w:sz="6" w:space="0" w:color="auto"/>
            </w:tcBorders>
            <w:vAlign w:val="center"/>
          </w:tcPr>
          <w:p w:rsidR="00DF09E1" w:rsidRPr="00DF79AE" w:rsidRDefault="00DF09E1" w:rsidP="00DF79AE">
            <w:pPr>
              <w:jc w:val="center"/>
              <w:rPr>
                <w:sz w:val="20"/>
                <w:szCs w:val="20"/>
              </w:rPr>
            </w:pPr>
            <w:r w:rsidRPr="00DF79AE">
              <w:rPr>
                <w:color w:val="FF0000"/>
                <w:sz w:val="20"/>
                <w:szCs w:val="20"/>
              </w:rPr>
              <w:t>1 321,353</w:t>
            </w:r>
          </w:p>
        </w:tc>
      </w:tr>
    </w:tbl>
    <w:p w:rsidR="00DF09E1" w:rsidRPr="00661F24" w:rsidRDefault="00DF09E1" w:rsidP="00DF09E1">
      <w:pPr>
        <w:pStyle w:val="ad"/>
        <w:jc w:val="both"/>
        <w:rPr>
          <w:rFonts w:ascii="Times New Roman" w:hAnsi="Times New Roman" w:cs="Times New Roman"/>
          <w:sz w:val="24"/>
          <w:szCs w:val="24"/>
        </w:rPr>
      </w:pPr>
    </w:p>
    <w:p w:rsidR="00DF09E1" w:rsidRPr="00661F24" w:rsidRDefault="00DF09E1" w:rsidP="00DF09E1">
      <w:pPr>
        <w:autoSpaceDE w:val="0"/>
        <w:autoSpaceDN w:val="0"/>
        <w:adjustRightInd w:val="0"/>
        <w:ind w:firstLine="540"/>
        <w:jc w:val="center"/>
        <w:rPr>
          <w:sz w:val="28"/>
          <w:szCs w:val="28"/>
          <w:highlight w:val="yellow"/>
        </w:rPr>
        <w:sectPr w:rsidR="00DF09E1" w:rsidRPr="00661F24"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DF09E1" w:rsidRPr="00661F24" w:rsidRDefault="00DF09E1" w:rsidP="00DF09E1">
      <w:pPr>
        <w:autoSpaceDE w:val="0"/>
        <w:autoSpaceDN w:val="0"/>
        <w:adjustRightInd w:val="0"/>
        <w:ind w:left="9781"/>
        <w:jc w:val="right"/>
      </w:pPr>
      <w:r w:rsidRPr="00661F24">
        <w:lastRenderedPageBreak/>
        <w:t>Приложение № 2</w:t>
      </w:r>
    </w:p>
    <w:p w:rsidR="00DF09E1" w:rsidRPr="00661F24" w:rsidRDefault="00DF09E1" w:rsidP="00DF09E1">
      <w:pPr>
        <w:autoSpaceDE w:val="0"/>
        <w:autoSpaceDN w:val="0"/>
        <w:adjustRightInd w:val="0"/>
        <w:ind w:left="9781"/>
        <w:jc w:val="right"/>
      </w:pPr>
      <w:r w:rsidRPr="00661F24">
        <w:t>к  подпрограмме 1 «Создание условий для обеспечения</w:t>
      </w:r>
    </w:p>
    <w:p w:rsidR="00DF09E1" w:rsidRPr="00661F24" w:rsidRDefault="00DF09E1" w:rsidP="00DF09E1">
      <w:pPr>
        <w:autoSpaceDE w:val="0"/>
        <w:autoSpaceDN w:val="0"/>
        <w:adjustRightInd w:val="0"/>
        <w:ind w:left="9781"/>
        <w:jc w:val="right"/>
      </w:pPr>
      <w:r w:rsidRPr="00661F24">
        <w:t>населения района услугами торговли»</w:t>
      </w:r>
    </w:p>
    <w:p w:rsidR="00DF09E1" w:rsidRPr="00661F24" w:rsidRDefault="00DF09E1" w:rsidP="00DF09E1">
      <w:pPr>
        <w:jc w:val="right"/>
      </w:pPr>
    </w:p>
    <w:p w:rsidR="00DF09E1" w:rsidRPr="00661F24" w:rsidRDefault="00DF09E1" w:rsidP="00DF09E1">
      <w:pPr>
        <w:autoSpaceDE w:val="0"/>
        <w:autoSpaceDN w:val="0"/>
        <w:adjustRightInd w:val="0"/>
        <w:ind w:left="9781"/>
      </w:pPr>
    </w:p>
    <w:p w:rsidR="00DF09E1" w:rsidRPr="00661F24" w:rsidRDefault="00DF09E1" w:rsidP="00DF09E1">
      <w:pPr>
        <w:jc w:val="center"/>
        <w:outlineLvl w:val="0"/>
        <w:rPr>
          <w:sz w:val="28"/>
          <w:szCs w:val="28"/>
        </w:rPr>
      </w:pPr>
      <w:r w:rsidRPr="00661F24">
        <w:rPr>
          <w:sz w:val="28"/>
          <w:szCs w:val="28"/>
        </w:rPr>
        <w:t>Перечень мероприятий подпрограммы с указанием объема средств на их реализацию и ожидаемых результатов</w:t>
      </w:r>
    </w:p>
    <w:p w:rsidR="00DF09E1" w:rsidRPr="00661F24" w:rsidRDefault="00DF09E1" w:rsidP="00DF09E1">
      <w:pPr>
        <w:jc w:val="center"/>
        <w:outlineLvl w:val="0"/>
        <w:rPr>
          <w:sz w:val="28"/>
          <w:szCs w:val="28"/>
        </w:rPr>
      </w:pPr>
    </w:p>
    <w:tbl>
      <w:tblPr>
        <w:tblW w:w="15891" w:type="dxa"/>
        <w:tblInd w:w="93" w:type="dxa"/>
        <w:tblLayout w:type="fixed"/>
        <w:tblLook w:val="04A0"/>
      </w:tblPr>
      <w:tblGrid>
        <w:gridCol w:w="441"/>
        <w:gridCol w:w="2693"/>
        <w:gridCol w:w="1134"/>
        <w:gridCol w:w="567"/>
        <w:gridCol w:w="709"/>
        <w:gridCol w:w="850"/>
        <w:gridCol w:w="567"/>
        <w:gridCol w:w="1559"/>
        <w:gridCol w:w="1418"/>
        <w:gridCol w:w="1417"/>
        <w:gridCol w:w="1418"/>
        <w:gridCol w:w="3118"/>
      </w:tblGrid>
      <w:tr w:rsidR="00DF09E1" w:rsidRPr="00DF79AE" w:rsidTr="00DF79AE">
        <w:trPr>
          <w:trHeight w:val="675"/>
          <w:tblHeader/>
        </w:trPr>
        <w:tc>
          <w:tcPr>
            <w:tcW w:w="441" w:type="dxa"/>
            <w:vMerge w:val="restart"/>
            <w:tcBorders>
              <w:top w:val="single" w:sz="4" w:space="0" w:color="auto"/>
              <w:left w:val="single" w:sz="4" w:space="0" w:color="auto"/>
              <w:right w:val="single" w:sz="4" w:space="0" w:color="auto"/>
            </w:tcBorders>
          </w:tcPr>
          <w:p w:rsidR="00DF09E1" w:rsidRPr="00DF79AE" w:rsidRDefault="00DF09E1" w:rsidP="00DF79AE">
            <w:pPr>
              <w:jc w:val="center"/>
              <w:rPr>
                <w:sz w:val="20"/>
                <w:szCs w:val="20"/>
              </w:rPr>
            </w:pPr>
            <w:r w:rsidRPr="00DF79AE">
              <w:rPr>
                <w:sz w:val="20"/>
                <w:szCs w:val="20"/>
              </w:rPr>
              <w:t>№п/п</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Цели, задачи, мероприятия,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09E1" w:rsidRPr="00DF79AE" w:rsidRDefault="00DF09E1" w:rsidP="00DF79AE">
            <w:pPr>
              <w:ind w:right="-36"/>
              <w:jc w:val="center"/>
              <w:rPr>
                <w:sz w:val="20"/>
                <w:szCs w:val="20"/>
              </w:rPr>
            </w:pPr>
            <w:r w:rsidRPr="00DF79AE">
              <w:rPr>
                <w:sz w:val="20"/>
                <w:szCs w:val="20"/>
              </w:rPr>
              <w:t>ГРБС</w:t>
            </w:r>
          </w:p>
          <w:p w:rsidR="00DF09E1" w:rsidRPr="00DF79AE" w:rsidRDefault="00DF09E1" w:rsidP="00DF79AE">
            <w:pPr>
              <w:ind w:right="-36"/>
              <w:jc w:val="center"/>
              <w:rPr>
                <w:i/>
                <w:sz w:val="20"/>
                <w:szCs w:val="20"/>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DF09E1" w:rsidRPr="00DF79AE" w:rsidRDefault="00DF09E1" w:rsidP="00DF79AE">
            <w:pPr>
              <w:jc w:val="center"/>
              <w:rPr>
                <w:sz w:val="20"/>
                <w:szCs w:val="20"/>
              </w:rPr>
            </w:pPr>
            <w:r w:rsidRPr="00DF79AE">
              <w:rPr>
                <w:sz w:val="20"/>
                <w:szCs w:val="20"/>
              </w:rPr>
              <w:t>Код бюджетной классификации</w:t>
            </w:r>
          </w:p>
        </w:tc>
        <w:tc>
          <w:tcPr>
            <w:tcW w:w="6379" w:type="dxa"/>
            <w:gridSpan w:val="5"/>
            <w:tcBorders>
              <w:top w:val="single" w:sz="4" w:space="0" w:color="auto"/>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Расходы по годам реализации программы, (руб.)</w:t>
            </w:r>
          </w:p>
        </w:tc>
        <w:tc>
          <w:tcPr>
            <w:tcW w:w="3118" w:type="dxa"/>
            <w:vMerge w:val="restart"/>
            <w:tcBorders>
              <w:top w:val="single" w:sz="4" w:space="0" w:color="auto"/>
              <w:left w:val="nil"/>
              <w:right w:val="single" w:sz="4" w:space="0" w:color="auto"/>
            </w:tcBorders>
            <w:vAlign w:val="center"/>
          </w:tcPr>
          <w:p w:rsidR="00DF09E1" w:rsidRPr="00DF79AE" w:rsidRDefault="00DF09E1" w:rsidP="00DF79AE">
            <w:pPr>
              <w:jc w:val="center"/>
              <w:rPr>
                <w:sz w:val="20"/>
                <w:szCs w:val="20"/>
              </w:rPr>
            </w:pPr>
            <w:r w:rsidRPr="00DF79AE">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DF09E1" w:rsidRPr="00DF79AE" w:rsidTr="00DF79AE">
        <w:trPr>
          <w:trHeight w:val="1354"/>
          <w:tblHeader/>
        </w:trPr>
        <w:tc>
          <w:tcPr>
            <w:tcW w:w="441" w:type="dxa"/>
            <w:vMerge/>
            <w:tcBorders>
              <w:left w:val="single" w:sz="4" w:space="0" w:color="auto"/>
              <w:bottom w:val="single" w:sz="4" w:space="0" w:color="auto"/>
              <w:right w:val="single" w:sz="4" w:space="0" w:color="auto"/>
            </w:tcBorders>
          </w:tcPr>
          <w:p w:rsidR="00DF09E1" w:rsidRPr="00DF79AE" w:rsidRDefault="00DF09E1" w:rsidP="00DF79AE">
            <w:pPr>
              <w:jc w:val="center"/>
              <w:rPr>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ГРБС</w:t>
            </w:r>
          </w:p>
        </w:tc>
        <w:tc>
          <w:tcPr>
            <w:tcW w:w="709"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proofErr w:type="spellStart"/>
            <w:r w:rsidRPr="00DF79AE">
              <w:rPr>
                <w:sz w:val="20"/>
                <w:szCs w:val="20"/>
              </w:rPr>
              <w:t>РзПр</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color w:val="FF0000"/>
                <w:sz w:val="20"/>
              </w:rPr>
            </w:pPr>
            <w:r w:rsidRPr="00DF79AE">
              <w:rPr>
                <w:rFonts w:ascii="Times New Roman" w:hAnsi="Times New Roman"/>
                <w:color w:val="FF0000"/>
                <w:sz w:val="20"/>
              </w:rPr>
              <w:t>2021 год</w:t>
            </w:r>
          </w:p>
        </w:tc>
        <w:tc>
          <w:tcPr>
            <w:tcW w:w="1418"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color w:val="FF0000"/>
                <w:sz w:val="20"/>
              </w:rPr>
            </w:pPr>
            <w:r w:rsidRPr="00DF79AE">
              <w:rPr>
                <w:rFonts w:ascii="Times New Roman" w:hAnsi="Times New Roman"/>
                <w:color w:val="FF0000"/>
                <w:sz w:val="20"/>
              </w:rPr>
              <w:t>2022 год</w:t>
            </w:r>
          </w:p>
        </w:tc>
        <w:tc>
          <w:tcPr>
            <w:tcW w:w="1417"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color w:val="FF0000"/>
                <w:sz w:val="20"/>
              </w:rPr>
            </w:pPr>
            <w:r w:rsidRPr="00DF79AE">
              <w:rPr>
                <w:rFonts w:ascii="Times New Roman" w:hAnsi="Times New Roman"/>
                <w:color w:val="FF0000"/>
                <w:sz w:val="20"/>
              </w:rPr>
              <w:t>2023 год</w:t>
            </w:r>
          </w:p>
        </w:tc>
        <w:tc>
          <w:tcPr>
            <w:tcW w:w="1418" w:type="dxa"/>
            <w:tcBorders>
              <w:top w:val="nil"/>
              <w:left w:val="nil"/>
              <w:bottom w:val="single" w:sz="4" w:space="0" w:color="auto"/>
              <w:right w:val="single" w:sz="4" w:space="0" w:color="auto"/>
            </w:tcBorders>
            <w:vAlign w:val="center"/>
          </w:tcPr>
          <w:p w:rsidR="00DF09E1" w:rsidRPr="00DF79AE" w:rsidRDefault="00DF09E1" w:rsidP="00DF79AE">
            <w:pPr>
              <w:jc w:val="center"/>
              <w:rPr>
                <w:sz w:val="20"/>
                <w:szCs w:val="20"/>
              </w:rPr>
            </w:pPr>
            <w:r w:rsidRPr="00DF79AE">
              <w:rPr>
                <w:sz w:val="20"/>
                <w:szCs w:val="20"/>
              </w:rPr>
              <w:t>Итого на очередной финансовый год и плановый период</w:t>
            </w:r>
          </w:p>
        </w:tc>
        <w:tc>
          <w:tcPr>
            <w:tcW w:w="3118" w:type="dxa"/>
            <w:vMerge/>
            <w:tcBorders>
              <w:left w:val="nil"/>
              <w:bottom w:val="single" w:sz="4" w:space="0" w:color="auto"/>
              <w:right w:val="single" w:sz="4" w:space="0" w:color="auto"/>
            </w:tcBorders>
            <w:vAlign w:val="center"/>
          </w:tcPr>
          <w:p w:rsidR="00DF09E1" w:rsidRPr="00DF79AE" w:rsidRDefault="00DF09E1" w:rsidP="00DF79AE">
            <w:pPr>
              <w:jc w:val="center"/>
              <w:rPr>
                <w:sz w:val="20"/>
                <w:szCs w:val="20"/>
              </w:rPr>
            </w:pPr>
          </w:p>
        </w:tc>
      </w:tr>
      <w:tr w:rsidR="00DF09E1" w:rsidRPr="00DF79AE" w:rsidTr="00DF79AE">
        <w:trPr>
          <w:trHeight w:val="347"/>
          <w:tblHeader/>
        </w:trPr>
        <w:tc>
          <w:tcPr>
            <w:tcW w:w="441" w:type="dxa"/>
            <w:tcBorders>
              <w:top w:val="single" w:sz="4" w:space="0" w:color="auto"/>
              <w:left w:val="single" w:sz="4" w:space="0" w:color="auto"/>
              <w:bottom w:val="single" w:sz="4" w:space="0" w:color="auto"/>
              <w:right w:val="single" w:sz="4" w:space="0" w:color="auto"/>
            </w:tcBorders>
          </w:tcPr>
          <w:p w:rsidR="00DF09E1" w:rsidRPr="00DF79AE" w:rsidRDefault="00DF09E1" w:rsidP="00DF79AE">
            <w:pPr>
              <w:jc w:val="center"/>
              <w:rPr>
                <w:sz w:val="20"/>
                <w:szCs w:val="20"/>
              </w:rPr>
            </w:pPr>
            <w:r w:rsidRPr="00DF79AE">
              <w:rPr>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jc w:val="center"/>
              <w:rPr>
                <w:sz w:val="20"/>
                <w:szCs w:val="20"/>
              </w:rPr>
            </w:pPr>
            <w:r w:rsidRPr="00DF79AE">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jc w:val="center"/>
              <w:rPr>
                <w:sz w:val="20"/>
                <w:szCs w:val="20"/>
              </w:rPr>
            </w:pPr>
            <w:r w:rsidRPr="00DF79AE">
              <w:rPr>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8</w:t>
            </w:r>
          </w:p>
        </w:tc>
        <w:tc>
          <w:tcPr>
            <w:tcW w:w="1418"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9</w:t>
            </w:r>
          </w:p>
        </w:tc>
        <w:tc>
          <w:tcPr>
            <w:tcW w:w="1417"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10</w:t>
            </w:r>
          </w:p>
        </w:tc>
        <w:tc>
          <w:tcPr>
            <w:tcW w:w="1418" w:type="dxa"/>
            <w:tcBorders>
              <w:top w:val="nil"/>
              <w:left w:val="nil"/>
              <w:bottom w:val="single" w:sz="4" w:space="0" w:color="auto"/>
              <w:right w:val="single" w:sz="4" w:space="0" w:color="auto"/>
            </w:tcBorders>
            <w:vAlign w:val="center"/>
          </w:tcPr>
          <w:p w:rsidR="00DF09E1" w:rsidRPr="00DF79AE" w:rsidRDefault="00DF09E1" w:rsidP="00DF79AE">
            <w:pPr>
              <w:jc w:val="center"/>
              <w:rPr>
                <w:sz w:val="20"/>
                <w:szCs w:val="20"/>
              </w:rPr>
            </w:pPr>
            <w:r w:rsidRPr="00DF79AE">
              <w:rPr>
                <w:sz w:val="20"/>
                <w:szCs w:val="20"/>
              </w:rPr>
              <w:t>11</w:t>
            </w:r>
          </w:p>
        </w:tc>
        <w:tc>
          <w:tcPr>
            <w:tcW w:w="3118" w:type="dxa"/>
            <w:tcBorders>
              <w:left w:val="nil"/>
              <w:bottom w:val="single" w:sz="4" w:space="0" w:color="auto"/>
              <w:right w:val="single" w:sz="4" w:space="0" w:color="auto"/>
            </w:tcBorders>
            <w:vAlign w:val="center"/>
          </w:tcPr>
          <w:p w:rsidR="00DF09E1" w:rsidRPr="00DF79AE" w:rsidRDefault="00DF09E1" w:rsidP="00DF79AE">
            <w:pPr>
              <w:jc w:val="center"/>
              <w:rPr>
                <w:sz w:val="20"/>
                <w:szCs w:val="20"/>
              </w:rPr>
            </w:pPr>
            <w:r w:rsidRPr="00DF79AE">
              <w:rPr>
                <w:sz w:val="20"/>
                <w:szCs w:val="20"/>
              </w:rPr>
              <w:t>12</w:t>
            </w:r>
          </w:p>
        </w:tc>
      </w:tr>
      <w:tr w:rsidR="00262882" w:rsidRPr="00DF79AE" w:rsidTr="00262882">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262882" w:rsidRPr="00DF79AE" w:rsidRDefault="00262882" w:rsidP="00DF79AE">
            <w:pPr>
              <w:pStyle w:val="ConsPlusNormal"/>
              <w:ind w:firstLine="72"/>
              <w:jc w:val="center"/>
              <w:rPr>
                <w:rFonts w:ascii="Times New Roman" w:hAnsi="Times New Roman"/>
                <w:sz w:val="20"/>
              </w:rPr>
            </w:pPr>
            <w:r w:rsidRPr="00DF79AE">
              <w:rPr>
                <w:rFonts w:ascii="Times New Roman" w:hAnsi="Times New Roman"/>
                <w:sz w:val="20"/>
              </w:rPr>
              <w:t>1</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62882" w:rsidRPr="00DF79AE" w:rsidRDefault="00262882" w:rsidP="00262882">
            <w:pPr>
              <w:pStyle w:val="ConsPlusNormal"/>
              <w:ind w:firstLine="17"/>
              <w:rPr>
                <w:rFonts w:ascii="Times New Roman" w:hAnsi="Times New Roman"/>
                <w:sz w:val="20"/>
              </w:rPr>
            </w:pPr>
            <w:r w:rsidRPr="00DF79AE">
              <w:rPr>
                <w:rFonts w:ascii="Times New Roman" w:hAnsi="Times New Roman"/>
                <w:sz w:val="20"/>
              </w:rPr>
              <w:t>Цель подпрограммы:</w:t>
            </w:r>
            <w:r w:rsidRPr="00661F24">
              <w:rPr>
                <w:sz w:val="26"/>
                <w:szCs w:val="26"/>
              </w:rPr>
              <w:t xml:space="preserve"> </w:t>
            </w:r>
            <w:r w:rsidRPr="00262882">
              <w:rPr>
                <w:rFonts w:ascii="Times New Roman" w:hAnsi="Times New Roman"/>
                <w:sz w:val="20"/>
              </w:rPr>
              <w:t>Создание условий для достижения доступности услуг торговли для  населения Северо-Енисейского района</w:t>
            </w:r>
          </w:p>
          <w:p w:rsidR="00262882" w:rsidRPr="00DF79AE" w:rsidRDefault="00262882" w:rsidP="00262882">
            <w:pPr>
              <w:pStyle w:val="ConsPlusNormal"/>
              <w:ind w:firstLine="17"/>
              <w:rPr>
                <w:rFonts w:ascii="Times New Roman" w:hAnsi="Times New Roman"/>
                <w:sz w:val="20"/>
              </w:rPr>
            </w:pPr>
          </w:p>
        </w:tc>
      </w:tr>
      <w:tr w:rsidR="00262882" w:rsidRPr="00DF79AE" w:rsidTr="00262882">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262882" w:rsidRPr="00DF79AE" w:rsidRDefault="00262882" w:rsidP="00DF79AE">
            <w:pPr>
              <w:pStyle w:val="ConsPlusNormal"/>
              <w:jc w:val="center"/>
              <w:rPr>
                <w:rFonts w:ascii="Times New Roman" w:hAnsi="Times New Roman"/>
                <w:sz w:val="20"/>
              </w:rPr>
            </w:pPr>
            <w:r w:rsidRPr="00DF79AE">
              <w:rPr>
                <w:rFonts w:ascii="Times New Roman" w:hAnsi="Times New Roman"/>
                <w:sz w:val="20"/>
              </w:rPr>
              <w:t>2</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62882" w:rsidRPr="00DF79AE" w:rsidRDefault="00262882" w:rsidP="00262882">
            <w:pPr>
              <w:pStyle w:val="ConsPlusNormal"/>
              <w:ind w:firstLine="17"/>
              <w:rPr>
                <w:rFonts w:ascii="Times New Roman" w:hAnsi="Times New Roman"/>
                <w:sz w:val="20"/>
              </w:rPr>
            </w:pPr>
            <w:r w:rsidRPr="00DF79AE">
              <w:rPr>
                <w:rFonts w:ascii="Times New Roman" w:hAnsi="Times New Roman"/>
                <w:sz w:val="20"/>
              </w:rPr>
              <w:t xml:space="preserve">Задача подпрограммы: </w:t>
            </w:r>
            <w:r w:rsidRPr="00262882">
              <w:rPr>
                <w:rFonts w:ascii="Times New Roman" w:hAnsi="Times New Roman"/>
                <w:sz w:val="20"/>
              </w:rPr>
              <w:t>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DF09E1" w:rsidRPr="00DF79AE" w:rsidTr="00DF79A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DF09E1" w:rsidRPr="00DF79AE" w:rsidRDefault="00DF09E1" w:rsidP="00DF79AE">
            <w:pPr>
              <w:pStyle w:val="ConsPlusNormal"/>
              <w:jc w:val="center"/>
              <w:rPr>
                <w:sz w:val="20"/>
              </w:rPr>
            </w:pPr>
            <w:r w:rsidRPr="00DF79AE">
              <w:rPr>
                <w:rFonts w:ascii="Times New Roman" w:hAnsi="Times New Roman"/>
                <w:sz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DF09E1" w:rsidRPr="00DF79AE" w:rsidRDefault="00DF09E1" w:rsidP="00DF79AE">
            <w:pPr>
              <w:rPr>
                <w:sz w:val="20"/>
                <w:szCs w:val="20"/>
              </w:rPr>
            </w:pPr>
            <w:r w:rsidRPr="00DF79AE">
              <w:rPr>
                <w:sz w:val="20"/>
                <w:szCs w:val="20"/>
              </w:rPr>
              <w:t>Мероприятие 1</w:t>
            </w:r>
          </w:p>
          <w:p w:rsidR="00DF09E1" w:rsidRPr="00DF79AE" w:rsidRDefault="00DF09E1" w:rsidP="00DF79AE">
            <w:pPr>
              <w:rPr>
                <w:sz w:val="20"/>
                <w:szCs w:val="20"/>
              </w:rPr>
            </w:pPr>
            <w:r w:rsidRPr="00DF79AE">
              <w:rPr>
                <w:sz w:val="20"/>
                <w:szCs w:val="20"/>
              </w:rPr>
              <w:t>Субсидия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Администрация Северо-Енисейского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sz w:val="20"/>
                <w:szCs w:val="20"/>
              </w:rPr>
            </w:pPr>
            <w:r w:rsidRPr="00DF79AE">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sz w:val="20"/>
                <w:szCs w:val="20"/>
              </w:rPr>
            </w:pPr>
            <w:r w:rsidRPr="00DF79AE">
              <w:rPr>
                <w:sz w:val="20"/>
                <w:szCs w:val="20"/>
              </w:rPr>
              <w:t>0412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ind w:right="-108"/>
              <w:jc w:val="center"/>
              <w:rPr>
                <w:sz w:val="20"/>
                <w:szCs w:val="20"/>
              </w:rPr>
            </w:pPr>
            <w:r w:rsidRPr="00DF79AE">
              <w:rPr>
                <w:sz w:val="20"/>
                <w:szCs w:val="20"/>
              </w:rPr>
              <w:t>1510084000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ind w:left="-108" w:right="-108" w:firstLine="108"/>
              <w:jc w:val="center"/>
              <w:rPr>
                <w:sz w:val="20"/>
                <w:szCs w:val="20"/>
              </w:rPr>
            </w:pPr>
            <w:r w:rsidRPr="00DF79AE">
              <w:rPr>
                <w:sz w:val="20"/>
                <w:szCs w:val="20"/>
              </w:rPr>
              <w:t>811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sz w:val="20"/>
                <w:szCs w:val="20"/>
              </w:rPr>
            </w:pPr>
            <w:r w:rsidRPr="00DF79AE">
              <w:rPr>
                <w:b/>
                <w:color w:val="FF0000"/>
                <w:sz w:val="20"/>
                <w:szCs w:val="20"/>
              </w:rPr>
              <w:t>23 884</w:t>
            </w:r>
            <w:r w:rsidR="00F27B6E">
              <w:rPr>
                <w:b/>
                <w:color w:val="FF0000"/>
                <w:sz w:val="20"/>
                <w:szCs w:val="20"/>
              </w:rPr>
              <w:t> </w:t>
            </w:r>
            <w:r w:rsidRPr="00DF79AE">
              <w:rPr>
                <w:b/>
                <w:color w:val="FF0000"/>
                <w:sz w:val="20"/>
                <w:szCs w:val="20"/>
              </w:rPr>
              <w:t>90</w:t>
            </w:r>
            <w:r w:rsidR="00F27B6E">
              <w:rPr>
                <w:b/>
                <w:color w:val="FF0000"/>
                <w:sz w:val="20"/>
                <w:szCs w:val="20"/>
              </w:rPr>
              <w:t>9,00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sz w:val="20"/>
                <w:szCs w:val="20"/>
              </w:rPr>
            </w:pPr>
            <w:r w:rsidRPr="00DF79AE">
              <w:rPr>
                <w:b/>
                <w:color w:val="FF0000"/>
                <w:sz w:val="20"/>
                <w:szCs w:val="20"/>
              </w:rPr>
              <w:t>23 884</w:t>
            </w:r>
            <w:r w:rsidR="00F27B6E">
              <w:rPr>
                <w:b/>
                <w:color w:val="FF0000"/>
                <w:sz w:val="20"/>
                <w:szCs w:val="20"/>
              </w:rPr>
              <w:t> </w:t>
            </w:r>
            <w:r w:rsidRPr="00DF79AE">
              <w:rPr>
                <w:b/>
                <w:color w:val="FF0000"/>
                <w:sz w:val="20"/>
                <w:szCs w:val="20"/>
              </w:rPr>
              <w:t>90</w:t>
            </w:r>
            <w:r w:rsidR="00F27B6E">
              <w:rPr>
                <w:b/>
                <w:color w:val="FF0000"/>
                <w:sz w:val="20"/>
                <w:szCs w:val="20"/>
              </w:rPr>
              <w:t>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sz w:val="20"/>
                <w:szCs w:val="20"/>
              </w:rPr>
            </w:pPr>
            <w:r w:rsidRPr="00DF79AE">
              <w:rPr>
                <w:b/>
                <w:color w:val="FF0000"/>
                <w:sz w:val="20"/>
                <w:szCs w:val="20"/>
              </w:rPr>
              <w:t>23 884</w:t>
            </w:r>
            <w:r w:rsidR="00F27B6E">
              <w:rPr>
                <w:b/>
                <w:color w:val="FF0000"/>
                <w:sz w:val="20"/>
                <w:szCs w:val="20"/>
              </w:rPr>
              <w:t> </w:t>
            </w:r>
            <w:r w:rsidRPr="00DF79AE">
              <w:rPr>
                <w:b/>
                <w:color w:val="FF0000"/>
                <w:sz w:val="20"/>
                <w:szCs w:val="20"/>
              </w:rPr>
              <w:t>90</w:t>
            </w:r>
            <w:r w:rsidR="00F27B6E">
              <w:rPr>
                <w:b/>
                <w:color w:val="FF0000"/>
                <w:sz w:val="20"/>
                <w:szCs w:val="20"/>
              </w:rPr>
              <w:t>9,00</w:t>
            </w:r>
          </w:p>
        </w:tc>
        <w:tc>
          <w:tcPr>
            <w:tcW w:w="1418" w:type="dxa"/>
            <w:tcBorders>
              <w:top w:val="single" w:sz="4" w:space="0" w:color="auto"/>
              <w:left w:val="nil"/>
              <w:bottom w:val="single" w:sz="4" w:space="0" w:color="auto"/>
              <w:right w:val="single" w:sz="4" w:space="0" w:color="auto"/>
            </w:tcBorders>
            <w:vAlign w:val="center"/>
          </w:tcPr>
          <w:p w:rsidR="00DF09E1" w:rsidRPr="00F27B6E" w:rsidRDefault="00F27B6E" w:rsidP="00DF79AE">
            <w:pPr>
              <w:jc w:val="center"/>
              <w:rPr>
                <w:b/>
                <w:color w:val="FF0000"/>
                <w:sz w:val="20"/>
                <w:szCs w:val="20"/>
              </w:rPr>
            </w:pPr>
            <w:r w:rsidRPr="00F27B6E">
              <w:rPr>
                <w:b/>
                <w:color w:val="FF0000"/>
                <w:sz w:val="20"/>
                <w:szCs w:val="20"/>
              </w:rPr>
              <w:t>71 654 727,00</w:t>
            </w:r>
          </w:p>
        </w:tc>
        <w:tc>
          <w:tcPr>
            <w:tcW w:w="3118" w:type="dxa"/>
            <w:tcBorders>
              <w:top w:val="single" w:sz="4" w:space="0" w:color="auto"/>
              <w:left w:val="nil"/>
              <w:bottom w:val="single" w:sz="4" w:space="0" w:color="auto"/>
              <w:right w:val="single" w:sz="4" w:space="0" w:color="auto"/>
            </w:tcBorders>
            <w:vAlign w:val="center"/>
          </w:tcPr>
          <w:p w:rsidR="00DF09E1" w:rsidRPr="00DF79AE" w:rsidRDefault="00DF09E1" w:rsidP="00DF79AE">
            <w:pPr>
              <w:jc w:val="center"/>
              <w:rPr>
                <w:sz w:val="20"/>
                <w:szCs w:val="20"/>
              </w:rPr>
            </w:pPr>
            <w:r w:rsidRPr="00DF79AE">
              <w:rPr>
                <w:sz w:val="20"/>
                <w:szCs w:val="20"/>
              </w:rPr>
              <w:t>Обеспечение населения продуктами питания первой необходимости в 2021 году – 1 321,353 тонн, в 2022 году – 1 321,353 тонн, в 2023 году –1 321,353 тонн</w:t>
            </w:r>
          </w:p>
        </w:tc>
      </w:tr>
    </w:tbl>
    <w:p w:rsidR="00DF09E1" w:rsidRPr="00661F24" w:rsidRDefault="00DF09E1" w:rsidP="00DF09E1">
      <w:pPr>
        <w:pStyle w:val="ConsPlusNormal"/>
        <w:ind w:left="10065"/>
        <w:outlineLvl w:val="2"/>
        <w:rPr>
          <w:rFonts w:ascii="Times New Roman" w:hAnsi="Times New Roman"/>
          <w:sz w:val="28"/>
          <w:szCs w:val="28"/>
        </w:rPr>
        <w:sectPr w:rsidR="00DF09E1" w:rsidRPr="00661F24"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DF09E1" w:rsidRPr="00453CD1" w:rsidRDefault="00DF09E1" w:rsidP="00DF09E1">
      <w:pPr>
        <w:autoSpaceDE w:val="0"/>
        <w:autoSpaceDN w:val="0"/>
        <w:adjustRightInd w:val="0"/>
        <w:ind w:left="5670"/>
        <w:jc w:val="right"/>
        <w:outlineLvl w:val="3"/>
      </w:pPr>
      <w:r w:rsidRPr="00453CD1">
        <w:lastRenderedPageBreak/>
        <w:t>Приложение №3</w:t>
      </w:r>
    </w:p>
    <w:p w:rsidR="00DF09E1" w:rsidRPr="00453CD1" w:rsidRDefault="00DF09E1" w:rsidP="00DF09E1">
      <w:pPr>
        <w:autoSpaceDE w:val="0"/>
        <w:autoSpaceDN w:val="0"/>
        <w:adjustRightInd w:val="0"/>
        <w:ind w:left="5670"/>
        <w:jc w:val="right"/>
        <w:outlineLvl w:val="3"/>
      </w:pPr>
      <w:r w:rsidRPr="00453CD1">
        <w:t>к подпрограмме 1 «Создание условий</w:t>
      </w:r>
    </w:p>
    <w:p w:rsidR="00DF09E1" w:rsidRPr="00453CD1" w:rsidRDefault="00DF09E1" w:rsidP="00DF09E1">
      <w:pPr>
        <w:autoSpaceDE w:val="0"/>
        <w:autoSpaceDN w:val="0"/>
        <w:adjustRightInd w:val="0"/>
        <w:ind w:left="5670"/>
        <w:jc w:val="right"/>
        <w:outlineLvl w:val="3"/>
      </w:pPr>
      <w:r w:rsidRPr="00453CD1">
        <w:t>для обеспечения населения района</w:t>
      </w:r>
    </w:p>
    <w:p w:rsidR="00DF09E1" w:rsidRPr="00453CD1" w:rsidRDefault="00DF09E1" w:rsidP="00DF09E1">
      <w:pPr>
        <w:autoSpaceDE w:val="0"/>
        <w:autoSpaceDN w:val="0"/>
        <w:adjustRightInd w:val="0"/>
        <w:ind w:left="5670"/>
        <w:jc w:val="right"/>
        <w:outlineLvl w:val="3"/>
      </w:pPr>
      <w:r w:rsidRPr="00453CD1">
        <w:t>услугами торговли»</w:t>
      </w:r>
    </w:p>
    <w:p w:rsidR="00DF09E1" w:rsidRPr="00A321B3" w:rsidRDefault="00DF09E1" w:rsidP="00DF09E1">
      <w:pPr>
        <w:jc w:val="center"/>
        <w:rPr>
          <w:sz w:val="28"/>
          <w:szCs w:val="28"/>
          <w:highlight w:val="yellow"/>
        </w:rPr>
      </w:pPr>
    </w:p>
    <w:p w:rsidR="00DF09E1" w:rsidRPr="00A321B3" w:rsidRDefault="00DF09E1" w:rsidP="00DF09E1">
      <w:pPr>
        <w:jc w:val="center"/>
        <w:rPr>
          <w:i/>
          <w:sz w:val="28"/>
          <w:szCs w:val="28"/>
        </w:rPr>
      </w:pPr>
      <w:r w:rsidRPr="00A321B3">
        <w:rPr>
          <w:b/>
          <w:sz w:val="28"/>
          <w:szCs w:val="28"/>
        </w:rPr>
        <w:t>Порядок предоставления субсидии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r w:rsidRPr="00A321B3">
        <w:rPr>
          <w:i/>
          <w:sz w:val="28"/>
          <w:szCs w:val="28"/>
        </w:rPr>
        <w:t xml:space="preserve"> </w:t>
      </w:r>
    </w:p>
    <w:p w:rsidR="00DF09E1" w:rsidRPr="00A321B3" w:rsidRDefault="00DF09E1" w:rsidP="00DF09E1">
      <w:pPr>
        <w:jc w:val="center"/>
        <w:rPr>
          <w:b/>
          <w:sz w:val="28"/>
          <w:szCs w:val="28"/>
          <w:highlight w:val="yellow"/>
        </w:rPr>
      </w:pPr>
    </w:p>
    <w:p w:rsidR="00DF09E1" w:rsidRPr="00A321B3" w:rsidRDefault="00DF09E1" w:rsidP="00DF09E1">
      <w:pPr>
        <w:autoSpaceDE w:val="0"/>
        <w:autoSpaceDN w:val="0"/>
        <w:adjustRightInd w:val="0"/>
        <w:ind w:firstLine="567"/>
        <w:outlineLvl w:val="3"/>
        <w:rPr>
          <w:b/>
          <w:sz w:val="28"/>
          <w:szCs w:val="28"/>
        </w:rPr>
      </w:pPr>
      <w:r w:rsidRPr="00A321B3">
        <w:rPr>
          <w:b/>
          <w:sz w:val="28"/>
          <w:szCs w:val="28"/>
        </w:rPr>
        <w:t>1. Общие положения</w:t>
      </w:r>
    </w:p>
    <w:p w:rsidR="00DF09E1" w:rsidRPr="00A321B3" w:rsidRDefault="00DF09E1" w:rsidP="00DF09E1">
      <w:pPr>
        <w:ind w:firstLine="567"/>
        <w:jc w:val="both"/>
        <w:rPr>
          <w:i/>
          <w:sz w:val="28"/>
          <w:szCs w:val="28"/>
        </w:rPr>
      </w:pPr>
      <w:r w:rsidRPr="00A321B3">
        <w:rPr>
          <w:sz w:val="28"/>
          <w:szCs w:val="28"/>
        </w:rPr>
        <w:t>1.1. Настоящий Порядок устанавливает цели, условия и порядок предоставления из бюджета Северо-Енисейского района субсидии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 (далее – субсидия).</w:t>
      </w:r>
      <w:r w:rsidRPr="00A321B3">
        <w:rPr>
          <w:i/>
          <w:sz w:val="28"/>
          <w:szCs w:val="28"/>
        </w:rPr>
        <w:t xml:space="preserve"> </w:t>
      </w:r>
    </w:p>
    <w:p w:rsidR="00FA0E6D" w:rsidRPr="00393E9B" w:rsidRDefault="00DF09E1" w:rsidP="00350D37">
      <w:pPr>
        <w:autoSpaceDE w:val="0"/>
        <w:autoSpaceDN w:val="0"/>
        <w:adjustRightInd w:val="0"/>
        <w:ind w:firstLine="567"/>
        <w:jc w:val="both"/>
        <w:outlineLvl w:val="3"/>
        <w:rPr>
          <w:color w:val="3333FF"/>
          <w:sz w:val="28"/>
          <w:szCs w:val="28"/>
        </w:rPr>
      </w:pPr>
      <w:r w:rsidRPr="00A321B3">
        <w:rPr>
          <w:sz w:val="28"/>
          <w:szCs w:val="28"/>
        </w:rPr>
        <w:t xml:space="preserve">1.2. </w:t>
      </w:r>
      <w:proofErr w:type="gramStart"/>
      <w:r w:rsidRPr="00A321B3">
        <w:rPr>
          <w:sz w:val="28"/>
          <w:szCs w:val="28"/>
        </w:rPr>
        <w:t xml:space="preserve">Субсидия предоставляется в соответствии с Федеральным законом от 06.10.2003 № 131-ФЗ «Об общих принципах организации местного самоуправления в Российской Федерации», статьей 78 Бюджетного кодекса Российской Федерации, Федерального закона от 26.07.2006 </w:t>
      </w:r>
      <w:r w:rsidR="00350D37">
        <w:rPr>
          <w:sz w:val="28"/>
          <w:szCs w:val="28"/>
        </w:rPr>
        <w:t>№ 135-ФЗ «О защите конкуренции»</w:t>
      </w:r>
      <w:r w:rsidRPr="00A321B3">
        <w:rPr>
          <w:sz w:val="28"/>
          <w:szCs w:val="28"/>
        </w:rPr>
        <w:t xml:space="preserve"> на безвозмездной и безвозвратной основе на возмещение фактически понесенных затрат, связанных с реализацией населению Северо-Енисейского района пищевых продуктов, перечень которых устан</w:t>
      </w:r>
      <w:r w:rsidR="00350D37">
        <w:rPr>
          <w:sz w:val="28"/>
          <w:szCs w:val="28"/>
        </w:rPr>
        <w:t>о</w:t>
      </w:r>
      <w:r w:rsidRPr="00A321B3">
        <w:rPr>
          <w:sz w:val="28"/>
          <w:szCs w:val="28"/>
        </w:rPr>
        <w:t>вл</w:t>
      </w:r>
      <w:r w:rsidR="00350D37">
        <w:rPr>
          <w:sz w:val="28"/>
          <w:szCs w:val="28"/>
        </w:rPr>
        <w:t>ен</w:t>
      </w:r>
      <w:r w:rsidRPr="00A321B3">
        <w:rPr>
          <w:sz w:val="28"/>
          <w:szCs w:val="28"/>
        </w:rPr>
        <w:t xml:space="preserve"> решением Северо-Енисейского районного Совета депутатов</w:t>
      </w:r>
      <w:r w:rsidR="00FA0E6D" w:rsidRPr="00393E9B">
        <w:rPr>
          <w:color w:val="3333FF"/>
          <w:sz w:val="28"/>
          <w:szCs w:val="28"/>
        </w:rPr>
        <w:t xml:space="preserve"> от</w:t>
      </w:r>
      <w:proofErr w:type="gramEnd"/>
      <w:r w:rsidR="00FA0E6D" w:rsidRPr="00393E9B">
        <w:rPr>
          <w:color w:val="3333FF"/>
          <w:sz w:val="28"/>
          <w:szCs w:val="28"/>
        </w:rPr>
        <w:t xml:space="preserve"> 22.11.2019 №732-54:</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Хлебобулочные изделия, в т.ч.: крупы и бобовые, мука, макаронные изделия.</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Картофель.</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Овощи и бахчевые (овощные соки).</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Фрукты свежие (фруктовые соки).</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Сахар.</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Кондитерские изделия, в т.ч. мучные.</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Мясо и мясопродукты.</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Изделия мясные (котлеты, пельмени, полуфабрикаты).</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Рыба и рыбопродукты.</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Изделия рыбные (полуфабрикаты)</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Молоко и молочные продукты (кефир, сметана, творог, сыр, сухое молоко, детское питание).</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Яйца.</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Масло растительное, маргарин и другие жиры.</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Консервы (молочные, мясные, овощные и пр.).</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Прочие (чай, специи, соль).</w:t>
      </w:r>
    </w:p>
    <w:p w:rsidR="00FA0E6D" w:rsidRPr="00393E9B" w:rsidRDefault="00FA0E6D" w:rsidP="00FA0E6D">
      <w:pPr>
        <w:pStyle w:val="ad"/>
        <w:numPr>
          <w:ilvl w:val="0"/>
          <w:numId w:val="5"/>
        </w:numPr>
        <w:ind w:left="0" w:firstLine="709"/>
        <w:jc w:val="both"/>
        <w:rPr>
          <w:rFonts w:ascii="Times New Roman" w:hAnsi="Times New Roman" w:cs="Times New Roman"/>
          <w:color w:val="3333FF"/>
          <w:sz w:val="28"/>
          <w:szCs w:val="28"/>
          <w:shd w:val="clear" w:color="auto" w:fill="FFFFFF"/>
        </w:rPr>
      </w:pPr>
      <w:r w:rsidRPr="00393E9B">
        <w:rPr>
          <w:rFonts w:ascii="Times New Roman" w:hAnsi="Times New Roman" w:cs="Times New Roman"/>
          <w:color w:val="3333FF"/>
          <w:sz w:val="28"/>
          <w:szCs w:val="28"/>
          <w:shd w:val="clear" w:color="auto" w:fill="FFFFFF"/>
        </w:rPr>
        <w:t>Орехи.</w:t>
      </w:r>
    </w:p>
    <w:p w:rsidR="003515C8" w:rsidRPr="003515C8" w:rsidRDefault="003515C8" w:rsidP="00DF09E1">
      <w:pPr>
        <w:pStyle w:val="ConsPlusCell"/>
        <w:tabs>
          <w:tab w:val="left" w:pos="0"/>
        </w:tabs>
        <w:ind w:firstLine="567"/>
        <w:jc w:val="both"/>
      </w:pPr>
    </w:p>
    <w:p w:rsidR="00DF09E1" w:rsidRDefault="00DF09E1" w:rsidP="00DF09E1">
      <w:pPr>
        <w:pStyle w:val="ConsPlusCell"/>
        <w:tabs>
          <w:tab w:val="left" w:pos="0"/>
        </w:tabs>
        <w:ind w:firstLine="567"/>
        <w:jc w:val="both"/>
      </w:pPr>
      <w:r w:rsidRPr="003515C8">
        <w:lastRenderedPageBreak/>
        <w:t>1.3. Целью предоставления субсидии является исполнение органами</w:t>
      </w:r>
      <w:r w:rsidRPr="00A321B3">
        <w:t xml:space="preserve"> местного самоуправления Северо-Енисейского района своих полномочий по созданию условий для обеспечения жителей Северо-Енисейского района услугами торговли, в пределах полномочий, установленных законодательством Российской Федерации.</w:t>
      </w:r>
    </w:p>
    <w:p w:rsidR="00396CFC" w:rsidRPr="003515C8" w:rsidRDefault="00396CFC" w:rsidP="00396CFC">
      <w:pPr>
        <w:widowControl w:val="0"/>
        <w:autoSpaceDE w:val="0"/>
        <w:autoSpaceDN w:val="0"/>
        <w:adjustRightInd w:val="0"/>
        <w:ind w:firstLine="709"/>
        <w:jc w:val="both"/>
        <w:rPr>
          <w:color w:val="3333FF"/>
          <w:sz w:val="28"/>
          <w:szCs w:val="28"/>
        </w:rPr>
      </w:pPr>
      <w:r w:rsidRPr="00396CFC">
        <w:rPr>
          <w:sz w:val="28"/>
          <w:szCs w:val="28"/>
        </w:rPr>
        <w:t>1.3.1.</w:t>
      </w:r>
      <w:r>
        <w:t xml:space="preserve"> </w:t>
      </w:r>
      <w:r w:rsidRPr="00FA0E6D">
        <w:rPr>
          <w:color w:val="3333FF"/>
          <w:sz w:val="28"/>
          <w:szCs w:val="28"/>
        </w:rPr>
        <w:t>Расчет субсидии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 производится исходя из объема завоза пищевых продуктов, норматива субсидирования  транспортно-загот</w:t>
      </w:r>
      <w:r>
        <w:rPr>
          <w:color w:val="3333FF"/>
          <w:sz w:val="28"/>
          <w:szCs w:val="28"/>
        </w:rPr>
        <w:t>овительных расходов</w:t>
      </w:r>
      <w:r w:rsidRPr="00FA0E6D">
        <w:rPr>
          <w:color w:val="3333FF"/>
          <w:sz w:val="28"/>
          <w:szCs w:val="28"/>
        </w:rPr>
        <w:t xml:space="preserve"> </w:t>
      </w:r>
      <w:r>
        <w:rPr>
          <w:color w:val="3333FF"/>
          <w:sz w:val="28"/>
          <w:szCs w:val="28"/>
        </w:rPr>
        <w:t>и</w:t>
      </w:r>
      <w:r w:rsidRPr="00FA0E6D">
        <w:rPr>
          <w:color w:val="3333FF"/>
          <w:sz w:val="28"/>
          <w:szCs w:val="28"/>
        </w:rPr>
        <w:t xml:space="preserve"> расстояния доставки </w:t>
      </w:r>
      <w:r w:rsidRPr="003515C8">
        <w:rPr>
          <w:color w:val="3333FF"/>
          <w:sz w:val="28"/>
          <w:szCs w:val="28"/>
        </w:rPr>
        <w:t xml:space="preserve">груза. </w:t>
      </w:r>
    </w:p>
    <w:p w:rsidR="00396CFC" w:rsidRPr="003515C8" w:rsidRDefault="00396CFC" w:rsidP="00396CFC">
      <w:pPr>
        <w:widowControl w:val="0"/>
        <w:autoSpaceDE w:val="0"/>
        <w:autoSpaceDN w:val="0"/>
        <w:adjustRightInd w:val="0"/>
        <w:ind w:firstLine="709"/>
        <w:jc w:val="both"/>
        <w:rPr>
          <w:color w:val="3333FF"/>
          <w:sz w:val="28"/>
          <w:szCs w:val="28"/>
        </w:rPr>
      </w:pPr>
      <w:r>
        <w:rPr>
          <w:color w:val="3333FF"/>
          <w:sz w:val="28"/>
          <w:szCs w:val="28"/>
        </w:rPr>
        <w:t xml:space="preserve">1.3.1.1. </w:t>
      </w:r>
      <w:r w:rsidRPr="003515C8">
        <w:rPr>
          <w:color w:val="3333FF"/>
          <w:sz w:val="28"/>
          <w:szCs w:val="28"/>
        </w:rPr>
        <w:t>Сумма субсидии рассчитывается по формуле:</w:t>
      </w:r>
    </w:p>
    <w:p w:rsidR="00396CFC" w:rsidRPr="003515C8" w:rsidRDefault="00396CFC" w:rsidP="00396CFC">
      <w:pPr>
        <w:widowControl w:val="0"/>
        <w:autoSpaceDE w:val="0"/>
        <w:autoSpaceDN w:val="0"/>
        <w:adjustRightInd w:val="0"/>
        <w:ind w:firstLine="709"/>
        <w:jc w:val="center"/>
        <w:rPr>
          <w:b/>
          <w:color w:val="3333FF"/>
          <w:sz w:val="28"/>
          <w:szCs w:val="28"/>
          <w:vertAlign w:val="subscript"/>
        </w:rPr>
      </w:pPr>
      <w:r w:rsidRPr="003515C8">
        <w:rPr>
          <w:b/>
          <w:color w:val="3333FF"/>
          <w:sz w:val="28"/>
          <w:szCs w:val="28"/>
          <w:lang w:val="en-US"/>
        </w:rPr>
        <w:t>Q</w:t>
      </w:r>
      <w:r w:rsidRPr="003515C8">
        <w:rPr>
          <w:b/>
          <w:color w:val="3333FF"/>
          <w:sz w:val="28"/>
          <w:szCs w:val="28"/>
        </w:rPr>
        <w:t xml:space="preserve"> = </w:t>
      </w:r>
      <w:r w:rsidRPr="003515C8">
        <w:rPr>
          <w:b/>
          <w:color w:val="3333FF"/>
          <w:sz w:val="28"/>
          <w:szCs w:val="28"/>
          <w:lang w:val="en-US"/>
        </w:rPr>
        <w:t>V</w:t>
      </w:r>
      <w:r w:rsidRPr="003515C8">
        <w:rPr>
          <w:color w:val="3333FF"/>
          <w:sz w:val="28"/>
          <w:szCs w:val="28"/>
          <w:vertAlign w:val="subscript"/>
        </w:rPr>
        <w:t xml:space="preserve">завоза пищевых </w:t>
      </w:r>
      <w:proofErr w:type="gramStart"/>
      <w:r w:rsidRPr="003515C8">
        <w:rPr>
          <w:color w:val="3333FF"/>
          <w:sz w:val="28"/>
          <w:szCs w:val="28"/>
          <w:vertAlign w:val="subscript"/>
        </w:rPr>
        <w:t xml:space="preserve">продуктов  </w:t>
      </w:r>
      <w:r w:rsidRPr="003515C8">
        <w:rPr>
          <w:b/>
          <w:color w:val="3333FF"/>
          <w:sz w:val="28"/>
          <w:szCs w:val="28"/>
        </w:rPr>
        <w:t>*</w:t>
      </w:r>
      <w:proofErr w:type="gramEnd"/>
      <w:r w:rsidRPr="003515C8">
        <w:rPr>
          <w:b/>
          <w:color w:val="3333FF"/>
          <w:sz w:val="28"/>
          <w:szCs w:val="28"/>
          <w:lang w:val="en-US"/>
        </w:rPr>
        <w:t>N</w:t>
      </w:r>
      <w:proofErr w:type="spellStart"/>
      <w:r w:rsidRPr="003515C8">
        <w:rPr>
          <w:b/>
          <w:color w:val="3333FF"/>
          <w:sz w:val="28"/>
          <w:szCs w:val="28"/>
          <w:vertAlign w:val="subscript"/>
        </w:rPr>
        <w:t>суб</w:t>
      </w:r>
      <w:proofErr w:type="spellEnd"/>
      <w:r w:rsidRPr="003515C8">
        <w:rPr>
          <w:b/>
          <w:color w:val="3333FF"/>
          <w:sz w:val="28"/>
          <w:szCs w:val="28"/>
        </w:rPr>
        <w:t xml:space="preserve">  * </w:t>
      </w:r>
      <w:r w:rsidRPr="003515C8">
        <w:rPr>
          <w:b/>
          <w:color w:val="3333FF"/>
          <w:sz w:val="28"/>
          <w:szCs w:val="28"/>
          <w:lang w:val="en-US"/>
        </w:rPr>
        <w:t>S</w:t>
      </w:r>
      <w:r w:rsidRPr="003515C8">
        <w:rPr>
          <w:b/>
          <w:color w:val="3333FF"/>
          <w:sz w:val="28"/>
          <w:szCs w:val="28"/>
        </w:rPr>
        <w:t xml:space="preserve"> </w:t>
      </w:r>
    </w:p>
    <w:p w:rsidR="00396CFC" w:rsidRPr="003515C8" w:rsidRDefault="00396CFC" w:rsidP="00396CFC">
      <w:pPr>
        <w:widowControl w:val="0"/>
        <w:autoSpaceDE w:val="0"/>
        <w:autoSpaceDN w:val="0"/>
        <w:adjustRightInd w:val="0"/>
        <w:ind w:firstLine="709"/>
        <w:rPr>
          <w:color w:val="3333FF"/>
          <w:sz w:val="28"/>
          <w:szCs w:val="28"/>
        </w:rPr>
      </w:pPr>
      <w:r w:rsidRPr="003515C8">
        <w:rPr>
          <w:color w:val="3333FF"/>
          <w:sz w:val="28"/>
          <w:szCs w:val="28"/>
        </w:rPr>
        <w:t xml:space="preserve">где: </w:t>
      </w:r>
    </w:p>
    <w:p w:rsidR="00396CFC" w:rsidRPr="003515C8" w:rsidRDefault="00396CFC" w:rsidP="00396CFC">
      <w:pPr>
        <w:widowControl w:val="0"/>
        <w:autoSpaceDE w:val="0"/>
        <w:autoSpaceDN w:val="0"/>
        <w:adjustRightInd w:val="0"/>
        <w:ind w:firstLine="709"/>
        <w:rPr>
          <w:color w:val="3333FF"/>
          <w:sz w:val="28"/>
          <w:szCs w:val="28"/>
        </w:rPr>
      </w:pPr>
      <w:r w:rsidRPr="003515C8">
        <w:rPr>
          <w:color w:val="3333FF"/>
          <w:sz w:val="28"/>
          <w:szCs w:val="28"/>
          <w:lang w:val="en-US"/>
        </w:rPr>
        <w:t>Q</w:t>
      </w:r>
      <w:r w:rsidRPr="003515C8">
        <w:rPr>
          <w:color w:val="3333FF"/>
          <w:sz w:val="28"/>
          <w:szCs w:val="28"/>
        </w:rPr>
        <w:t xml:space="preserve"> – </w:t>
      </w:r>
      <w:proofErr w:type="gramStart"/>
      <w:r w:rsidRPr="003515C8">
        <w:rPr>
          <w:color w:val="3333FF"/>
          <w:sz w:val="28"/>
          <w:szCs w:val="28"/>
        </w:rPr>
        <w:t>субсидия</w:t>
      </w:r>
      <w:proofErr w:type="gramEnd"/>
      <w:r w:rsidRPr="003515C8">
        <w:rPr>
          <w:color w:val="3333FF"/>
          <w:sz w:val="28"/>
          <w:szCs w:val="28"/>
        </w:rPr>
        <w:t>, на возмещение фактически понесенных затрат, связанных  с созданием условий для обеспечения жителей услугами торговли, руб.;</w:t>
      </w:r>
    </w:p>
    <w:p w:rsidR="00396CFC" w:rsidRPr="003515C8" w:rsidRDefault="00396CFC" w:rsidP="00396CFC">
      <w:pPr>
        <w:widowControl w:val="0"/>
        <w:autoSpaceDE w:val="0"/>
        <w:autoSpaceDN w:val="0"/>
        <w:adjustRightInd w:val="0"/>
        <w:ind w:firstLine="709"/>
        <w:rPr>
          <w:color w:val="3333FF"/>
          <w:sz w:val="28"/>
          <w:szCs w:val="28"/>
        </w:rPr>
      </w:pPr>
      <w:r w:rsidRPr="003515C8">
        <w:rPr>
          <w:b/>
          <w:color w:val="3333FF"/>
          <w:sz w:val="28"/>
          <w:szCs w:val="28"/>
          <w:lang w:val="en-US"/>
        </w:rPr>
        <w:t>V</w:t>
      </w:r>
      <w:r w:rsidRPr="003515C8">
        <w:rPr>
          <w:color w:val="3333FF"/>
          <w:sz w:val="28"/>
          <w:szCs w:val="28"/>
          <w:vertAlign w:val="subscript"/>
        </w:rPr>
        <w:t xml:space="preserve">завоза пищевых </w:t>
      </w:r>
      <w:proofErr w:type="gramStart"/>
      <w:r w:rsidRPr="003515C8">
        <w:rPr>
          <w:color w:val="3333FF"/>
          <w:sz w:val="28"/>
          <w:szCs w:val="28"/>
          <w:vertAlign w:val="subscript"/>
        </w:rPr>
        <w:t>продуктов  -</w:t>
      </w:r>
      <w:proofErr w:type="gramEnd"/>
      <w:r w:rsidRPr="003515C8">
        <w:rPr>
          <w:color w:val="3333FF"/>
          <w:sz w:val="28"/>
          <w:szCs w:val="28"/>
          <w:vertAlign w:val="subscript"/>
        </w:rPr>
        <w:t xml:space="preserve">  </w:t>
      </w:r>
      <w:r w:rsidRPr="003515C8">
        <w:rPr>
          <w:color w:val="3333FF"/>
          <w:sz w:val="28"/>
          <w:szCs w:val="28"/>
        </w:rPr>
        <w:t>объем завоза пищевых продуктов, тонн;</w:t>
      </w:r>
    </w:p>
    <w:p w:rsidR="00396CFC" w:rsidRPr="003515C8" w:rsidRDefault="00396CFC" w:rsidP="00396CFC">
      <w:pPr>
        <w:widowControl w:val="0"/>
        <w:autoSpaceDE w:val="0"/>
        <w:autoSpaceDN w:val="0"/>
        <w:adjustRightInd w:val="0"/>
        <w:ind w:firstLine="709"/>
        <w:jc w:val="both"/>
        <w:rPr>
          <w:color w:val="3333FF"/>
          <w:sz w:val="28"/>
          <w:szCs w:val="28"/>
          <w:vertAlign w:val="subscript"/>
        </w:rPr>
      </w:pPr>
      <w:r w:rsidRPr="003515C8">
        <w:rPr>
          <w:color w:val="3333FF"/>
          <w:sz w:val="28"/>
          <w:szCs w:val="28"/>
          <w:lang w:val="en-US"/>
        </w:rPr>
        <w:t>N</w:t>
      </w:r>
      <w:proofErr w:type="spellStart"/>
      <w:r w:rsidRPr="003515C8">
        <w:rPr>
          <w:color w:val="3333FF"/>
          <w:sz w:val="28"/>
          <w:szCs w:val="28"/>
          <w:vertAlign w:val="subscript"/>
        </w:rPr>
        <w:t>суб</w:t>
      </w:r>
      <w:proofErr w:type="spellEnd"/>
      <w:r w:rsidRPr="003515C8">
        <w:rPr>
          <w:color w:val="3333FF"/>
          <w:sz w:val="28"/>
          <w:szCs w:val="28"/>
        </w:rPr>
        <w:t xml:space="preserve"> - норматив </w:t>
      </w:r>
      <w:proofErr w:type="gramStart"/>
      <w:r w:rsidRPr="003515C8">
        <w:rPr>
          <w:color w:val="3333FF"/>
          <w:sz w:val="28"/>
          <w:szCs w:val="28"/>
        </w:rPr>
        <w:t>субсидирования  транспортно</w:t>
      </w:r>
      <w:proofErr w:type="gramEnd"/>
      <w:r w:rsidRPr="003515C8">
        <w:rPr>
          <w:color w:val="3333FF"/>
          <w:sz w:val="28"/>
          <w:szCs w:val="28"/>
        </w:rPr>
        <w:t>-заготовительных расходов;</w:t>
      </w:r>
    </w:p>
    <w:p w:rsidR="00396CFC" w:rsidRPr="003515C8" w:rsidRDefault="00396CFC" w:rsidP="00396CFC">
      <w:pPr>
        <w:widowControl w:val="0"/>
        <w:autoSpaceDE w:val="0"/>
        <w:autoSpaceDN w:val="0"/>
        <w:adjustRightInd w:val="0"/>
        <w:ind w:firstLine="709"/>
        <w:jc w:val="both"/>
        <w:rPr>
          <w:color w:val="3333FF"/>
          <w:sz w:val="28"/>
          <w:szCs w:val="28"/>
        </w:rPr>
      </w:pPr>
      <w:proofErr w:type="gramStart"/>
      <w:r w:rsidRPr="003515C8">
        <w:rPr>
          <w:color w:val="3333FF"/>
          <w:sz w:val="28"/>
          <w:szCs w:val="28"/>
          <w:lang w:val="en-US"/>
        </w:rPr>
        <w:t>S</w:t>
      </w:r>
      <w:r w:rsidRPr="003515C8">
        <w:rPr>
          <w:color w:val="3333FF"/>
          <w:sz w:val="28"/>
          <w:szCs w:val="28"/>
        </w:rPr>
        <w:t xml:space="preserve"> </w:t>
      </w:r>
      <w:r w:rsidRPr="003515C8">
        <w:rPr>
          <w:color w:val="3333FF"/>
          <w:sz w:val="28"/>
          <w:szCs w:val="28"/>
          <w:vertAlign w:val="subscript"/>
        </w:rPr>
        <w:t xml:space="preserve"> -</w:t>
      </w:r>
      <w:proofErr w:type="gramEnd"/>
      <w:r w:rsidRPr="003515C8">
        <w:rPr>
          <w:color w:val="3333FF"/>
          <w:sz w:val="28"/>
          <w:szCs w:val="28"/>
          <w:vertAlign w:val="subscript"/>
        </w:rPr>
        <w:t xml:space="preserve"> </w:t>
      </w:r>
      <w:r w:rsidRPr="003515C8">
        <w:rPr>
          <w:color w:val="3333FF"/>
          <w:sz w:val="28"/>
          <w:szCs w:val="28"/>
        </w:rPr>
        <w:t>расстояния доставки груза, км.</w:t>
      </w:r>
    </w:p>
    <w:p w:rsidR="00396CFC" w:rsidRPr="003515C8" w:rsidRDefault="00396CFC" w:rsidP="00396CFC">
      <w:pPr>
        <w:widowControl w:val="0"/>
        <w:autoSpaceDE w:val="0"/>
        <w:autoSpaceDN w:val="0"/>
        <w:adjustRightInd w:val="0"/>
        <w:ind w:firstLine="709"/>
        <w:jc w:val="both"/>
        <w:rPr>
          <w:color w:val="3333FF"/>
          <w:sz w:val="28"/>
          <w:szCs w:val="28"/>
        </w:rPr>
      </w:pPr>
    </w:p>
    <w:p w:rsidR="00396CFC" w:rsidRPr="003515C8" w:rsidRDefault="00396CFC" w:rsidP="00396CFC">
      <w:pPr>
        <w:widowControl w:val="0"/>
        <w:autoSpaceDE w:val="0"/>
        <w:autoSpaceDN w:val="0"/>
        <w:adjustRightInd w:val="0"/>
        <w:ind w:firstLine="709"/>
        <w:jc w:val="both"/>
        <w:rPr>
          <w:color w:val="3333FF"/>
          <w:sz w:val="28"/>
          <w:szCs w:val="28"/>
        </w:rPr>
      </w:pPr>
      <w:r>
        <w:rPr>
          <w:color w:val="3333FF"/>
          <w:sz w:val="28"/>
          <w:szCs w:val="28"/>
        </w:rPr>
        <w:t xml:space="preserve">1.3.1.2. </w:t>
      </w:r>
      <w:r w:rsidRPr="003515C8">
        <w:rPr>
          <w:color w:val="3333FF"/>
          <w:sz w:val="28"/>
          <w:szCs w:val="28"/>
        </w:rPr>
        <w:t>Норматив субсидирования транспортно-заготовительных расходов рассчитывается как  сумма транспортно-заготовительных расходов, руб. / объем груза, тн. / среднее расстояние доставки груза,</w:t>
      </w:r>
      <w:r>
        <w:rPr>
          <w:color w:val="3333FF"/>
          <w:sz w:val="28"/>
          <w:szCs w:val="28"/>
        </w:rPr>
        <w:t xml:space="preserve"> км</w:t>
      </w:r>
      <w:proofErr w:type="gramStart"/>
      <w:r>
        <w:rPr>
          <w:color w:val="3333FF"/>
          <w:sz w:val="28"/>
          <w:szCs w:val="28"/>
        </w:rPr>
        <w:t>.</w:t>
      </w:r>
      <w:proofErr w:type="gramEnd"/>
      <w:r>
        <w:rPr>
          <w:color w:val="3333FF"/>
          <w:sz w:val="28"/>
          <w:szCs w:val="28"/>
        </w:rPr>
        <w:t xml:space="preserve"> </w:t>
      </w:r>
      <w:proofErr w:type="gramStart"/>
      <w:r>
        <w:rPr>
          <w:color w:val="3333FF"/>
          <w:sz w:val="28"/>
          <w:szCs w:val="28"/>
        </w:rPr>
        <w:t>п</w:t>
      </w:r>
      <w:proofErr w:type="gramEnd"/>
      <w:r>
        <w:rPr>
          <w:color w:val="3333FF"/>
          <w:sz w:val="28"/>
          <w:szCs w:val="28"/>
        </w:rPr>
        <w:t>о формуле:</w:t>
      </w:r>
    </w:p>
    <w:p w:rsidR="00396CFC" w:rsidRPr="003515C8" w:rsidRDefault="00396CFC" w:rsidP="00396CFC">
      <w:pPr>
        <w:widowControl w:val="0"/>
        <w:autoSpaceDE w:val="0"/>
        <w:autoSpaceDN w:val="0"/>
        <w:adjustRightInd w:val="0"/>
        <w:ind w:firstLine="709"/>
        <w:jc w:val="both"/>
        <w:rPr>
          <w:color w:val="3333FF"/>
          <w:sz w:val="28"/>
          <w:szCs w:val="28"/>
        </w:rPr>
      </w:pPr>
    </w:p>
    <w:p w:rsidR="00396CFC" w:rsidRPr="003515C8" w:rsidRDefault="00396CFC" w:rsidP="00396CFC">
      <w:pPr>
        <w:widowControl w:val="0"/>
        <w:autoSpaceDE w:val="0"/>
        <w:autoSpaceDN w:val="0"/>
        <w:adjustRightInd w:val="0"/>
        <w:ind w:firstLine="709"/>
        <w:jc w:val="center"/>
        <w:rPr>
          <w:color w:val="3333FF"/>
          <w:sz w:val="28"/>
          <w:szCs w:val="28"/>
          <w:vertAlign w:val="subscript"/>
        </w:rPr>
      </w:pPr>
      <w:proofErr w:type="gramStart"/>
      <w:r w:rsidRPr="003515C8">
        <w:rPr>
          <w:b/>
          <w:color w:val="3333FF"/>
          <w:sz w:val="28"/>
          <w:szCs w:val="28"/>
          <w:lang w:val="en-US"/>
        </w:rPr>
        <w:t>N</w:t>
      </w:r>
      <w:proofErr w:type="spellStart"/>
      <w:r w:rsidRPr="003515C8">
        <w:rPr>
          <w:color w:val="3333FF"/>
          <w:sz w:val="28"/>
          <w:szCs w:val="28"/>
          <w:vertAlign w:val="subscript"/>
        </w:rPr>
        <w:t>суб</w:t>
      </w:r>
      <w:proofErr w:type="spellEnd"/>
      <w:r w:rsidRPr="003515C8">
        <w:rPr>
          <w:color w:val="3333FF"/>
          <w:sz w:val="28"/>
          <w:szCs w:val="28"/>
        </w:rPr>
        <w:t xml:space="preserve">  </w:t>
      </w:r>
      <w:r w:rsidRPr="003515C8">
        <w:rPr>
          <w:b/>
          <w:color w:val="3333FF"/>
          <w:sz w:val="28"/>
          <w:szCs w:val="28"/>
        </w:rPr>
        <w:t>=</w:t>
      </w:r>
      <w:proofErr w:type="gramEnd"/>
      <w:r w:rsidRPr="003515C8">
        <w:rPr>
          <w:b/>
          <w:color w:val="3333FF"/>
          <w:sz w:val="28"/>
          <w:szCs w:val="28"/>
        </w:rPr>
        <w:t xml:space="preserve"> ∑</w:t>
      </w:r>
      <w:proofErr w:type="spellStart"/>
      <w:r w:rsidRPr="003515C8">
        <w:rPr>
          <w:color w:val="3333FF"/>
          <w:sz w:val="28"/>
          <w:szCs w:val="28"/>
          <w:vertAlign w:val="subscript"/>
        </w:rPr>
        <w:t>тзр</w:t>
      </w:r>
      <w:proofErr w:type="spellEnd"/>
      <w:r w:rsidRPr="003515C8">
        <w:rPr>
          <w:color w:val="3333FF"/>
          <w:sz w:val="28"/>
          <w:szCs w:val="28"/>
          <w:vertAlign w:val="subscript"/>
        </w:rPr>
        <w:t xml:space="preserve"> </w:t>
      </w:r>
      <w:r w:rsidRPr="003515C8">
        <w:rPr>
          <w:b/>
          <w:color w:val="3333FF"/>
          <w:sz w:val="28"/>
          <w:szCs w:val="28"/>
          <w:vertAlign w:val="subscript"/>
        </w:rPr>
        <w:t xml:space="preserve">/ </w:t>
      </w:r>
      <w:r w:rsidRPr="003515C8">
        <w:rPr>
          <w:b/>
          <w:color w:val="3333FF"/>
          <w:sz w:val="28"/>
          <w:szCs w:val="28"/>
          <w:lang w:val="en-US"/>
        </w:rPr>
        <w:t>V</w:t>
      </w:r>
      <w:r w:rsidRPr="003515C8">
        <w:rPr>
          <w:color w:val="3333FF"/>
          <w:sz w:val="28"/>
          <w:szCs w:val="28"/>
          <w:vertAlign w:val="subscript"/>
        </w:rPr>
        <w:t xml:space="preserve">завоза пищевых продуктов </w:t>
      </w:r>
      <w:r w:rsidRPr="003515C8">
        <w:rPr>
          <w:b/>
          <w:color w:val="3333FF"/>
          <w:sz w:val="28"/>
          <w:szCs w:val="28"/>
          <w:vertAlign w:val="subscript"/>
        </w:rPr>
        <w:t xml:space="preserve">/  </w:t>
      </w:r>
      <w:r w:rsidRPr="003515C8">
        <w:rPr>
          <w:b/>
          <w:color w:val="3333FF"/>
          <w:sz w:val="28"/>
          <w:szCs w:val="28"/>
          <w:lang w:val="en-US"/>
        </w:rPr>
        <w:t>S</w:t>
      </w:r>
      <w:r w:rsidRPr="003515C8">
        <w:rPr>
          <w:b/>
          <w:color w:val="3333FF"/>
          <w:sz w:val="28"/>
          <w:szCs w:val="28"/>
        </w:rPr>
        <w:t xml:space="preserve"> </w:t>
      </w:r>
    </w:p>
    <w:p w:rsidR="00396CFC" w:rsidRPr="003515C8" w:rsidRDefault="00396CFC" w:rsidP="00396CFC">
      <w:pPr>
        <w:widowControl w:val="0"/>
        <w:autoSpaceDE w:val="0"/>
        <w:autoSpaceDN w:val="0"/>
        <w:adjustRightInd w:val="0"/>
        <w:ind w:firstLine="709"/>
        <w:rPr>
          <w:b/>
          <w:color w:val="3333FF"/>
          <w:sz w:val="28"/>
          <w:szCs w:val="28"/>
        </w:rPr>
      </w:pPr>
      <w:r w:rsidRPr="003515C8">
        <w:rPr>
          <w:color w:val="3333FF"/>
          <w:sz w:val="28"/>
          <w:szCs w:val="28"/>
        </w:rPr>
        <w:t>где:</w:t>
      </w:r>
    </w:p>
    <w:p w:rsidR="00396CFC" w:rsidRPr="003515C8" w:rsidRDefault="00396CFC" w:rsidP="00396CFC">
      <w:pPr>
        <w:autoSpaceDE w:val="0"/>
        <w:autoSpaceDN w:val="0"/>
        <w:adjustRightInd w:val="0"/>
        <w:ind w:firstLine="709"/>
        <w:jc w:val="both"/>
        <w:outlineLvl w:val="3"/>
        <w:rPr>
          <w:b/>
          <w:color w:val="3333FF"/>
          <w:sz w:val="28"/>
          <w:szCs w:val="28"/>
        </w:rPr>
      </w:pPr>
      <w:r w:rsidRPr="003515C8">
        <w:rPr>
          <w:b/>
          <w:color w:val="3333FF"/>
          <w:sz w:val="28"/>
          <w:szCs w:val="28"/>
          <w:lang w:val="en-US"/>
        </w:rPr>
        <w:t>N</w:t>
      </w:r>
      <w:proofErr w:type="spellStart"/>
      <w:r w:rsidRPr="003515C8">
        <w:rPr>
          <w:color w:val="3333FF"/>
          <w:sz w:val="28"/>
          <w:szCs w:val="28"/>
          <w:vertAlign w:val="subscript"/>
        </w:rPr>
        <w:t>суб</w:t>
      </w:r>
      <w:proofErr w:type="spellEnd"/>
      <w:r w:rsidRPr="003515C8">
        <w:rPr>
          <w:color w:val="3333FF"/>
          <w:sz w:val="28"/>
          <w:szCs w:val="28"/>
          <w:vertAlign w:val="subscript"/>
        </w:rPr>
        <w:t xml:space="preserve"> - </w:t>
      </w:r>
      <w:r w:rsidRPr="003515C8">
        <w:rPr>
          <w:color w:val="3333FF"/>
          <w:sz w:val="28"/>
          <w:szCs w:val="28"/>
        </w:rPr>
        <w:t xml:space="preserve">норматив </w:t>
      </w:r>
      <w:proofErr w:type="gramStart"/>
      <w:r w:rsidRPr="003515C8">
        <w:rPr>
          <w:color w:val="3333FF"/>
          <w:sz w:val="28"/>
          <w:szCs w:val="28"/>
        </w:rPr>
        <w:t>субсидирования  транспортно</w:t>
      </w:r>
      <w:proofErr w:type="gramEnd"/>
      <w:r w:rsidRPr="003515C8">
        <w:rPr>
          <w:color w:val="3333FF"/>
          <w:sz w:val="28"/>
          <w:szCs w:val="28"/>
        </w:rPr>
        <w:t>-заготовительных расходов;</w:t>
      </w:r>
      <w:r w:rsidRPr="003515C8">
        <w:rPr>
          <w:b/>
          <w:color w:val="3333FF"/>
          <w:sz w:val="28"/>
          <w:szCs w:val="28"/>
        </w:rPr>
        <w:t xml:space="preserve">  </w:t>
      </w:r>
    </w:p>
    <w:p w:rsidR="00396CFC" w:rsidRPr="003515C8" w:rsidRDefault="00396CFC" w:rsidP="00396CFC">
      <w:pPr>
        <w:autoSpaceDE w:val="0"/>
        <w:autoSpaceDN w:val="0"/>
        <w:adjustRightInd w:val="0"/>
        <w:ind w:firstLine="709"/>
        <w:jc w:val="both"/>
        <w:outlineLvl w:val="3"/>
        <w:rPr>
          <w:color w:val="3333FF"/>
          <w:sz w:val="28"/>
          <w:szCs w:val="28"/>
        </w:rPr>
      </w:pPr>
      <w:r w:rsidRPr="003515C8">
        <w:rPr>
          <w:b/>
          <w:color w:val="3333FF"/>
          <w:sz w:val="28"/>
          <w:szCs w:val="28"/>
        </w:rPr>
        <w:t>∑</w:t>
      </w:r>
      <w:proofErr w:type="spellStart"/>
      <w:r w:rsidRPr="003515C8">
        <w:rPr>
          <w:color w:val="3333FF"/>
          <w:sz w:val="28"/>
          <w:szCs w:val="28"/>
          <w:vertAlign w:val="subscript"/>
        </w:rPr>
        <w:t>тзр</w:t>
      </w:r>
      <w:proofErr w:type="spellEnd"/>
      <w:r w:rsidRPr="003515C8">
        <w:rPr>
          <w:color w:val="3333FF"/>
          <w:sz w:val="28"/>
          <w:szCs w:val="28"/>
          <w:vertAlign w:val="subscript"/>
        </w:rPr>
        <w:t xml:space="preserve"> </w:t>
      </w:r>
      <w:r w:rsidRPr="003515C8">
        <w:rPr>
          <w:color w:val="3333FF"/>
          <w:sz w:val="28"/>
          <w:szCs w:val="28"/>
        </w:rPr>
        <w:t>– сумма транспортно-заготовительных расходов;</w:t>
      </w:r>
    </w:p>
    <w:p w:rsidR="00396CFC" w:rsidRPr="003515C8" w:rsidRDefault="00396CFC" w:rsidP="00396CFC">
      <w:pPr>
        <w:autoSpaceDE w:val="0"/>
        <w:autoSpaceDN w:val="0"/>
        <w:adjustRightInd w:val="0"/>
        <w:ind w:firstLine="709"/>
        <w:jc w:val="both"/>
        <w:outlineLvl w:val="3"/>
        <w:rPr>
          <w:color w:val="3333FF"/>
          <w:sz w:val="28"/>
          <w:szCs w:val="28"/>
          <w:vertAlign w:val="subscript"/>
        </w:rPr>
      </w:pPr>
      <w:r w:rsidRPr="003515C8">
        <w:rPr>
          <w:b/>
          <w:color w:val="3333FF"/>
          <w:sz w:val="28"/>
          <w:szCs w:val="28"/>
          <w:lang w:val="en-US"/>
        </w:rPr>
        <w:t>V</w:t>
      </w:r>
      <w:r w:rsidRPr="003515C8">
        <w:rPr>
          <w:color w:val="3333FF"/>
          <w:sz w:val="28"/>
          <w:szCs w:val="28"/>
          <w:vertAlign w:val="subscript"/>
        </w:rPr>
        <w:t xml:space="preserve">завоза пищевых </w:t>
      </w:r>
      <w:proofErr w:type="gramStart"/>
      <w:r w:rsidRPr="003515C8">
        <w:rPr>
          <w:color w:val="3333FF"/>
          <w:sz w:val="28"/>
          <w:szCs w:val="28"/>
          <w:vertAlign w:val="subscript"/>
        </w:rPr>
        <w:t>продуктов  -</w:t>
      </w:r>
      <w:proofErr w:type="gramEnd"/>
      <w:r w:rsidRPr="003515C8">
        <w:rPr>
          <w:color w:val="3333FF"/>
          <w:sz w:val="28"/>
          <w:szCs w:val="28"/>
          <w:vertAlign w:val="subscript"/>
        </w:rPr>
        <w:t xml:space="preserve"> </w:t>
      </w:r>
      <w:r w:rsidRPr="003515C8">
        <w:rPr>
          <w:color w:val="3333FF"/>
          <w:sz w:val="28"/>
          <w:szCs w:val="28"/>
        </w:rPr>
        <w:t>объем завоза пищевых продуктов, тонн;</w:t>
      </w:r>
    </w:p>
    <w:p w:rsidR="00396CFC" w:rsidRPr="003515C8" w:rsidRDefault="00396CFC" w:rsidP="00396CFC">
      <w:pPr>
        <w:autoSpaceDE w:val="0"/>
        <w:autoSpaceDN w:val="0"/>
        <w:adjustRightInd w:val="0"/>
        <w:ind w:firstLine="709"/>
        <w:jc w:val="both"/>
        <w:outlineLvl w:val="3"/>
        <w:rPr>
          <w:color w:val="3333FF"/>
          <w:sz w:val="28"/>
          <w:szCs w:val="28"/>
        </w:rPr>
      </w:pPr>
      <w:r w:rsidRPr="003515C8">
        <w:rPr>
          <w:b/>
          <w:color w:val="3333FF"/>
          <w:sz w:val="28"/>
          <w:szCs w:val="28"/>
          <w:lang w:val="en-US"/>
        </w:rPr>
        <w:t>S</w:t>
      </w:r>
      <w:r w:rsidRPr="003515C8">
        <w:rPr>
          <w:b/>
          <w:color w:val="3333FF"/>
          <w:sz w:val="28"/>
          <w:szCs w:val="28"/>
        </w:rPr>
        <w:t xml:space="preserve"> - </w:t>
      </w:r>
      <w:proofErr w:type="gramStart"/>
      <w:r w:rsidRPr="003515C8">
        <w:rPr>
          <w:color w:val="3333FF"/>
          <w:sz w:val="28"/>
          <w:szCs w:val="28"/>
        </w:rPr>
        <w:t>расстояние</w:t>
      </w:r>
      <w:proofErr w:type="gramEnd"/>
      <w:r w:rsidRPr="003515C8">
        <w:rPr>
          <w:color w:val="3333FF"/>
          <w:sz w:val="28"/>
          <w:szCs w:val="28"/>
        </w:rPr>
        <w:t xml:space="preserve"> доставки груза, км.</w:t>
      </w:r>
    </w:p>
    <w:p w:rsidR="00396CFC" w:rsidRPr="00396CFC" w:rsidRDefault="00396CFC" w:rsidP="00396CFC">
      <w:pPr>
        <w:pStyle w:val="ConsPlusCell"/>
        <w:tabs>
          <w:tab w:val="left" w:pos="0"/>
        </w:tabs>
        <w:ind w:firstLine="567"/>
        <w:jc w:val="both"/>
        <w:rPr>
          <w:rFonts w:eastAsia="Times New Roman"/>
          <w:color w:val="3333FF"/>
          <w:lang w:eastAsia="ru-RU"/>
        </w:rPr>
      </w:pPr>
      <w:r w:rsidRPr="00396CFC">
        <w:rPr>
          <w:rFonts w:eastAsia="Times New Roman"/>
          <w:color w:val="3333FF"/>
          <w:lang w:eastAsia="ru-RU"/>
        </w:rPr>
        <w:t>1.3.1.3. Сумма транспортно-заготовительных расходов рассчитывается по формуле:</w:t>
      </w:r>
    </w:p>
    <w:p w:rsidR="00396CFC" w:rsidRPr="003515C8" w:rsidRDefault="00396CFC" w:rsidP="00396CFC">
      <w:pPr>
        <w:pStyle w:val="ConsPlusCell"/>
        <w:tabs>
          <w:tab w:val="left" w:pos="0"/>
        </w:tabs>
        <w:ind w:firstLine="567"/>
        <w:jc w:val="center"/>
        <w:rPr>
          <w:rFonts w:eastAsia="Times New Roman"/>
          <w:color w:val="3333FF"/>
          <w:lang w:eastAsia="ru-RU"/>
        </w:rPr>
      </w:pPr>
      <w:r w:rsidRPr="003515C8">
        <w:rPr>
          <w:b/>
          <w:color w:val="3333FF"/>
        </w:rPr>
        <w:t>∑</w:t>
      </w:r>
      <w:proofErr w:type="spellStart"/>
      <w:r w:rsidRPr="003515C8">
        <w:rPr>
          <w:color w:val="3333FF"/>
          <w:vertAlign w:val="subscript"/>
        </w:rPr>
        <w:t>тзр</w:t>
      </w:r>
      <w:proofErr w:type="spellEnd"/>
      <w:r w:rsidRPr="003515C8">
        <w:rPr>
          <w:color w:val="3333FF"/>
          <w:vertAlign w:val="subscript"/>
        </w:rPr>
        <w:t xml:space="preserve"> = </w:t>
      </w:r>
      <w:proofErr w:type="gramStart"/>
      <w:r w:rsidRPr="003515C8">
        <w:rPr>
          <w:rFonts w:eastAsia="Times New Roman"/>
          <w:color w:val="3333FF"/>
          <w:lang w:eastAsia="ru-RU"/>
        </w:rPr>
        <w:t>ТР</w:t>
      </w:r>
      <w:proofErr w:type="gramEnd"/>
      <w:r w:rsidRPr="003515C8">
        <w:rPr>
          <w:rFonts w:eastAsia="Times New Roman"/>
          <w:color w:val="3333FF"/>
          <w:lang w:eastAsia="ru-RU"/>
        </w:rPr>
        <w:t xml:space="preserve"> + ЗР</w:t>
      </w:r>
    </w:p>
    <w:p w:rsidR="00396CFC" w:rsidRPr="003515C8" w:rsidRDefault="00396CFC" w:rsidP="00396CFC">
      <w:pPr>
        <w:widowControl w:val="0"/>
        <w:autoSpaceDE w:val="0"/>
        <w:autoSpaceDN w:val="0"/>
        <w:adjustRightInd w:val="0"/>
        <w:ind w:firstLine="709"/>
        <w:rPr>
          <w:b/>
          <w:color w:val="3333FF"/>
          <w:sz w:val="28"/>
          <w:szCs w:val="28"/>
        </w:rPr>
      </w:pPr>
      <w:r w:rsidRPr="003515C8">
        <w:rPr>
          <w:color w:val="3333FF"/>
          <w:sz w:val="28"/>
          <w:szCs w:val="28"/>
        </w:rPr>
        <w:t>где:</w:t>
      </w:r>
    </w:p>
    <w:p w:rsidR="00396CFC" w:rsidRPr="003515C8" w:rsidRDefault="00396CFC" w:rsidP="00396CFC">
      <w:pPr>
        <w:pStyle w:val="ConsPlusCell"/>
        <w:tabs>
          <w:tab w:val="left" w:pos="0"/>
        </w:tabs>
        <w:ind w:firstLine="567"/>
        <w:jc w:val="both"/>
        <w:rPr>
          <w:rFonts w:eastAsia="Times New Roman"/>
          <w:color w:val="3333FF"/>
          <w:lang w:eastAsia="ru-RU"/>
        </w:rPr>
      </w:pPr>
      <w:proofErr w:type="gramStart"/>
      <w:r w:rsidRPr="003515C8">
        <w:rPr>
          <w:rFonts w:eastAsia="Times New Roman"/>
          <w:color w:val="3333FF"/>
          <w:lang w:eastAsia="ru-RU"/>
        </w:rPr>
        <w:t>ТР</w:t>
      </w:r>
      <w:proofErr w:type="gramEnd"/>
      <w:r w:rsidRPr="003515C8">
        <w:rPr>
          <w:rFonts w:eastAsia="Times New Roman"/>
          <w:color w:val="3333FF"/>
          <w:lang w:eastAsia="ru-RU"/>
        </w:rPr>
        <w:t xml:space="preserve"> -  расходы на доставку груза от продавца (поставщика) товара до места назначения в Северо-Енисейском районе, расходы на транспортировку (затраты на оплату труда и страховых взносов водителей), расходы на погрузочно-разгрузочные работы (затраты на оплату труда и страховых взносов грузчиков)</w:t>
      </w:r>
    </w:p>
    <w:p w:rsidR="00396CFC" w:rsidRPr="003515C8" w:rsidRDefault="00396CFC" w:rsidP="00396CFC">
      <w:pPr>
        <w:pStyle w:val="ConsPlusCell"/>
        <w:tabs>
          <w:tab w:val="left" w:pos="0"/>
        </w:tabs>
        <w:ind w:firstLine="567"/>
        <w:jc w:val="both"/>
        <w:rPr>
          <w:rFonts w:eastAsia="Times New Roman"/>
          <w:color w:val="3333FF"/>
          <w:lang w:eastAsia="ru-RU"/>
        </w:rPr>
      </w:pPr>
      <w:r w:rsidRPr="003515C8">
        <w:rPr>
          <w:rFonts w:eastAsia="Times New Roman"/>
          <w:color w:val="3333FF"/>
          <w:lang w:eastAsia="ru-RU"/>
        </w:rPr>
        <w:t>ЗР - расходы на оплату за хранение (содержание складов) (в расчет включены такие статьи затрат как аренда склада, затраты на электроэнергию, охрану, связь), расходы на содержание заготовительно-складского аппарата (затраты на оплату труда и страховых взносов заготовительно-складского аппарата), прочие расходы (</w:t>
      </w:r>
      <w:r>
        <w:rPr>
          <w:rFonts w:eastAsia="Times New Roman"/>
          <w:color w:val="3333FF"/>
          <w:lang w:eastAsia="ru-RU"/>
        </w:rPr>
        <w:t>з</w:t>
      </w:r>
      <w:r w:rsidRPr="003515C8">
        <w:rPr>
          <w:rFonts w:eastAsia="Times New Roman"/>
          <w:color w:val="3333FF"/>
          <w:lang w:eastAsia="ru-RU"/>
        </w:rPr>
        <w:t>атраты на горюче-смазочные материалы для автомобилей).</w:t>
      </w:r>
    </w:p>
    <w:p w:rsidR="00DF09E1" w:rsidRPr="00A321B3" w:rsidRDefault="00DF09E1" w:rsidP="00DF09E1">
      <w:pPr>
        <w:pStyle w:val="ConsPlusNormal"/>
        <w:ind w:firstLine="567"/>
        <w:jc w:val="both"/>
        <w:rPr>
          <w:rFonts w:ascii="Times New Roman" w:hAnsi="Times New Roman"/>
          <w:sz w:val="28"/>
          <w:szCs w:val="28"/>
        </w:rPr>
      </w:pPr>
      <w:r w:rsidRPr="00A321B3">
        <w:rPr>
          <w:rFonts w:ascii="Times New Roman" w:hAnsi="Times New Roman"/>
          <w:sz w:val="28"/>
          <w:szCs w:val="28"/>
        </w:rPr>
        <w:t>1.4. Предоставление субсидии осуществляется главным распорядителем средств бюджета Северо-Енисейского района (далее - ГРБС) (как получателем средств бюджета Северо-Енисейского района) администрацией Северо-</w:t>
      </w:r>
      <w:r w:rsidRPr="00A321B3">
        <w:rPr>
          <w:rFonts w:ascii="Times New Roman" w:hAnsi="Times New Roman"/>
          <w:sz w:val="28"/>
          <w:szCs w:val="28"/>
        </w:rPr>
        <w:lastRenderedPageBreak/>
        <w:t>Енисейского района (далее – администрацией района) в лице отдела бухгалтерского учета и отчетности администрации района.</w:t>
      </w:r>
    </w:p>
    <w:p w:rsidR="00DF09E1" w:rsidRPr="00A321B3" w:rsidRDefault="00DF09E1" w:rsidP="00DF09E1">
      <w:pPr>
        <w:shd w:val="clear" w:color="auto" w:fill="FFFFFF"/>
        <w:ind w:firstLine="567"/>
        <w:jc w:val="both"/>
        <w:rPr>
          <w:sz w:val="28"/>
          <w:szCs w:val="28"/>
        </w:rPr>
      </w:pPr>
      <w:r w:rsidRPr="00A321B3">
        <w:rPr>
          <w:sz w:val="28"/>
          <w:szCs w:val="28"/>
        </w:rPr>
        <w:t>1.5. Субсидия предоставляется при условии:</w:t>
      </w:r>
    </w:p>
    <w:p w:rsidR="00DF09E1" w:rsidRPr="00A321B3" w:rsidRDefault="00DF09E1" w:rsidP="00DF09E1">
      <w:pPr>
        <w:shd w:val="clear" w:color="auto" w:fill="FFFFFF"/>
        <w:ind w:firstLine="567"/>
        <w:jc w:val="both"/>
        <w:rPr>
          <w:sz w:val="28"/>
          <w:szCs w:val="28"/>
        </w:rPr>
      </w:pPr>
      <w:r w:rsidRPr="00A321B3">
        <w:rPr>
          <w:sz w:val="28"/>
          <w:szCs w:val="28"/>
        </w:rPr>
        <w:t>1) заключения победителем отбора соглашения (договора) о предоставлении субсидии;</w:t>
      </w:r>
    </w:p>
    <w:p w:rsidR="00DF09E1" w:rsidRPr="00A321B3" w:rsidRDefault="00DF09E1" w:rsidP="00DF09E1">
      <w:pPr>
        <w:pStyle w:val="ConsPlusNormal"/>
        <w:shd w:val="clear" w:color="auto" w:fill="FFFFFF"/>
        <w:ind w:firstLine="567"/>
        <w:jc w:val="both"/>
        <w:rPr>
          <w:rFonts w:ascii="Times New Roman" w:hAnsi="Times New Roman"/>
          <w:sz w:val="28"/>
          <w:szCs w:val="28"/>
        </w:rPr>
      </w:pPr>
      <w:r w:rsidRPr="00A321B3">
        <w:rPr>
          <w:rFonts w:ascii="Times New Roman" w:hAnsi="Times New Roman"/>
          <w:sz w:val="28"/>
          <w:szCs w:val="28"/>
        </w:rPr>
        <w:t>2) предоставления в пределах бюджетных ассигнований, утвержденных ГРБС (как получателю бюджетных средств) на соответствующий финансовый год и в пределах лимитов бюджетных обязательств на предоставление субсидии на соответствующий финансовый год;</w:t>
      </w:r>
    </w:p>
    <w:p w:rsidR="00DF09E1" w:rsidRPr="00A321B3" w:rsidRDefault="00DF09E1" w:rsidP="00DF09E1">
      <w:pPr>
        <w:pStyle w:val="ConsPlusNormal"/>
        <w:shd w:val="clear" w:color="auto" w:fill="FFFFFF"/>
        <w:ind w:firstLine="567"/>
        <w:jc w:val="both"/>
        <w:rPr>
          <w:rFonts w:ascii="Times New Roman" w:hAnsi="Times New Roman"/>
          <w:sz w:val="28"/>
          <w:szCs w:val="28"/>
        </w:rPr>
      </w:pPr>
      <w:r w:rsidRPr="00A321B3">
        <w:rPr>
          <w:rFonts w:ascii="Times New Roman" w:hAnsi="Times New Roman"/>
          <w:sz w:val="28"/>
          <w:szCs w:val="28"/>
        </w:rPr>
        <w:t>3) соблюдения получателем субсидии настоящего Порядка.</w:t>
      </w:r>
    </w:p>
    <w:p w:rsidR="00DF09E1" w:rsidRPr="00A321B3" w:rsidRDefault="00DF09E1" w:rsidP="00DF09E1">
      <w:pPr>
        <w:pStyle w:val="ConsPlusNormal"/>
        <w:ind w:firstLine="567"/>
        <w:jc w:val="both"/>
        <w:rPr>
          <w:rFonts w:ascii="Times New Roman" w:hAnsi="Times New Roman"/>
          <w:sz w:val="28"/>
          <w:szCs w:val="28"/>
        </w:rPr>
      </w:pPr>
      <w:r w:rsidRPr="00A321B3">
        <w:rPr>
          <w:rFonts w:ascii="Times New Roman" w:hAnsi="Times New Roman"/>
          <w:sz w:val="28"/>
          <w:szCs w:val="28"/>
        </w:rPr>
        <w:t>1.6. Для целей настоящего Порядка используемые термины означают следующее:</w:t>
      </w:r>
    </w:p>
    <w:p w:rsidR="00DF09E1" w:rsidRPr="00A321B3" w:rsidRDefault="00DF09E1" w:rsidP="00DF09E1">
      <w:pPr>
        <w:ind w:firstLine="567"/>
        <w:jc w:val="both"/>
        <w:rPr>
          <w:sz w:val="28"/>
          <w:szCs w:val="28"/>
        </w:rPr>
      </w:pPr>
      <w:proofErr w:type="gramStart"/>
      <w:r w:rsidRPr="00A321B3">
        <w:rPr>
          <w:sz w:val="28"/>
          <w:szCs w:val="28"/>
        </w:rPr>
        <w:t>Заявитель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основным видом (предметом) деятельности, которых являются торговля розничная преимущественно пищевыми продуктами, а также обеспечение услугами общественного питания школьных, дошкольных учреждений, подавшие заявление на получение субсидии в соответствии с настоящим Порядком.</w:t>
      </w:r>
      <w:proofErr w:type="gramEnd"/>
    </w:p>
    <w:p w:rsidR="00DF09E1" w:rsidRPr="00A321B3" w:rsidRDefault="00DF09E1" w:rsidP="00DF09E1">
      <w:pPr>
        <w:ind w:firstLine="567"/>
        <w:jc w:val="both"/>
        <w:rPr>
          <w:sz w:val="28"/>
          <w:szCs w:val="28"/>
        </w:rPr>
      </w:pPr>
      <w:r w:rsidRPr="00A321B3">
        <w:rPr>
          <w:sz w:val="28"/>
          <w:szCs w:val="28"/>
        </w:rPr>
        <w:t>Претендент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DF09E1" w:rsidRPr="00A321B3" w:rsidRDefault="00DF09E1" w:rsidP="00DF09E1">
      <w:pPr>
        <w:ind w:firstLine="567"/>
        <w:jc w:val="both"/>
        <w:rPr>
          <w:sz w:val="28"/>
          <w:szCs w:val="28"/>
        </w:rPr>
      </w:pPr>
      <w:r w:rsidRPr="00A321B3">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DF09E1" w:rsidRPr="00A321B3" w:rsidRDefault="00DF09E1" w:rsidP="00DF09E1">
      <w:pPr>
        <w:ind w:firstLine="567"/>
        <w:jc w:val="both"/>
        <w:rPr>
          <w:sz w:val="28"/>
          <w:szCs w:val="28"/>
        </w:rPr>
      </w:pPr>
      <w:r w:rsidRPr="00A321B3">
        <w:rPr>
          <w:sz w:val="28"/>
          <w:szCs w:val="28"/>
        </w:rPr>
        <w:t>Участник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DF09E1" w:rsidRPr="00A321B3" w:rsidRDefault="00DF09E1" w:rsidP="00DF09E1">
      <w:pPr>
        <w:ind w:firstLine="567"/>
        <w:jc w:val="both"/>
        <w:rPr>
          <w:sz w:val="28"/>
          <w:szCs w:val="28"/>
        </w:rPr>
      </w:pPr>
      <w:r w:rsidRPr="00A321B3">
        <w:rPr>
          <w:sz w:val="28"/>
          <w:szCs w:val="28"/>
        </w:rPr>
        <w:t>Победитель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DF09E1" w:rsidRPr="00A321B3" w:rsidRDefault="00DF09E1" w:rsidP="00DF09E1">
      <w:pPr>
        <w:ind w:firstLine="567"/>
        <w:jc w:val="both"/>
        <w:rPr>
          <w:sz w:val="28"/>
          <w:szCs w:val="28"/>
        </w:rPr>
      </w:pPr>
      <w:r w:rsidRPr="00A321B3">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DF09E1" w:rsidRPr="00A321B3" w:rsidRDefault="00DF09E1" w:rsidP="00DF09E1">
      <w:pPr>
        <w:pStyle w:val="ConsPlusNormal"/>
        <w:shd w:val="clear" w:color="auto" w:fill="FFFFFF"/>
        <w:jc w:val="both"/>
        <w:rPr>
          <w:rFonts w:ascii="Times New Roman" w:hAnsi="Times New Roman"/>
          <w:b/>
          <w:sz w:val="28"/>
          <w:szCs w:val="28"/>
          <w:highlight w:val="yellow"/>
        </w:rPr>
      </w:pPr>
    </w:p>
    <w:p w:rsidR="00DF09E1" w:rsidRPr="00A321B3" w:rsidRDefault="00DF09E1" w:rsidP="00DF09E1">
      <w:pPr>
        <w:pStyle w:val="ConsPlusNormal"/>
        <w:shd w:val="clear" w:color="auto" w:fill="FFFFFF"/>
        <w:ind w:firstLine="567"/>
        <w:jc w:val="both"/>
        <w:rPr>
          <w:rFonts w:ascii="Times New Roman" w:hAnsi="Times New Roman"/>
          <w:b/>
          <w:sz w:val="28"/>
          <w:szCs w:val="28"/>
        </w:rPr>
      </w:pPr>
      <w:r w:rsidRPr="00A321B3">
        <w:rPr>
          <w:rFonts w:ascii="Times New Roman" w:hAnsi="Times New Roman"/>
          <w:b/>
          <w:sz w:val="28"/>
          <w:szCs w:val="28"/>
        </w:rPr>
        <w:t>2.</w:t>
      </w:r>
      <w:r w:rsidRPr="00A321B3">
        <w:rPr>
          <w:rFonts w:ascii="Times New Roman" w:hAnsi="Times New Roman"/>
          <w:b/>
          <w:color w:val="FF0000"/>
          <w:sz w:val="28"/>
          <w:szCs w:val="28"/>
        </w:rPr>
        <w:t xml:space="preserve"> </w:t>
      </w:r>
      <w:r w:rsidRPr="00A321B3">
        <w:rPr>
          <w:rFonts w:ascii="Times New Roman" w:hAnsi="Times New Roman"/>
          <w:b/>
          <w:sz w:val="28"/>
          <w:szCs w:val="28"/>
        </w:rPr>
        <w:t xml:space="preserve">Категории и (или) критерии отбора юридических лиц, индивидуальных предпринимателей, а также физических лиц – производителей товаров, работ, услуг, связанных с созданием условий для обеспечения жителей Северо-Енисейского района услугами торговли, </w:t>
      </w:r>
      <w:r w:rsidRPr="00A321B3">
        <w:rPr>
          <w:rFonts w:ascii="Times New Roman" w:hAnsi="Times New Roman"/>
          <w:b/>
          <w:sz w:val="28"/>
          <w:szCs w:val="28"/>
        </w:rPr>
        <w:lastRenderedPageBreak/>
        <w:t>имеющих право на получение субсидии</w:t>
      </w:r>
    </w:p>
    <w:p w:rsidR="00DF09E1" w:rsidRPr="00A321B3" w:rsidRDefault="00DF09E1" w:rsidP="00DF09E1">
      <w:pPr>
        <w:ind w:firstLine="709"/>
        <w:jc w:val="both"/>
        <w:rPr>
          <w:sz w:val="28"/>
          <w:szCs w:val="28"/>
        </w:rPr>
      </w:pPr>
      <w:r w:rsidRPr="00A321B3">
        <w:rPr>
          <w:sz w:val="28"/>
          <w:szCs w:val="28"/>
        </w:rPr>
        <w:t>2.1. У получателя субсидии:</w:t>
      </w:r>
    </w:p>
    <w:p w:rsidR="00DF09E1" w:rsidRPr="00A321B3" w:rsidRDefault="00DF09E1" w:rsidP="00DF09E1">
      <w:pPr>
        <w:ind w:firstLine="709"/>
        <w:jc w:val="both"/>
        <w:rPr>
          <w:sz w:val="28"/>
          <w:szCs w:val="28"/>
        </w:rPr>
      </w:pPr>
      <w:r w:rsidRPr="00A321B3">
        <w:rPr>
          <w:sz w:val="28"/>
          <w:szCs w:val="28"/>
        </w:rPr>
        <w:t>1) на первое число месяца, предшествующего месяцу, в котором планируется заключение соглашения:</w:t>
      </w:r>
    </w:p>
    <w:p w:rsidR="00DF09E1" w:rsidRPr="00A321B3" w:rsidRDefault="00DF09E1" w:rsidP="00DF09E1">
      <w:pPr>
        <w:spacing w:after="1" w:line="280" w:lineRule="atLeast"/>
        <w:ind w:firstLine="709"/>
        <w:jc w:val="both"/>
        <w:rPr>
          <w:sz w:val="28"/>
          <w:szCs w:val="28"/>
        </w:rPr>
      </w:pPr>
      <w:r w:rsidRPr="00A321B3">
        <w:rPr>
          <w:sz w:val="28"/>
          <w:szCs w:val="28"/>
        </w:rPr>
        <w:t>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F09E1" w:rsidRPr="00A321B3" w:rsidRDefault="00DF09E1" w:rsidP="00DF09E1">
      <w:pPr>
        <w:spacing w:after="1" w:line="280" w:lineRule="atLeast"/>
        <w:ind w:firstLine="709"/>
        <w:jc w:val="both"/>
        <w:rPr>
          <w:sz w:val="28"/>
          <w:szCs w:val="28"/>
        </w:rPr>
      </w:pPr>
      <w:r w:rsidRPr="00A321B3">
        <w:rPr>
          <w:sz w:val="28"/>
          <w:szCs w:val="28"/>
        </w:rPr>
        <w:t>б) отсутствует просроченная задолженность по возврату в бюджет Северо-Енисейского района субсидий, бюджетных инвестиций, предоставленных, в том числе в соответствии с иными муниципальными правовыми актами Северо-Енисейского района и иная просроченная задолженность перед бюджетом Северо-Енисейского района;</w:t>
      </w:r>
    </w:p>
    <w:p w:rsidR="00DF09E1" w:rsidRPr="00A321B3" w:rsidRDefault="00DF09E1" w:rsidP="00DF09E1">
      <w:pPr>
        <w:spacing w:after="1" w:line="280" w:lineRule="atLeast"/>
        <w:ind w:firstLine="709"/>
        <w:jc w:val="both"/>
        <w:rPr>
          <w:sz w:val="28"/>
          <w:szCs w:val="28"/>
        </w:rPr>
      </w:pPr>
      <w:r w:rsidRPr="00A321B3">
        <w:rPr>
          <w:sz w:val="28"/>
          <w:szCs w:val="28"/>
        </w:rPr>
        <w:t>в) получатель субсидии - юридическое лицо не должно находиться в процессе реорганизации, ликвидации, банкротства, а получатели субсидий - индивидуальные предприниматели не должны находиться в процессе ликвидации, банкротства в качестве индивидуального предпринимателя;</w:t>
      </w:r>
    </w:p>
    <w:p w:rsidR="00DF09E1" w:rsidRPr="00A321B3" w:rsidRDefault="00DF09E1" w:rsidP="00DF09E1">
      <w:pPr>
        <w:spacing w:after="1" w:line="280" w:lineRule="atLeast"/>
        <w:ind w:firstLine="709"/>
        <w:jc w:val="both"/>
        <w:rPr>
          <w:sz w:val="28"/>
          <w:szCs w:val="28"/>
        </w:rPr>
      </w:pPr>
      <w:proofErr w:type="gramStart"/>
      <w:r w:rsidRPr="00A321B3">
        <w:rPr>
          <w:sz w:val="28"/>
          <w:szCs w:val="28"/>
        </w:rPr>
        <w:t>г)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A321B3">
        <w:rPr>
          <w:sz w:val="28"/>
          <w:szCs w:val="28"/>
        </w:rPr>
        <w:t>офшорные</w:t>
      </w:r>
      <w:proofErr w:type="spellEnd"/>
      <w:r w:rsidRPr="00A321B3">
        <w:rPr>
          <w:sz w:val="28"/>
          <w:szCs w:val="28"/>
        </w:rPr>
        <w:t xml:space="preserve"> зоны) в отношении</w:t>
      </w:r>
      <w:proofErr w:type="gramEnd"/>
      <w:r w:rsidRPr="00A321B3">
        <w:rPr>
          <w:sz w:val="28"/>
          <w:szCs w:val="28"/>
        </w:rPr>
        <w:t xml:space="preserve"> таких юридических лиц, в совокупности превышает 50 процентов;</w:t>
      </w:r>
    </w:p>
    <w:p w:rsidR="00DF09E1" w:rsidRPr="00A321B3" w:rsidRDefault="00DF09E1" w:rsidP="00DF09E1">
      <w:pPr>
        <w:spacing w:after="1" w:line="280" w:lineRule="atLeast"/>
        <w:ind w:firstLine="709"/>
        <w:jc w:val="both"/>
        <w:rPr>
          <w:sz w:val="28"/>
          <w:szCs w:val="28"/>
        </w:rPr>
      </w:pPr>
      <w:proofErr w:type="spellStart"/>
      <w:r w:rsidRPr="00A321B3">
        <w:rPr>
          <w:sz w:val="28"/>
          <w:szCs w:val="28"/>
        </w:rPr>
        <w:t>д</w:t>
      </w:r>
      <w:proofErr w:type="spellEnd"/>
      <w:r w:rsidRPr="00A321B3">
        <w:rPr>
          <w:sz w:val="28"/>
          <w:szCs w:val="28"/>
        </w:rPr>
        <w:t>) не получает средства из бюджета Северо-Енисейского района, на основании иных муниципальных правовых актов на цели, указанные в пункте 1.3. настоящего Порядка;</w:t>
      </w:r>
    </w:p>
    <w:p w:rsidR="00DF09E1" w:rsidRPr="00A321B3" w:rsidRDefault="00DF09E1" w:rsidP="00DF09E1">
      <w:pPr>
        <w:spacing w:after="1" w:line="280" w:lineRule="atLeast"/>
        <w:ind w:firstLine="709"/>
        <w:jc w:val="both"/>
        <w:rPr>
          <w:sz w:val="28"/>
          <w:szCs w:val="28"/>
        </w:rPr>
      </w:pPr>
      <w:r w:rsidRPr="00A321B3">
        <w:rPr>
          <w:sz w:val="28"/>
          <w:szCs w:val="28"/>
        </w:rPr>
        <w:t>е) не оказывает услуги торговли за пределами территории Северо-Енисейского района;</w:t>
      </w:r>
    </w:p>
    <w:p w:rsidR="00DF09E1" w:rsidRPr="00A321B3" w:rsidRDefault="00DF09E1" w:rsidP="00DF09E1">
      <w:pPr>
        <w:pStyle w:val="ConsPlusNormal"/>
        <w:shd w:val="clear" w:color="auto" w:fill="FFFFFF"/>
        <w:ind w:firstLine="709"/>
        <w:jc w:val="both"/>
        <w:rPr>
          <w:rFonts w:ascii="Times New Roman" w:hAnsi="Times New Roman"/>
          <w:sz w:val="28"/>
          <w:szCs w:val="28"/>
        </w:rPr>
      </w:pPr>
      <w:r w:rsidRPr="00A321B3">
        <w:rPr>
          <w:rFonts w:ascii="Times New Roman" w:hAnsi="Times New Roman"/>
          <w:sz w:val="28"/>
          <w:szCs w:val="28"/>
        </w:rPr>
        <w:t>ж) в течение отчетного финансового года, предшествующего году подачи заявки, осуществляет вид деятельности: розничная торговля преимущественно пищевыми продуктами, а также завоз в район для реализации населению пищевых продуктов, в объемах не менее 1 100,000 тонн в год.</w:t>
      </w:r>
    </w:p>
    <w:p w:rsidR="00DF09E1" w:rsidRPr="00A321B3" w:rsidRDefault="00DF09E1" w:rsidP="00DF09E1">
      <w:pPr>
        <w:pStyle w:val="ConsPlusNormal"/>
        <w:shd w:val="clear" w:color="auto" w:fill="FFFFFF"/>
        <w:ind w:firstLine="709"/>
        <w:jc w:val="both"/>
        <w:rPr>
          <w:rFonts w:ascii="Times New Roman" w:hAnsi="Times New Roman"/>
          <w:sz w:val="28"/>
          <w:szCs w:val="28"/>
        </w:rPr>
      </w:pPr>
      <w:r w:rsidRPr="00A321B3">
        <w:rPr>
          <w:rFonts w:ascii="Times New Roman" w:hAnsi="Times New Roman"/>
          <w:sz w:val="28"/>
          <w:szCs w:val="28"/>
        </w:rPr>
        <w:t>2.2 Администрация района предоставляет субсидию после проведения процедуры отбора.</w:t>
      </w:r>
    </w:p>
    <w:p w:rsidR="00D26FCA"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2.3.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Северо-Енисейского района (</w:t>
      </w:r>
      <w:hyperlink r:id="rId12" w:history="1">
        <w:r w:rsidRPr="00A321B3">
          <w:rPr>
            <w:rFonts w:ascii="Times New Roman" w:hAnsi="Times New Roman"/>
            <w:sz w:val="28"/>
            <w:szCs w:val="28"/>
          </w:rPr>
          <w:t>www.admse.ru</w:t>
        </w:r>
      </w:hyperlink>
      <w:r w:rsidRPr="00A321B3">
        <w:rPr>
          <w:rFonts w:ascii="Times New Roman" w:hAnsi="Times New Roman"/>
          <w:sz w:val="28"/>
          <w:szCs w:val="28"/>
        </w:rPr>
        <w:t>) в разделе «Сообщения»</w:t>
      </w:r>
      <w:r w:rsidR="00D26FCA" w:rsidRPr="00A321B3">
        <w:rPr>
          <w:rFonts w:ascii="Times New Roman" w:hAnsi="Times New Roman"/>
          <w:sz w:val="28"/>
          <w:szCs w:val="28"/>
        </w:rPr>
        <w:t>.</w:t>
      </w:r>
      <w:r w:rsidRPr="00A321B3">
        <w:rPr>
          <w:rFonts w:ascii="Times New Roman" w:hAnsi="Times New Roman"/>
          <w:sz w:val="28"/>
          <w:szCs w:val="28"/>
        </w:rPr>
        <w:t xml:space="preserve"> </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 xml:space="preserve">2.4. </w:t>
      </w:r>
      <w:proofErr w:type="gramStart"/>
      <w:r w:rsidRPr="00A321B3">
        <w:rPr>
          <w:rFonts w:ascii="Times New Roman" w:hAnsi="Times New Roman"/>
          <w:sz w:val="28"/>
          <w:szCs w:val="28"/>
        </w:rPr>
        <w:t>Указанная информация должна содержать сведения о проведении отбора юридических и физических лиц - производителей товаров, работ, услуг, имеющих право на получение субсидии, месте приема заявок на участие в отборе, номер контактного телефона, место, дату и время начала и окончания подачи заявок на участие в отборе, требования к заявителям (перечень предоставляемых документов), критерии отбора, форму заявки на участие в отборе.</w:t>
      </w:r>
      <w:proofErr w:type="gramEnd"/>
    </w:p>
    <w:p w:rsidR="00DF09E1" w:rsidRPr="00A321B3" w:rsidRDefault="00DF09E1" w:rsidP="00DF09E1">
      <w:pPr>
        <w:ind w:firstLine="709"/>
        <w:jc w:val="both"/>
        <w:rPr>
          <w:sz w:val="28"/>
          <w:szCs w:val="28"/>
        </w:rPr>
      </w:pPr>
      <w:r w:rsidRPr="00A321B3">
        <w:rPr>
          <w:sz w:val="28"/>
          <w:szCs w:val="28"/>
        </w:rPr>
        <w:lastRenderedPageBreak/>
        <w:t>2.5.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DF09E1" w:rsidRPr="00A321B3" w:rsidRDefault="00DF09E1" w:rsidP="00DF09E1">
      <w:pPr>
        <w:ind w:firstLine="709"/>
        <w:jc w:val="both"/>
        <w:rPr>
          <w:sz w:val="28"/>
          <w:szCs w:val="28"/>
        </w:rPr>
      </w:pPr>
      <w:r w:rsidRPr="00A321B3">
        <w:rPr>
          <w:sz w:val="28"/>
          <w:szCs w:val="28"/>
        </w:rPr>
        <w:t>Комиссия по отбору осуществляет рассмотрение документов претендентов на получение субсидии.</w:t>
      </w:r>
    </w:p>
    <w:p w:rsidR="00DF09E1" w:rsidRPr="00A321B3" w:rsidRDefault="00DF09E1" w:rsidP="00DF09E1">
      <w:pPr>
        <w:ind w:firstLine="709"/>
        <w:jc w:val="both"/>
        <w:rPr>
          <w:sz w:val="28"/>
          <w:szCs w:val="28"/>
        </w:rPr>
      </w:pPr>
      <w:r w:rsidRPr="00A321B3">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 xml:space="preserve">2.6. Для участия в отборе </w:t>
      </w:r>
      <w:r w:rsidRPr="00A321B3">
        <w:rPr>
          <w:rFonts w:ascii="Times New Roman" w:hAnsi="Times New Roman"/>
          <w:sz w:val="28"/>
          <w:szCs w:val="28"/>
          <w:u w:val="single"/>
        </w:rPr>
        <w:t>заявитель на получение субсидии</w:t>
      </w:r>
      <w:r w:rsidRPr="00A321B3">
        <w:rPr>
          <w:rFonts w:ascii="Times New Roman" w:hAnsi="Times New Roman"/>
          <w:sz w:val="28"/>
          <w:szCs w:val="28"/>
        </w:rPr>
        <w:t xml:space="preserve"> подает в Комиссию по отбору заявку на участие в отборе (далее - заявка).</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Заявка подается в письменной форме с обязательным указанием наименования субсидии.</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К заявке прилагаются:</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1) документ, подтверждающий полномочия лица на осуществление действий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претендента на получение субсидии без доверенности);</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в случае</w:t>
      </w:r>
      <w:proofErr w:type="gramStart"/>
      <w:r w:rsidRPr="00A321B3">
        <w:rPr>
          <w:rFonts w:ascii="Times New Roman" w:hAnsi="Times New Roman"/>
          <w:sz w:val="28"/>
          <w:szCs w:val="28"/>
        </w:rPr>
        <w:t>,</w:t>
      </w:r>
      <w:proofErr w:type="gramEnd"/>
      <w:r w:rsidRPr="00A321B3">
        <w:rPr>
          <w:rFonts w:ascii="Times New Roman" w:hAnsi="Times New Roman"/>
          <w:sz w:val="28"/>
          <w:szCs w:val="28"/>
        </w:rPr>
        <w:t xml:space="preserve"> если от имени претендента на получение субсидии действует иное лицо - доверенность на осуществление действий от имени участника отбора, заверенную печатью претендента на получение субсидии и подписанную руководителем претендента на получение субсидии или уполномоченным лицом, либо заверенную надлежащим образом копию такой доверенности, для физических лиц – копию паспорта;</w:t>
      </w:r>
    </w:p>
    <w:p w:rsidR="00DF09E1" w:rsidRPr="00A321B3" w:rsidRDefault="00DF09E1" w:rsidP="00DF09E1">
      <w:pPr>
        <w:ind w:firstLine="709"/>
        <w:jc w:val="both"/>
        <w:rPr>
          <w:sz w:val="28"/>
          <w:szCs w:val="28"/>
        </w:rPr>
      </w:pPr>
      <w:r w:rsidRPr="00A321B3">
        <w:rPr>
          <w:sz w:val="28"/>
          <w:szCs w:val="28"/>
        </w:rPr>
        <w:t>2) расчет затрат, связанных с реализацией населению пищевых продуктов в части доставки в Северо-Енисейский район указанных продуктов (включая транспортно-заготовительные расходы);</w:t>
      </w:r>
    </w:p>
    <w:p w:rsidR="00DF09E1" w:rsidRPr="00A321B3" w:rsidRDefault="00DF09E1" w:rsidP="00DF09E1">
      <w:pPr>
        <w:ind w:firstLine="709"/>
        <w:jc w:val="both"/>
        <w:rPr>
          <w:sz w:val="28"/>
          <w:szCs w:val="28"/>
        </w:rPr>
      </w:pPr>
      <w:r w:rsidRPr="00A321B3">
        <w:rPr>
          <w:sz w:val="28"/>
          <w:szCs w:val="28"/>
        </w:rPr>
        <w:t>3) копии учредительных документов, заверенные претендентом на получение субсидии (ИНН, ОГРН, копию устава при наличии, выписки из ЕГРЮЛ, для индивидуальных предпринимателей – выписка из ЕГРИП;</w:t>
      </w:r>
    </w:p>
    <w:p w:rsidR="00DF09E1" w:rsidRPr="00A321B3" w:rsidRDefault="00DF09E1" w:rsidP="00DF09E1">
      <w:pPr>
        <w:autoSpaceDE w:val="0"/>
        <w:autoSpaceDN w:val="0"/>
        <w:adjustRightInd w:val="0"/>
        <w:ind w:firstLine="709"/>
        <w:jc w:val="both"/>
        <w:rPr>
          <w:sz w:val="28"/>
          <w:szCs w:val="28"/>
        </w:rPr>
      </w:pPr>
      <w:r w:rsidRPr="00A321B3">
        <w:rPr>
          <w:sz w:val="28"/>
          <w:szCs w:val="28"/>
        </w:rPr>
        <w:t>4) документы, подтверждающие осуществление в течение отчетного финансового года предшествующего году подачи заявки, вида деятельности: торговля розничная преимущественно пищевыми продуктами (копии документов бухгалтерского учета и отчетности и (или) договоров, реестры, расчеты и т.д.), а также факт завоза пищевых продуктов, не менее, 1 100,000 тонн в год;</w:t>
      </w:r>
    </w:p>
    <w:p w:rsidR="00DF09E1" w:rsidRPr="00A321B3" w:rsidRDefault="00DF09E1" w:rsidP="00DF09E1">
      <w:pPr>
        <w:ind w:firstLine="709"/>
        <w:jc w:val="both"/>
        <w:rPr>
          <w:sz w:val="28"/>
          <w:szCs w:val="28"/>
        </w:rPr>
      </w:pPr>
      <w:r w:rsidRPr="00A321B3">
        <w:rPr>
          <w:sz w:val="28"/>
          <w:szCs w:val="28"/>
        </w:rPr>
        <w:t>5) документы, подтверждающие наличие торговых и складских помещений, предназначенных для хранения и торговли продуктами питания;</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6) претендент на получение субсидии вправе представить также:</w:t>
      </w:r>
    </w:p>
    <w:p w:rsidR="00DF09E1" w:rsidRPr="00A321B3" w:rsidRDefault="00DF09E1" w:rsidP="00DF09E1">
      <w:pPr>
        <w:pStyle w:val="ConsPlusNormal"/>
        <w:tabs>
          <w:tab w:val="left" w:pos="567"/>
        </w:tabs>
        <w:ind w:firstLine="709"/>
        <w:jc w:val="both"/>
        <w:rPr>
          <w:rFonts w:ascii="Times New Roman" w:hAnsi="Times New Roman"/>
          <w:sz w:val="28"/>
          <w:szCs w:val="28"/>
        </w:rPr>
      </w:pPr>
      <w:r w:rsidRPr="00A321B3">
        <w:rPr>
          <w:rFonts w:ascii="Times New Roman" w:hAnsi="Times New Roman"/>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13" w:history="1">
        <w:r w:rsidRPr="00A321B3">
          <w:rPr>
            <w:rFonts w:ascii="Times New Roman" w:hAnsi="Times New Roman"/>
            <w:sz w:val="28"/>
            <w:szCs w:val="28"/>
          </w:rPr>
          <w:t>www.admse.ru</w:t>
        </w:r>
      </w:hyperlink>
      <w:r w:rsidRPr="00A321B3">
        <w:rPr>
          <w:rFonts w:ascii="Times New Roman" w:hAnsi="Times New Roman"/>
          <w:sz w:val="28"/>
          <w:szCs w:val="28"/>
        </w:rPr>
        <w:t>), либо копию такой выписки, заверенную надлежащим образом;</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перечень услуг (работ), связанных с созданием условий для обеспечения жителей Северо-Енисейского района услугами торговли.</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 xml:space="preserve">2.7. Документы, прилагаемые к заявке и указанные </w:t>
      </w:r>
      <w:r w:rsidRPr="00A321B3">
        <w:rPr>
          <w:rFonts w:ascii="Times New Roman" w:hAnsi="Times New Roman"/>
          <w:sz w:val="28"/>
          <w:szCs w:val="28"/>
          <w:u w:val="single"/>
        </w:rPr>
        <w:t xml:space="preserve">в пункте 2.6 настоящего </w:t>
      </w:r>
      <w:r w:rsidRPr="00A321B3">
        <w:rPr>
          <w:rFonts w:ascii="Times New Roman" w:hAnsi="Times New Roman"/>
          <w:sz w:val="28"/>
          <w:szCs w:val="28"/>
          <w:u w:val="single"/>
        </w:rPr>
        <w:lastRenderedPageBreak/>
        <w:t>раздела</w:t>
      </w:r>
      <w:r w:rsidRPr="00A321B3">
        <w:rPr>
          <w:rFonts w:ascii="Times New Roman" w:hAnsi="Times New Roman"/>
          <w:sz w:val="28"/>
          <w:szCs w:val="28"/>
        </w:rPr>
        <w:t>,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 xml:space="preserve">2.8.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A321B3">
          <w:rPr>
            <w:rFonts w:ascii="Times New Roman" w:hAnsi="Times New Roman"/>
            <w:sz w:val="28"/>
            <w:szCs w:val="28"/>
          </w:rPr>
          <w:t>пунктом 2.6, в полном объеме.</w:t>
        </w:r>
      </w:hyperlink>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 xml:space="preserve">2.9. </w:t>
      </w:r>
      <w:r w:rsidRPr="00A321B3">
        <w:rPr>
          <w:rFonts w:ascii="Times New Roman" w:hAnsi="Times New Roman"/>
          <w:sz w:val="28"/>
          <w:szCs w:val="28"/>
          <w:u w:val="single"/>
        </w:rPr>
        <w:t>Заявитель на получение субсидии</w:t>
      </w:r>
      <w:r w:rsidRPr="00A321B3">
        <w:rPr>
          <w:rFonts w:ascii="Times New Roman" w:hAnsi="Times New Roman"/>
          <w:sz w:val="28"/>
          <w:szCs w:val="28"/>
        </w:rPr>
        <w:t xml:space="preserve"> несет ответственность за достоверность представляемых сведений в соответствии с действующим законодательством Российской Федерации.</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2.10. Заявитель на получение субсидии вправе подать только одну заявку.</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2.11.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2.12.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2.13. Претенденты на получение субсидии или их представители вправе присутствовать при вскрытии конвертов с заявками.</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2.14. Комиссия по отбору рассматривает заявки на соответствие требованиям, установленным в настоящем порядке.</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2.15.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к отбору.</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2.16. Указание недостоверных сведений в заявке служит основанием для отказа участнику отбора в допуске к участию в отборе.</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2.17. По результатам рассмотрения заявок Комиссия по отбору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2.18. В протоколе рассмотрения заявок должны содержаться:</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 xml:space="preserve">1) сведения о месте, дате, времени проведения </w:t>
      </w:r>
      <w:r w:rsidRPr="00A321B3">
        <w:rPr>
          <w:rFonts w:ascii="Times New Roman" w:hAnsi="Times New Roman"/>
          <w:sz w:val="28"/>
          <w:szCs w:val="28"/>
          <w:u w:val="single"/>
        </w:rPr>
        <w:t>оценки и сопоставления</w:t>
      </w:r>
      <w:r w:rsidRPr="00A321B3">
        <w:rPr>
          <w:rFonts w:ascii="Times New Roman" w:hAnsi="Times New Roman"/>
          <w:sz w:val="28"/>
          <w:szCs w:val="28"/>
        </w:rPr>
        <w:t xml:space="preserve"> заявок участников отбора;</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2) состав Комиссии по отбору;</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3) сведения об участниках отбора, заявки которых были рассмотрены;</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4) информация о принятом решении на основании результатов оценки и сопоставления заявок.</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Указанный протокол подписывается всеми присутствующими членами Комиссии по отбору.</w:t>
      </w:r>
    </w:p>
    <w:p w:rsidR="00DF09E1" w:rsidRPr="00A321B3" w:rsidRDefault="00DF09E1" w:rsidP="00DF09E1">
      <w:pPr>
        <w:ind w:firstLine="709"/>
        <w:jc w:val="both"/>
        <w:rPr>
          <w:sz w:val="28"/>
          <w:szCs w:val="28"/>
        </w:rPr>
      </w:pPr>
      <w:r w:rsidRPr="00A321B3">
        <w:rPr>
          <w:sz w:val="28"/>
          <w:szCs w:val="28"/>
        </w:rPr>
        <w:t xml:space="preserve">2.19. </w:t>
      </w:r>
      <w:r w:rsidR="00D26FCA" w:rsidRPr="00A321B3">
        <w:rPr>
          <w:sz w:val="28"/>
          <w:szCs w:val="28"/>
        </w:rPr>
        <w:t>С</w:t>
      </w:r>
      <w:r w:rsidRPr="00A321B3">
        <w:rPr>
          <w:sz w:val="28"/>
          <w:szCs w:val="28"/>
        </w:rPr>
        <w:t xml:space="preserve">екретарь Комиссии по отбору направляет </w:t>
      </w:r>
      <w:r w:rsidR="00D26FCA" w:rsidRPr="00A321B3">
        <w:rPr>
          <w:sz w:val="28"/>
          <w:szCs w:val="28"/>
        </w:rPr>
        <w:t xml:space="preserve">(передает) </w:t>
      </w:r>
      <w:r w:rsidRPr="00A321B3">
        <w:rPr>
          <w:sz w:val="28"/>
          <w:szCs w:val="28"/>
        </w:rPr>
        <w:t>победителю отбора второй экземпляр протокола. Первый экземпляр протокола подшивается в дела Комиссии по отбору.</w:t>
      </w:r>
    </w:p>
    <w:p w:rsidR="00DF09E1" w:rsidRPr="00A321B3" w:rsidRDefault="00DF09E1" w:rsidP="00DF09E1">
      <w:pPr>
        <w:ind w:firstLine="709"/>
        <w:jc w:val="both"/>
        <w:rPr>
          <w:sz w:val="28"/>
          <w:szCs w:val="28"/>
        </w:rPr>
      </w:pPr>
      <w:r w:rsidRPr="00A321B3">
        <w:rPr>
          <w:sz w:val="28"/>
          <w:szCs w:val="28"/>
        </w:rPr>
        <w:lastRenderedPageBreak/>
        <w:t>2.20. Победитель отбора вправе получить второй экземпляр протокола лично (либо через своего представителя).</w:t>
      </w:r>
    </w:p>
    <w:p w:rsidR="00DF09E1" w:rsidRPr="00A321B3" w:rsidRDefault="00DF09E1" w:rsidP="00DF09E1">
      <w:pPr>
        <w:ind w:firstLine="709"/>
        <w:jc w:val="both"/>
        <w:rPr>
          <w:sz w:val="28"/>
          <w:szCs w:val="28"/>
        </w:rPr>
      </w:pPr>
      <w:r w:rsidRPr="00A321B3">
        <w:rPr>
          <w:sz w:val="28"/>
          <w:szCs w:val="28"/>
        </w:rPr>
        <w:t>2.21.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 xml:space="preserve">2.22. </w:t>
      </w:r>
      <w:r w:rsidR="00D26FCA" w:rsidRPr="00A321B3">
        <w:rPr>
          <w:rFonts w:ascii="Times New Roman" w:hAnsi="Times New Roman"/>
          <w:sz w:val="28"/>
          <w:szCs w:val="28"/>
        </w:rPr>
        <w:t>После</w:t>
      </w:r>
      <w:r w:rsidRPr="00A321B3">
        <w:rPr>
          <w:rFonts w:ascii="Times New Roman" w:hAnsi="Times New Roman"/>
          <w:sz w:val="28"/>
          <w:szCs w:val="28"/>
        </w:rPr>
        <w:t xml:space="preserve"> издания указанного распоряжения администрацией района победителю отбора в присутствии трех членов Комиссии вручается </w:t>
      </w:r>
      <w:r w:rsidRPr="00A321B3">
        <w:rPr>
          <w:rFonts w:ascii="Times New Roman" w:hAnsi="Times New Roman"/>
          <w:sz w:val="28"/>
          <w:szCs w:val="28"/>
          <w:u w:val="single"/>
        </w:rPr>
        <w:t>проект соглашения</w:t>
      </w:r>
      <w:r w:rsidRPr="00A321B3">
        <w:rPr>
          <w:rFonts w:ascii="Times New Roman" w:hAnsi="Times New Roman"/>
          <w:sz w:val="28"/>
          <w:szCs w:val="28"/>
        </w:rPr>
        <w:t xml:space="preserve"> (договора) о предоставлении субсидии в 2-х экземплярах для подписания. </w:t>
      </w:r>
    </w:p>
    <w:p w:rsidR="00DF09E1" w:rsidRPr="00A321B3" w:rsidRDefault="00DF09E1" w:rsidP="00DF09E1">
      <w:pPr>
        <w:pStyle w:val="ConsPlusNonformat"/>
        <w:widowControl/>
        <w:ind w:firstLine="709"/>
        <w:jc w:val="both"/>
        <w:rPr>
          <w:rFonts w:ascii="Times New Roman" w:hAnsi="Times New Roman" w:cs="Times New Roman"/>
          <w:sz w:val="28"/>
          <w:szCs w:val="28"/>
        </w:rPr>
      </w:pPr>
      <w:proofErr w:type="gramStart"/>
      <w:r w:rsidRPr="00A321B3">
        <w:rPr>
          <w:rFonts w:ascii="Times New Roman" w:hAnsi="Times New Roman" w:cs="Times New Roman"/>
          <w:sz w:val="28"/>
          <w:szCs w:val="28"/>
        </w:rPr>
        <w:t>Проект</w:t>
      </w:r>
      <w:r w:rsidRPr="00A321B3">
        <w:rPr>
          <w:rFonts w:ascii="Times New Roman" w:hAnsi="Times New Roman" w:cs="Times New Roman"/>
          <w:color w:val="FF0000"/>
          <w:sz w:val="28"/>
          <w:szCs w:val="28"/>
        </w:rPr>
        <w:t xml:space="preserve"> </w:t>
      </w:r>
      <w:r w:rsidRPr="00A321B3">
        <w:rPr>
          <w:rFonts w:ascii="Times New Roman" w:hAnsi="Times New Roman" w:cs="Times New Roman"/>
          <w:sz w:val="28"/>
          <w:szCs w:val="28"/>
        </w:rPr>
        <w:t>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roofErr w:type="gramEnd"/>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 xml:space="preserve">2.23. Победитель отбора, отказавшийся от подписания </w:t>
      </w:r>
      <w:r w:rsidRPr="00A321B3">
        <w:rPr>
          <w:rFonts w:ascii="Times New Roman" w:hAnsi="Times New Roman"/>
          <w:sz w:val="28"/>
          <w:szCs w:val="28"/>
          <w:u w:val="single"/>
        </w:rPr>
        <w:t>проекта</w:t>
      </w:r>
      <w:r w:rsidRPr="00A321B3">
        <w:rPr>
          <w:rFonts w:ascii="Times New Roman" w:hAnsi="Times New Roman"/>
          <w:color w:val="FF0000"/>
          <w:sz w:val="28"/>
          <w:szCs w:val="28"/>
          <w:u w:val="single"/>
        </w:rPr>
        <w:t xml:space="preserve"> </w:t>
      </w:r>
      <w:r w:rsidRPr="00A321B3">
        <w:rPr>
          <w:rFonts w:ascii="Times New Roman" w:hAnsi="Times New Roman"/>
          <w:sz w:val="28"/>
          <w:szCs w:val="28"/>
          <w:u w:val="single"/>
        </w:rPr>
        <w:t>соглашения</w:t>
      </w:r>
      <w:r w:rsidRPr="00A321B3">
        <w:rPr>
          <w:rFonts w:ascii="Times New Roman" w:hAnsi="Times New Roman"/>
          <w:sz w:val="28"/>
          <w:szCs w:val="28"/>
        </w:rPr>
        <w:t xml:space="preserve"> (договора) о предоставлении субсидии рассматривается как отказавшийся от получения субсидии. По результатам отказа подписывается акт об отказе от подписания </w:t>
      </w:r>
      <w:r w:rsidRPr="00A321B3">
        <w:rPr>
          <w:rFonts w:ascii="Times New Roman" w:hAnsi="Times New Roman"/>
          <w:sz w:val="28"/>
          <w:szCs w:val="28"/>
          <w:u w:val="single"/>
        </w:rPr>
        <w:t>проекта соглашения</w:t>
      </w:r>
      <w:r w:rsidRPr="00A321B3">
        <w:rPr>
          <w:rFonts w:ascii="Times New Roman" w:hAnsi="Times New Roman"/>
          <w:sz w:val="28"/>
          <w:szCs w:val="28"/>
        </w:rPr>
        <w:t xml:space="preserve"> (договора) о предоставлении субсидии. </w:t>
      </w:r>
    </w:p>
    <w:p w:rsidR="00DF09E1" w:rsidRPr="00A321B3" w:rsidRDefault="00DF09E1" w:rsidP="00DF09E1">
      <w:pPr>
        <w:pStyle w:val="ConsPlusNormal"/>
        <w:ind w:firstLine="709"/>
        <w:jc w:val="both"/>
        <w:rPr>
          <w:rFonts w:ascii="Times New Roman" w:hAnsi="Times New Roman"/>
          <w:sz w:val="28"/>
          <w:szCs w:val="28"/>
        </w:rPr>
      </w:pPr>
      <w:r w:rsidRPr="00A321B3">
        <w:rPr>
          <w:rFonts w:ascii="Times New Roman" w:hAnsi="Times New Roman"/>
          <w:sz w:val="28"/>
          <w:szCs w:val="28"/>
        </w:rPr>
        <w:t xml:space="preserve">Акт подписывается членами комиссии, присутствующими при вручении победителю отбора проекта соглашения (договора) для подписания и является основанием для администрации района для издания распоряжения об отмене распоряжения администрации района об определении победителя отбора. </w:t>
      </w:r>
    </w:p>
    <w:p w:rsidR="00DF09E1" w:rsidRPr="00A321B3" w:rsidRDefault="00DF09E1" w:rsidP="00DF09E1">
      <w:pPr>
        <w:ind w:firstLine="709"/>
        <w:jc w:val="both"/>
        <w:rPr>
          <w:b/>
          <w:bCs/>
          <w:sz w:val="28"/>
          <w:szCs w:val="28"/>
        </w:rPr>
      </w:pPr>
      <w:r w:rsidRPr="00A321B3">
        <w:rPr>
          <w:sz w:val="28"/>
          <w:szCs w:val="28"/>
        </w:rPr>
        <w:t>2.24. После окончания процедуры отбора, но не позднее, чем через 10 рабочих дней после окончания отбора информация о проведении отбора размещается в газете «Северо-Енисейский вестник» и на официальном сайте Северо-Енисейского района (</w:t>
      </w:r>
      <w:hyperlink r:id="rId14" w:history="1">
        <w:r w:rsidRPr="00A321B3">
          <w:rPr>
            <w:sz w:val="28"/>
            <w:szCs w:val="28"/>
          </w:rPr>
          <w:t>www.admse.ru</w:t>
        </w:r>
      </w:hyperlink>
      <w:r w:rsidRPr="00A321B3">
        <w:rPr>
          <w:sz w:val="28"/>
          <w:szCs w:val="28"/>
        </w:rPr>
        <w:t>).</w:t>
      </w:r>
    </w:p>
    <w:p w:rsidR="00DF09E1" w:rsidRPr="00A321B3" w:rsidRDefault="00DF09E1" w:rsidP="00DF09E1">
      <w:pPr>
        <w:pStyle w:val="ConsPlusNormal"/>
        <w:jc w:val="both"/>
        <w:rPr>
          <w:rFonts w:ascii="Times New Roman" w:hAnsi="Times New Roman"/>
          <w:sz w:val="28"/>
          <w:szCs w:val="28"/>
          <w:highlight w:val="yellow"/>
        </w:rPr>
      </w:pPr>
    </w:p>
    <w:p w:rsidR="00DF09E1" w:rsidRPr="00A321B3" w:rsidRDefault="00DF09E1" w:rsidP="00DF09E1">
      <w:pPr>
        <w:pStyle w:val="ConsPlusNormal"/>
        <w:ind w:firstLine="709"/>
        <w:jc w:val="both"/>
        <w:rPr>
          <w:rFonts w:ascii="Times New Roman" w:hAnsi="Times New Roman"/>
          <w:b/>
          <w:sz w:val="28"/>
          <w:szCs w:val="28"/>
        </w:rPr>
      </w:pPr>
      <w:r w:rsidRPr="00A321B3">
        <w:rPr>
          <w:rFonts w:ascii="Times New Roman" w:hAnsi="Times New Roman"/>
          <w:b/>
          <w:sz w:val="28"/>
          <w:szCs w:val="28"/>
        </w:rPr>
        <w:t>3. Порядок предоставления и возврата субсидии</w:t>
      </w:r>
    </w:p>
    <w:p w:rsidR="00DF09E1" w:rsidRPr="00A321B3" w:rsidRDefault="00DF09E1" w:rsidP="00DF09E1">
      <w:pPr>
        <w:pStyle w:val="af3"/>
        <w:spacing w:after="0"/>
        <w:ind w:firstLine="709"/>
        <w:jc w:val="both"/>
        <w:rPr>
          <w:sz w:val="28"/>
          <w:szCs w:val="28"/>
        </w:rPr>
      </w:pPr>
      <w:r w:rsidRPr="00A321B3">
        <w:rPr>
          <w:sz w:val="28"/>
          <w:szCs w:val="28"/>
        </w:rPr>
        <w:t>3.1. Перечисление средств субсидии получателю субсидии</w:t>
      </w:r>
      <w:r w:rsidRPr="00A321B3">
        <w:rPr>
          <w:color w:val="FF0000"/>
          <w:sz w:val="28"/>
          <w:szCs w:val="28"/>
        </w:rPr>
        <w:t xml:space="preserve"> </w:t>
      </w:r>
      <w:r w:rsidRPr="00A321B3">
        <w:rPr>
          <w:sz w:val="28"/>
          <w:szCs w:val="28"/>
        </w:rPr>
        <w:t>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w:t>
      </w:r>
    </w:p>
    <w:p w:rsidR="00DF09E1" w:rsidRPr="00A321B3" w:rsidRDefault="00DF09E1" w:rsidP="00DF09E1">
      <w:pPr>
        <w:widowControl w:val="0"/>
        <w:autoSpaceDE w:val="0"/>
        <w:autoSpaceDN w:val="0"/>
        <w:adjustRightInd w:val="0"/>
        <w:ind w:firstLine="709"/>
        <w:jc w:val="both"/>
        <w:rPr>
          <w:sz w:val="28"/>
          <w:szCs w:val="28"/>
        </w:rPr>
      </w:pPr>
      <w:r w:rsidRPr="00A321B3">
        <w:rPr>
          <w:sz w:val="28"/>
          <w:szCs w:val="28"/>
        </w:rPr>
        <w:t>3.2.</w:t>
      </w:r>
      <w:r w:rsidRPr="00A321B3">
        <w:rPr>
          <w:bCs/>
          <w:sz w:val="28"/>
          <w:szCs w:val="28"/>
        </w:rPr>
        <w:t xml:space="preserve"> Отдел экономического анализа и прогнозирования администрации Северо-Енисейского района </w:t>
      </w:r>
      <w:r w:rsidRPr="00A321B3">
        <w:rPr>
          <w:sz w:val="28"/>
          <w:szCs w:val="28"/>
        </w:rPr>
        <w:t>(далее – отдел экономического анализа и прогнозирования) осуществляет обязательную проверку соблюдения условий, целей и порядка предоставления субсидии в соответствии с пунктами 3.3.-3.7 настоящего раздела.</w:t>
      </w:r>
    </w:p>
    <w:p w:rsidR="00DF09E1" w:rsidRPr="00A321B3" w:rsidRDefault="00DF09E1" w:rsidP="00DF09E1">
      <w:pPr>
        <w:tabs>
          <w:tab w:val="left" w:pos="0"/>
        </w:tabs>
        <w:ind w:firstLine="709"/>
        <w:jc w:val="both"/>
        <w:rPr>
          <w:sz w:val="28"/>
          <w:szCs w:val="28"/>
        </w:rPr>
      </w:pPr>
      <w:r w:rsidRPr="00A321B3">
        <w:rPr>
          <w:sz w:val="28"/>
          <w:szCs w:val="28"/>
        </w:rPr>
        <w:t xml:space="preserve">3.3. Возмещению подлежат расходы, связанные с транспортировкой (доставкой) пищевых продуктов от продавца (поставщика) товара до места назначения в Северо-Енисейском районе. </w:t>
      </w:r>
    </w:p>
    <w:p w:rsidR="00DF09E1" w:rsidRPr="00A321B3" w:rsidRDefault="00DF09E1" w:rsidP="00DF09E1">
      <w:pPr>
        <w:tabs>
          <w:tab w:val="left" w:pos="4862"/>
        </w:tabs>
        <w:jc w:val="both"/>
        <w:rPr>
          <w:sz w:val="28"/>
          <w:szCs w:val="28"/>
        </w:rPr>
      </w:pPr>
      <w:proofErr w:type="gramStart"/>
      <w:r w:rsidRPr="00A321B3">
        <w:rPr>
          <w:sz w:val="28"/>
          <w:szCs w:val="28"/>
        </w:rPr>
        <w:t xml:space="preserve">Транспортно-заготовительные расходы, подлежащие возмещению, определяются исходя из фактического объема привезенных в отчетном периоде объемов пищевых продуктов и норматива субсидирования транспортно-заготовительных расходов указанный в отчете о фактическом объеме доставленных в район </w:t>
      </w:r>
      <w:r w:rsidRPr="00A321B3">
        <w:rPr>
          <w:sz w:val="28"/>
          <w:szCs w:val="28"/>
        </w:rPr>
        <w:lastRenderedPageBreak/>
        <w:t>пищевых продуктов и фактическом размере транспортно-заготовительных расходов, подлежащих возмещению за отчетный период, согласно приложения №1 к подпрограмме 1 «Создание  условий для обеспечения населения района  услугами торговли».</w:t>
      </w:r>
      <w:proofErr w:type="gramEnd"/>
    </w:p>
    <w:p w:rsidR="00DF09E1" w:rsidRPr="00A321B3" w:rsidRDefault="00DF09E1" w:rsidP="00E65335">
      <w:pPr>
        <w:autoSpaceDE w:val="0"/>
        <w:autoSpaceDN w:val="0"/>
        <w:adjustRightInd w:val="0"/>
        <w:ind w:firstLine="709"/>
        <w:jc w:val="both"/>
        <w:rPr>
          <w:sz w:val="28"/>
          <w:szCs w:val="28"/>
        </w:rPr>
      </w:pPr>
      <w:r w:rsidRPr="00A321B3">
        <w:rPr>
          <w:sz w:val="28"/>
          <w:szCs w:val="28"/>
        </w:rPr>
        <w:t>3.4. Объем привезенных в район пищевых продуктов, подлежащих возмещению, указывается в натуральном выражении (тонн).</w:t>
      </w:r>
    </w:p>
    <w:p w:rsidR="00DF09E1" w:rsidRPr="00A321B3" w:rsidRDefault="00DF09E1" w:rsidP="00DF09E1">
      <w:pPr>
        <w:tabs>
          <w:tab w:val="left" w:pos="0"/>
        </w:tabs>
        <w:ind w:firstLine="709"/>
        <w:jc w:val="both"/>
        <w:rPr>
          <w:sz w:val="28"/>
          <w:szCs w:val="28"/>
        </w:rPr>
      </w:pPr>
      <w:r w:rsidRPr="00A321B3">
        <w:rPr>
          <w:sz w:val="28"/>
          <w:szCs w:val="28"/>
        </w:rPr>
        <w:t xml:space="preserve">3.5. </w:t>
      </w:r>
      <w:proofErr w:type="gramStart"/>
      <w:r w:rsidRPr="00A321B3">
        <w:rPr>
          <w:sz w:val="28"/>
          <w:szCs w:val="28"/>
        </w:rPr>
        <w:t>При определении получателем субсидии розничной цены на пищевые продукты, размер торговой наценки к оптово-отпускным ценам не должен превышать размер предельной торговой надбавки, утвержденной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w:t>
      </w:r>
      <w:proofErr w:type="gramEnd"/>
    </w:p>
    <w:p w:rsidR="00DF09E1" w:rsidRPr="00A321B3" w:rsidRDefault="00DF09E1" w:rsidP="00DF09E1">
      <w:pPr>
        <w:autoSpaceDE w:val="0"/>
        <w:autoSpaceDN w:val="0"/>
        <w:adjustRightInd w:val="0"/>
        <w:ind w:firstLine="709"/>
        <w:jc w:val="both"/>
        <w:rPr>
          <w:sz w:val="28"/>
          <w:szCs w:val="28"/>
        </w:rPr>
      </w:pPr>
      <w:r w:rsidRPr="00A321B3">
        <w:rPr>
          <w:sz w:val="28"/>
          <w:szCs w:val="28"/>
        </w:rPr>
        <w:t xml:space="preserve">3.6. </w:t>
      </w:r>
      <w:proofErr w:type="gramStart"/>
      <w:r w:rsidRPr="00A321B3">
        <w:rPr>
          <w:sz w:val="28"/>
          <w:szCs w:val="28"/>
        </w:rPr>
        <w:t>Финансовое обеспечение возмещения затрат, связанных с доставкой пищевых продуктов, включенных в перечень в соответствии с решением Северо-Енисейского районного Совета депутатов, осуществляется ежемесячно исходя из фактического объема завезенных пищевых продуктов, подлежащих возмещению, с учетом норматива субсидирования транспортно-заготовительных расходов, сложившийся за отчетный период в пределах размера субсидии, утвержденной решением Северо-Енисейского районного Совета депутатов от 11.09.2013 года № 719-56 «О субсидии на возмещение затрат</w:t>
      </w:r>
      <w:proofErr w:type="gramEnd"/>
      <w:r w:rsidRPr="00A321B3">
        <w:rPr>
          <w:sz w:val="28"/>
          <w:szCs w:val="28"/>
        </w:rPr>
        <w:t xml:space="preserve">, связанных с реализацией населению района продуктов питания в части затрат по доставке в Северо-Енисейский район указанных продуктов (включая транспортно-заготовительные расходы)». </w:t>
      </w:r>
    </w:p>
    <w:p w:rsidR="00DF09E1" w:rsidRPr="00A321B3" w:rsidRDefault="00DF09E1" w:rsidP="00DF09E1">
      <w:pPr>
        <w:autoSpaceDE w:val="0"/>
        <w:autoSpaceDN w:val="0"/>
        <w:adjustRightInd w:val="0"/>
        <w:ind w:firstLine="709"/>
        <w:jc w:val="both"/>
        <w:rPr>
          <w:sz w:val="28"/>
          <w:szCs w:val="28"/>
        </w:rPr>
      </w:pPr>
      <w:r w:rsidRPr="00A321B3">
        <w:rPr>
          <w:sz w:val="28"/>
          <w:szCs w:val="28"/>
        </w:rPr>
        <w:t>Финансовое обеспечение субсидии осуществляется на основании соглашения о предоставлении субсидии.</w:t>
      </w:r>
    </w:p>
    <w:p w:rsidR="00DF09E1" w:rsidRPr="00A321B3" w:rsidRDefault="00DF09E1" w:rsidP="00DF09E1">
      <w:pPr>
        <w:ind w:firstLine="567"/>
        <w:jc w:val="both"/>
        <w:rPr>
          <w:sz w:val="28"/>
          <w:szCs w:val="28"/>
        </w:rPr>
      </w:pPr>
      <w:r w:rsidRPr="00A321B3">
        <w:rPr>
          <w:sz w:val="28"/>
          <w:szCs w:val="28"/>
        </w:rPr>
        <w:t xml:space="preserve">3.7. Для получения субсидии получатель субсидии ежемесячно до 15-го числа месяца, следующего </w:t>
      </w:r>
      <w:proofErr w:type="gramStart"/>
      <w:r w:rsidRPr="00A321B3">
        <w:rPr>
          <w:sz w:val="28"/>
          <w:szCs w:val="28"/>
        </w:rPr>
        <w:t>за</w:t>
      </w:r>
      <w:proofErr w:type="gramEnd"/>
      <w:r w:rsidRPr="00A321B3">
        <w:rPr>
          <w:sz w:val="28"/>
          <w:szCs w:val="28"/>
        </w:rPr>
        <w:t xml:space="preserve"> </w:t>
      </w:r>
      <w:proofErr w:type="gramStart"/>
      <w:r w:rsidRPr="00A321B3">
        <w:rPr>
          <w:sz w:val="28"/>
          <w:szCs w:val="28"/>
        </w:rPr>
        <w:t>отчетным</w:t>
      </w:r>
      <w:proofErr w:type="gramEnd"/>
      <w:r w:rsidRPr="00A321B3">
        <w:rPr>
          <w:sz w:val="28"/>
          <w:szCs w:val="28"/>
        </w:rPr>
        <w:t>, представляет в администрацию Северо-Енисейского района (отдел экономического анализа и прогнозирования) следующие документы:</w:t>
      </w:r>
    </w:p>
    <w:p w:rsidR="00DF09E1" w:rsidRPr="00A321B3" w:rsidRDefault="00DF09E1" w:rsidP="00DF09E1">
      <w:pPr>
        <w:ind w:firstLine="567"/>
        <w:jc w:val="both"/>
        <w:rPr>
          <w:sz w:val="28"/>
          <w:szCs w:val="28"/>
        </w:rPr>
      </w:pPr>
      <w:r w:rsidRPr="00A321B3">
        <w:rPr>
          <w:sz w:val="28"/>
          <w:szCs w:val="28"/>
        </w:rPr>
        <w:t>1) отчет о фактическом объеме доставленных в район пищевых продуктов и фактическом размере транспортно-заготовительных расходов, подлежащих возмещению, за отчетный период по форме согласно приложению №1 к подпрограмме 1 «Создание условий для обеспечения населения района услугами торговли»;</w:t>
      </w:r>
    </w:p>
    <w:p w:rsidR="00DF09E1" w:rsidRPr="00A321B3" w:rsidRDefault="00DF09E1" w:rsidP="00DF09E1">
      <w:pPr>
        <w:ind w:firstLine="567"/>
        <w:jc w:val="both"/>
        <w:rPr>
          <w:sz w:val="28"/>
          <w:szCs w:val="28"/>
        </w:rPr>
      </w:pPr>
      <w:r w:rsidRPr="00A321B3">
        <w:rPr>
          <w:sz w:val="28"/>
          <w:szCs w:val="28"/>
        </w:rPr>
        <w:t>2) копии счетов-фактур (актов об оказании услуг) на транспортные услуги;</w:t>
      </w:r>
    </w:p>
    <w:p w:rsidR="00DF09E1" w:rsidRPr="00A321B3" w:rsidRDefault="00DF09E1" w:rsidP="00DF09E1">
      <w:pPr>
        <w:ind w:firstLine="567"/>
        <w:jc w:val="both"/>
        <w:rPr>
          <w:sz w:val="28"/>
          <w:szCs w:val="28"/>
        </w:rPr>
      </w:pPr>
      <w:r w:rsidRPr="00A321B3">
        <w:rPr>
          <w:sz w:val="28"/>
          <w:szCs w:val="28"/>
        </w:rPr>
        <w:t>3) копии товарно-транспортных накладных;</w:t>
      </w:r>
    </w:p>
    <w:p w:rsidR="00DF09E1" w:rsidRPr="00A321B3" w:rsidRDefault="00DF09E1" w:rsidP="00DF09E1">
      <w:pPr>
        <w:ind w:firstLine="567"/>
        <w:jc w:val="both"/>
        <w:rPr>
          <w:sz w:val="28"/>
          <w:szCs w:val="28"/>
        </w:rPr>
      </w:pPr>
      <w:r w:rsidRPr="00A321B3">
        <w:rPr>
          <w:sz w:val="28"/>
          <w:szCs w:val="28"/>
        </w:rPr>
        <w:t>4) копии счетов-фактур на пищевые продукты;</w:t>
      </w:r>
    </w:p>
    <w:p w:rsidR="00DF09E1" w:rsidRPr="00A321B3" w:rsidRDefault="00DF09E1" w:rsidP="00DF09E1">
      <w:pPr>
        <w:ind w:firstLine="567"/>
        <w:jc w:val="both"/>
        <w:rPr>
          <w:sz w:val="28"/>
          <w:szCs w:val="28"/>
        </w:rPr>
      </w:pPr>
      <w:r w:rsidRPr="00A321B3">
        <w:rPr>
          <w:sz w:val="28"/>
          <w:szCs w:val="28"/>
        </w:rPr>
        <w:t>5) копии договоров с продавцами (поставщиками), подрядчиками, в случае заключения новых договоров. Если копии договоров предоставлялись ранее, то повторного предоставления не требуется;</w:t>
      </w:r>
    </w:p>
    <w:p w:rsidR="00DF09E1" w:rsidRPr="00A321B3" w:rsidRDefault="00DF09E1" w:rsidP="00DF09E1">
      <w:pPr>
        <w:ind w:firstLine="567"/>
        <w:jc w:val="both"/>
        <w:rPr>
          <w:sz w:val="28"/>
          <w:szCs w:val="28"/>
        </w:rPr>
      </w:pPr>
      <w:r w:rsidRPr="00A321B3">
        <w:rPr>
          <w:sz w:val="28"/>
          <w:szCs w:val="28"/>
        </w:rPr>
        <w:t>6) письмо получателя субсидии, подтверждающее то, что торговая наценка к оптово-отпускным ценам не превышает размера предельной торговой надбавки в соответствии с пунктом 3.5 настоящего порядка.</w:t>
      </w:r>
    </w:p>
    <w:p w:rsidR="00DF09E1" w:rsidRPr="00A321B3" w:rsidRDefault="00DF09E1" w:rsidP="00DF09E1">
      <w:pPr>
        <w:tabs>
          <w:tab w:val="left" w:pos="4862"/>
        </w:tabs>
        <w:ind w:firstLine="567"/>
        <w:jc w:val="both"/>
        <w:rPr>
          <w:sz w:val="28"/>
          <w:szCs w:val="28"/>
        </w:rPr>
      </w:pPr>
      <w:r w:rsidRPr="00A321B3">
        <w:rPr>
          <w:sz w:val="28"/>
          <w:szCs w:val="28"/>
        </w:rPr>
        <w:t>7) реестр товарно-транспортных накладных, счетов-фактур по доставке пищевых продуктов с расчетом транспортно-заготовительных расходов за отчетный период в соответствии с приложением №2 к подпрограмме 1 «Создание  условий для обеспечения населения района  услугами торговли».</w:t>
      </w:r>
    </w:p>
    <w:p w:rsidR="00DF09E1" w:rsidRPr="00A321B3" w:rsidRDefault="00DF09E1" w:rsidP="00DF09E1">
      <w:pPr>
        <w:ind w:firstLine="567"/>
        <w:jc w:val="both"/>
        <w:rPr>
          <w:sz w:val="28"/>
          <w:szCs w:val="28"/>
        </w:rPr>
      </w:pPr>
      <w:r w:rsidRPr="00A321B3">
        <w:rPr>
          <w:sz w:val="28"/>
          <w:szCs w:val="28"/>
        </w:rPr>
        <w:lastRenderedPageBreak/>
        <w:t>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DF09E1" w:rsidRPr="00A321B3" w:rsidRDefault="00DF09E1" w:rsidP="00DF09E1">
      <w:pPr>
        <w:ind w:firstLine="567"/>
        <w:jc w:val="both"/>
        <w:rPr>
          <w:sz w:val="28"/>
          <w:szCs w:val="28"/>
        </w:rPr>
      </w:pPr>
      <w:r w:rsidRPr="00A321B3">
        <w:rPr>
          <w:sz w:val="28"/>
          <w:szCs w:val="28"/>
        </w:rPr>
        <w:t xml:space="preserve">3.8. Отдел экономического анализа и прогнозирования в течение 3 </w:t>
      </w:r>
      <w:r w:rsidRPr="00A321B3">
        <w:rPr>
          <w:spacing w:val="-1"/>
          <w:sz w:val="28"/>
          <w:szCs w:val="28"/>
        </w:rPr>
        <w:t>рабочих дней после предоставления получателем субсидии документов, указанных в п. 3.7 настоящего раздела</w:t>
      </w:r>
      <w:r w:rsidRPr="00A321B3">
        <w:rPr>
          <w:sz w:val="28"/>
          <w:szCs w:val="28"/>
        </w:rPr>
        <w:t>, проводит их документальную проверку. Затем направляет в отдел бухгалтерского учета и отчетности администрации Северо-Енисейского района для возмещения затрат, связанных с реализацией населению района пищевых продуктов, включенных в перечень в соответствии с решением Северо-Енисейского районного Совета депутатов.</w:t>
      </w:r>
    </w:p>
    <w:p w:rsidR="00DF09E1" w:rsidRPr="00A321B3" w:rsidRDefault="00DF09E1" w:rsidP="00DF09E1">
      <w:pPr>
        <w:ind w:firstLine="567"/>
        <w:jc w:val="both"/>
        <w:rPr>
          <w:sz w:val="28"/>
          <w:szCs w:val="28"/>
          <w:highlight w:val="yellow"/>
        </w:rPr>
      </w:pPr>
      <w:r w:rsidRPr="00A321B3">
        <w:rPr>
          <w:sz w:val="28"/>
          <w:szCs w:val="28"/>
        </w:rPr>
        <w:t xml:space="preserve">3.9. </w:t>
      </w:r>
      <w:proofErr w:type="gramStart"/>
      <w:r w:rsidRPr="00A321B3">
        <w:rPr>
          <w:sz w:val="28"/>
          <w:szCs w:val="28"/>
        </w:rPr>
        <w:t xml:space="preserve">Отдел бухгалтерского учета и отчетности администрации Северо-Енисейского района при получении документов, предусмотренных пунктом </w:t>
      </w:r>
      <w:r w:rsidRPr="00A321B3">
        <w:rPr>
          <w:spacing w:val="-1"/>
          <w:sz w:val="28"/>
          <w:szCs w:val="28"/>
        </w:rPr>
        <w:t xml:space="preserve">3.7 </w:t>
      </w:r>
      <w:r w:rsidRPr="00A321B3">
        <w:rPr>
          <w:sz w:val="28"/>
          <w:szCs w:val="28"/>
        </w:rPr>
        <w:t xml:space="preserve">настоящего </w:t>
      </w:r>
      <w:r w:rsidRPr="00A321B3">
        <w:rPr>
          <w:spacing w:val="-1"/>
          <w:sz w:val="28"/>
          <w:szCs w:val="28"/>
        </w:rPr>
        <w:t xml:space="preserve">раздела с визой заместителя главы района по экономике, анализу и прогнозированию, в  течение 3 рабочих дней </w:t>
      </w:r>
      <w:r w:rsidRPr="00A321B3">
        <w:rPr>
          <w:sz w:val="28"/>
          <w:szCs w:val="28"/>
        </w:rPr>
        <w:t>представляет в Финансовое управление администрации Северо-Енисейского района заявку на финансовое обеспечение деятельности (финансирование расходов) органов местного самоуправления Северо-Енисейского района в текущем финансовом году с приложением отчета о фактическом объеме</w:t>
      </w:r>
      <w:proofErr w:type="gramEnd"/>
      <w:r w:rsidRPr="00A321B3">
        <w:rPr>
          <w:sz w:val="28"/>
          <w:szCs w:val="28"/>
        </w:rPr>
        <w:t xml:space="preserve"> </w:t>
      </w:r>
      <w:proofErr w:type="gramStart"/>
      <w:r w:rsidRPr="00A321B3">
        <w:rPr>
          <w:sz w:val="28"/>
          <w:szCs w:val="28"/>
        </w:rPr>
        <w:t>доставленных в район пищевых продуктов и фактическом размере транспортно-заготовительных расходов, подлежащих возмещению, за отчетный период (приложение №1 к подпрограмме 1 «Создание условий для обеспечения населения района услугами торговли»), реестр товарно-транспортных накладных, счетов-фактур по доставке пищевых продуктов с расчетом транспортно-заготовительных расходов за отчетный период в соответствии с приложением №2 к подпрограмме 1 «Создание  условий для обеспечения населения района  услугами торговли».</w:t>
      </w:r>
      <w:proofErr w:type="gramEnd"/>
    </w:p>
    <w:p w:rsidR="00DF09E1" w:rsidRPr="00A321B3" w:rsidRDefault="00DF09E1" w:rsidP="00DF09E1">
      <w:pPr>
        <w:pStyle w:val="ConsPlusNormal"/>
        <w:ind w:firstLine="567"/>
        <w:jc w:val="both"/>
        <w:rPr>
          <w:rFonts w:ascii="Times New Roman" w:hAnsi="Times New Roman"/>
          <w:sz w:val="28"/>
          <w:szCs w:val="28"/>
          <w:lang w:eastAsia="ar-SA"/>
        </w:rPr>
      </w:pPr>
      <w:r w:rsidRPr="00A321B3">
        <w:rPr>
          <w:rFonts w:ascii="Times New Roman" w:hAnsi="Times New Roman"/>
          <w:sz w:val="28"/>
          <w:szCs w:val="28"/>
          <w:lang w:eastAsia="ar-SA"/>
        </w:rPr>
        <w:t>3.10. Средства субсидии, полученные из бюджета Северо-Енисейского района, носят целевой характер и не могут быть использованы на иные цели</w:t>
      </w:r>
      <w:r w:rsidRPr="00A321B3">
        <w:rPr>
          <w:rFonts w:ascii="Times New Roman" w:hAnsi="Times New Roman"/>
          <w:sz w:val="28"/>
          <w:szCs w:val="28"/>
        </w:rPr>
        <w:t>.</w:t>
      </w:r>
    </w:p>
    <w:p w:rsidR="00DF09E1" w:rsidRPr="00A321B3" w:rsidRDefault="00DF09E1" w:rsidP="00DF09E1">
      <w:pPr>
        <w:pStyle w:val="ConsPlusNormal"/>
        <w:ind w:firstLine="567"/>
        <w:jc w:val="both"/>
        <w:rPr>
          <w:rFonts w:ascii="Times New Roman" w:hAnsi="Times New Roman"/>
          <w:sz w:val="28"/>
          <w:szCs w:val="28"/>
          <w:lang w:eastAsia="ar-SA"/>
        </w:rPr>
      </w:pPr>
      <w:r w:rsidRPr="00A321B3">
        <w:rPr>
          <w:rFonts w:ascii="Times New Roman" w:hAnsi="Times New Roman"/>
          <w:sz w:val="28"/>
          <w:szCs w:val="28"/>
          <w:lang w:eastAsia="ar-SA"/>
        </w:rPr>
        <w:t>3.11.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DF09E1" w:rsidRPr="00A321B3" w:rsidRDefault="00DF09E1" w:rsidP="00DF09E1">
      <w:pPr>
        <w:ind w:firstLine="567"/>
        <w:jc w:val="both"/>
        <w:rPr>
          <w:sz w:val="28"/>
          <w:szCs w:val="28"/>
        </w:rPr>
      </w:pPr>
      <w:r w:rsidRPr="00A321B3">
        <w:rPr>
          <w:sz w:val="28"/>
          <w:szCs w:val="28"/>
        </w:rPr>
        <w:t>3.12. ГРБС имеет право прекратить предоставление субсидии Получателю субсидии в следующих случаях:</w:t>
      </w:r>
    </w:p>
    <w:p w:rsidR="00DF09E1" w:rsidRPr="00A321B3" w:rsidRDefault="00DF09E1" w:rsidP="00DF09E1">
      <w:pPr>
        <w:pStyle w:val="ConsPlusNormal"/>
        <w:ind w:firstLine="567"/>
        <w:jc w:val="both"/>
        <w:rPr>
          <w:rFonts w:ascii="Times New Roman" w:hAnsi="Times New Roman"/>
          <w:sz w:val="28"/>
          <w:szCs w:val="28"/>
        </w:rPr>
      </w:pPr>
      <w:r w:rsidRPr="00A321B3">
        <w:rPr>
          <w:rFonts w:ascii="Times New Roman" w:hAnsi="Times New Roman"/>
          <w:sz w:val="28"/>
          <w:szCs w:val="28"/>
        </w:rPr>
        <w:t>1) непредставления получателем субсидии своевременно документов, предусмотренных в соглашении (договоре) о предоставлении субсидии;</w:t>
      </w:r>
    </w:p>
    <w:p w:rsidR="00DF09E1" w:rsidRPr="00A321B3" w:rsidRDefault="00DF09E1" w:rsidP="00DF09E1">
      <w:pPr>
        <w:pStyle w:val="ConsPlusNormal"/>
        <w:ind w:firstLine="567"/>
        <w:jc w:val="both"/>
        <w:rPr>
          <w:rFonts w:ascii="Times New Roman" w:hAnsi="Times New Roman"/>
          <w:sz w:val="28"/>
          <w:szCs w:val="28"/>
        </w:rPr>
      </w:pPr>
      <w:r w:rsidRPr="00A321B3">
        <w:rPr>
          <w:rFonts w:ascii="Times New Roman" w:hAnsi="Times New Roman"/>
          <w:sz w:val="28"/>
          <w:szCs w:val="28"/>
        </w:rPr>
        <w:t>2) банкротства, реорганизации, ликвидации получателя субсидии;</w:t>
      </w:r>
    </w:p>
    <w:p w:rsidR="00DF09E1" w:rsidRPr="00A321B3" w:rsidRDefault="00DF09E1" w:rsidP="00DF09E1">
      <w:pPr>
        <w:pStyle w:val="ConsPlusNormal"/>
        <w:ind w:firstLine="567"/>
        <w:jc w:val="both"/>
        <w:rPr>
          <w:rFonts w:ascii="Times New Roman" w:hAnsi="Times New Roman"/>
          <w:sz w:val="28"/>
          <w:szCs w:val="28"/>
        </w:rPr>
      </w:pPr>
      <w:r w:rsidRPr="00A321B3">
        <w:rPr>
          <w:rFonts w:ascii="Times New Roman" w:hAnsi="Times New Roman"/>
          <w:sz w:val="28"/>
          <w:szCs w:val="28"/>
        </w:rPr>
        <w:t>3) наличия обнаруженных ГРБС, органами муниципального финансового контроля, иными уполномоченными органами по итогам проведения соответствующих проверок факта</w:t>
      </w:r>
      <w:proofErr w:type="gramStart"/>
      <w:r w:rsidRPr="00A321B3">
        <w:rPr>
          <w:rFonts w:ascii="Times New Roman" w:hAnsi="Times New Roman"/>
          <w:sz w:val="28"/>
          <w:szCs w:val="28"/>
        </w:rPr>
        <w:t xml:space="preserve"> (-</w:t>
      </w:r>
      <w:proofErr w:type="spellStart"/>
      <w:proofErr w:type="gramEnd"/>
      <w:r w:rsidRPr="00A321B3">
        <w:rPr>
          <w:rFonts w:ascii="Times New Roman" w:hAnsi="Times New Roman"/>
          <w:sz w:val="28"/>
          <w:szCs w:val="28"/>
        </w:rPr>
        <w:t>ов</w:t>
      </w:r>
      <w:proofErr w:type="spellEnd"/>
      <w:r w:rsidRPr="00A321B3">
        <w:rPr>
          <w:rFonts w:ascii="Times New Roman" w:hAnsi="Times New Roman"/>
          <w:sz w:val="28"/>
          <w:szCs w:val="28"/>
        </w:rPr>
        <w:t>) нарушения получателем субсидии условий, целей и порядка предоставления субсидии, нецелевом использовании субсидий;</w:t>
      </w:r>
    </w:p>
    <w:p w:rsidR="00DF09E1" w:rsidRPr="00A321B3" w:rsidRDefault="00DF09E1" w:rsidP="00DF09E1">
      <w:pPr>
        <w:pStyle w:val="ConsPlusNormal"/>
        <w:ind w:firstLine="567"/>
        <w:jc w:val="both"/>
        <w:rPr>
          <w:rFonts w:ascii="Times New Roman" w:hAnsi="Times New Roman"/>
          <w:sz w:val="28"/>
          <w:szCs w:val="28"/>
        </w:rPr>
      </w:pPr>
      <w:r w:rsidRPr="00A321B3">
        <w:rPr>
          <w:rFonts w:ascii="Times New Roman" w:hAnsi="Times New Roman"/>
          <w:sz w:val="28"/>
          <w:szCs w:val="28"/>
        </w:rPr>
        <w:t>4) неисполнения или ненадлежащего исполнения получателем субсидии обязательств, предусмотренных соглашением (договором) о предоставлении субсидии.</w:t>
      </w:r>
    </w:p>
    <w:p w:rsidR="00DF09E1" w:rsidRPr="00A321B3" w:rsidRDefault="00DF09E1" w:rsidP="00DF09E1">
      <w:pPr>
        <w:pStyle w:val="ConsPlusNormal"/>
        <w:ind w:firstLine="567"/>
        <w:jc w:val="both"/>
        <w:rPr>
          <w:rFonts w:ascii="Times New Roman" w:hAnsi="Times New Roman"/>
          <w:sz w:val="28"/>
          <w:szCs w:val="28"/>
        </w:rPr>
      </w:pPr>
      <w:r w:rsidRPr="00A321B3">
        <w:rPr>
          <w:rFonts w:ascii="Times New Roman" w:hAnsi="Times New Roman"/>
          <w:sz w:val="28"/>
          <w:szCs w:val="28"/>
        </w:rPr>
        <w:t>3.13. Субсидия подлежит возврату в бюджет Северо-Енисейского района в случае:</w:t>
      </w:r>
    </w:p>
    <w:p w:rsidR="00DF09E1" w:rsidRPr="00A321B3" w:rsidRDefault="00DF09E1" w:rsidP="00DF09E1">
      <w:pPr>
        <w:pStyle w:val="ConsPlusNormal"/>
        <w:ind w:firstLine="567"/>
        <w:jc w:val="both"/>
        <w:rPr>
          <w:rFonts w:ascii="Times New Roman" w:hAnsi="Times New Roman"/>
          <w:sz w:val="28"/>
          <w:szCs w:val="28"/>
        </w:rPr>
      </w:pPr>
      <w:r w:rsidRPr="00A321B3">
        <w:rPr>
          <w:rFonts w:ascii="Times New Roman" w:hAnsi="Times New Roman"/>
          <w:sz w:val="28"/>
          <w:szCs w:val="28"/>
        </w:rPr>
        <w:t xml:space="preserve">1) отказа получателя субсидии в представлении соответствующих документов при осуществлении проверок ГРБС, органами муниципального </w:t>
      </w:r>
      <w:r w:rsidRPr="00A321B3">
        <w:rPr>
          <w:rFonts w:ascii="Times New Roman" w:hAnsi="Times New Roman"/>
          <w:sz w:val="28"/>
          <w:szCs w:val="28"/>
        </w:rPr>
        <w:lastRenderedPageBreak/>
        <w:t>финансового контроля, иными уполномоченными органами соблюдения условий, целей и порядка предоставления субсидии;</w:t>
      </w:r>
    </w:p>
    <w:p w:rsidR="00DF09E1" w:rsidRPr="00A321B3" w:rsidRDefault="00DF09E1" w:rsidP="00DF09E1">
      <w:pPr>
        <w:pStyle w:val="ConsPlusNormal"/>
        <w:ind w:firstLine="567"/>
        <w:jc w:val="both"/>
        <w:rPr>
          <w:rFonts w:ascii="Times New Roman" w:hAnsi="Times New Roman"/>
          <w:sz w:val="28"/>
          <w:szCs w:val="28"/>
        </w:rPr>
      </w:pPr>
      <w:r w:rsidRPr="00A321B3">
        <w:rPr>
          <w:rFonts w:ascii="Times New Roman" w:hAnsi="Times New Roman"/>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w:t>
      </w:r>
      <w:proofErr w:type="gramStart"/>
      <w:r w:rsidRPr="00A321B3">
        <w:rPr>
          <w:rFonts w:ascii="Times New Roman" w:hAnsi="Times New Roman"/>
          <w:sz w:val="28"/>
          <w:szCs w:val="28"/>
        </w:rPr>
        <w:t xml:space="preserve"> (-</w:t>
      </w:r>
      <w:proofErr w:type="spellStart"/>
      <w:proofErr w:type="gramEnd"/>
      <w:r w:rsidRPr="00A321B3">
        <w:rPr>
          <w:rFonts w:ascii="Times New Roman" w:hAnsi="Times New Roman"/>
          <w:sz w:val="28"/>
          <w:szCs w:val="28"/>
        </w:rPr>
        <w:t>ов</w:t>
      </w:r>
      <w:proofErr w:type="spellEnd"/>
      <w:r w:rsidRPr="00A321B3">
        <w:rPr>
          <w:rFonts w:ascii="Times New Roman" w:hAnsi="Times New Roman"/>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DF09E1" w:rsidRPr="00A321B3" w:rsidRDefault="00DF09E1" w:rsidP="00DF09E1">
      <w:pPr>
        <w:pStyle w:val="ConsPlusNormal"/>
        <w:ind w:firstLine="567"/>
        <w:jc w:val="both"/>
        <w:rPr>
          <w:rFonts w:ascii="Times New Roman" w:hAnsi="Times New Roman"/>
          <w:sz w:val="28"/>
          <w:szCs w:val="28"/>
        </w:rPr>
      </w:pPr>
      <w:r w:rsidRPr="00A321B3">
        <w:rPr>
          <w:rFonts w:ascii="Times New Roman" w:hAnsi="Times New Roman"/>
          <w:sz w:val="28"/>
          <w:szCs w:val="28"/>
        </w:rPr>
        <w:t>3) неиспользования субсидий в текущем финансовом году на цели, установленные настоящим Порядком.</w:t>
      </w:r>
    </w:p>
    <w:p w:rsidR="00DF09E1" w:rsidRPr="00A321B3" w:rsidRDefault="00DF09E1" w:rsidP="00DF09E1">
      <w:pPr>
        <w:pStyle w:val="29"/>
        <w:spacing w:after="0" w:line="240" w:lineRule="auto"/>
        <w:ind w:firstLine="567"/>
        <w:jc w:val="both"/>
        <w:rPr>
          <w:rFonts w:ascii="Times New Roman" w:hAnsi="Times New Roman"/>
          <w:sz w:val="28"/>
          <w:szCs w:val="28"/>
        </w:rPr>
      </w:pPr>
      <w:r w:rsidRPr="00A321B3">
        <w:rPr>
          <w:rFonts w:ascii="Times New Roman" w:hAnsi="Times New Roman"/>
          <w:sz w:val="28"/>
          <w:szCs w:val="28"/>
        </w:rPr>
        <w:t>3.14.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DF09E1" w:rsidRPr="00A321B3" w:rsidRDefault="00DF09E1" w:rsidP="00DF09E1">
      <w:pPr>
        <w:ind w:firstLine="567"/>
        <w:jc w:val="both"/>
        <w:rPr>
          <w:sz w:val="28"/>
          <w:szCs w:val="28"/>
        </w:rPr>
      </w:pPr>
      <w:r w:rsidRPr="00A321B3">
        <w:rPr>
          <w:sz w:val="28"/>
          <w:szCs w:val="28"/>
        </w:rPr>
        <w:t xml:space="preserve">3.15. </w:t>
      </w:r>
      <w:proofErr w:type="gramStart"/>
      <w:r w:rsidRPr="00A321B3">
        <w:rPr>
          <w:sz w:val="28"/>
          <w:szCs w:val="28"/>
        </w:rPr>
        <w:t>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w:t>
      </w:r>
      <w:r w:rsidRPr="00A321B3">
        <w:rPr>
          <w:color w:val="FF0000"/>
          <w:sz w:val="28"/>
          <w:szCs w:val="28"/>
        </w:rPr>
        <w:t xml:space="preserve"> </w:t>
      </w:r>
      <w:r w:rsidRPr="00A321B3">
        <w:rPr>
          <w:sz w:val="28"/>
          <w:szCs w:val="28"/>
        </w:rPr>
        <w:t>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roofErr w:type="gramEnd"/>
    </w:p>
    <w:p w:rsidR="00DF09E1" w:rsidRPr="00A321B3" w:rsidRDefault="00DF09E1" w:rsidP="00DF09E1">
      <w:pPr>
        <w:ind w:firstLine="567"/>
        <w:jc w:val="both"/>
        <w:rPr>
          <w:sz w:val="28"/>
          <w:szCs w:val="28"/>
        </w:rPr>
      </w:pPr>
      <w:r w:rsidRPr="00A321B3">
        <w:rPr>
          <w:sz w:val="28"/>
          <w:szCs w:val="28"/>
        </w:rPr>
        <w:t>3.16.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DF09E1" w:rsidRPr="00A321B3" w:rsidRDefault="00DF09E1" w:rsidP="00DF09E1">
      <w:pPr>
        <w:autoSpaceDE w:val="0"/>
        <w:autoSpaceDN w:val="0"/>
        <w:adjustRightInd w:val="0"/>
        <w:ind w:firstLine="567"/>
        <w:jc w:val="both"/>
        <w:rPr>
          <w:sz w:val="28"/>
          <w:szCs w:val="28"/>
        </w:rPr>
      </w:pPr>
      <w:r w:rsidRPr="00A321B3">
        <w:rPr>
          <w:sz w:val="28"/>
          <w:szCs w:val="28"/>
        </w:rPr>
        <w:t xml:space="preserve">Указанное распоряжение администрации района </w:t>
      </w:r>
      <w:r w:rsidRPr="00A321B3">
        <w:rPr>
          <w:sz w:val="28"/>
          <w:szCs w:val="28"/>
          <w:u w:val="single"/>
        </w:rPr>
        <w:t>в течение 5 рабочих</w:t>
      </w:r>
      <w:r w:rsidRPr="00A321B3">
        <w:rPr>
          <w:sz w:val="28"/>
          <w:szCs w:val="28"/>
        </w:rPr>
        <w:t xml:space="preserve"> дней подлежит направлению Получателю субсидии посредством почтового отправления с уведомлением о вручении.</w:t>
      </w:r>
    </w:p>
    <w:p w:rsidR="00DF09E1" w:rsidRPr="00A321B3" w:rsidRDefault="00DF09E1" w:rsidP="00DF09E1">
      <w:pPr>
        <w:pStyle w:val="29"/>
        <w:spacing w:line="240" w:lineRule="auto"/>
        <w:ind w:firstLine="567"/>
        <w:jc w:val="both"/>
        <w:rPr>
          <w:rFonts w:ascii="Times New Roman" w:hAnsi="Times New Roman"/>
          <w:bCs/>
          <w:sz w:val="28"/>
          <w:szCs w:val="28"/>
        </w:rPr>
      </w:pPr>
      <w:r w:rsidRPr="00A321B3">
        <w:rPr>
          <w:rFonts w:ascii="Times New Roman" w:hAnsi="Times New Roman"/>
          <w:bCs/>
          <w:sz w:val="28"/>
          <w:szCs w:val="28"/>
        </w:rPr>
        <w:t xml:space="preserve">3.17. Получатель субсидии </w:t>
      </w:r>
      <w:r w:rsidRPr="00A321B3">
        <w:rPr>
          <w:rFonts w:ascii="Times New Roman" w:hAnsi="Times New Roman"/>
          <w:bCs/>
          <w:sz w:val="28"/>
          <w:szCs w:val="28"/>
          <w:u w:val="single"/>
        </w:rPr>
        <w:t>в течение 10 рабочих дней</w:t>
      </w:r>
      <w:r w:rsidRPr="00A321B3">
        <w:rPr>
          <w:rFonts w:ascii="Times New Roman" w:hAnsi="Times New Roman"/>
          <w:bCs/>
          <w:sz w:val="28"/>
          <w:szCs w:val="28"/>
        </w:rPr>
        <w:t xml:space="preserve">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A321B3">
        <w:rPr>
          <w:rFonts w:ascii="Times New Roman" w:hAnsi="Times New Roman"/>
          <w:sz w:val="28"/>
          <w:szCs w:val="28"/>
        </w:rPr>
        <w:t>ГРБС.</w:t>
      </w:r>
    </w:p>
    <w:p w:rsidR="00DF09E1" w:rsidRPr="00A321B3" w:rsidRDefault="00DF09E1" w:rsidP="00DF09E1">
      <w:pPr>
        <w:widowControl w:val="0"/>
        <w:autoSpaceDE w:val="0"/>
        <w:autoSpaceDN w:val="0"/>
        <w:adjustRightInd w:val="0"/>
        <w:ind w:firstLine="567"/>
        <w:jc w:val="both"/>
        <w:rPr>
          <w:sz w:val="28"/>
          <w:szCs w:val="28"/>
        </w:rPr>
      </w:pPr>
      <w:r w:rsidRPr="00A321B3">
        <w:rPr>
          <w:sz w:val="28"/>
          <w:szCs w:val="28"/>
        </w:rPr>
        <w:t>3.18.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DF09E1" w:rsidRPr="00A321B3" w:rsidRDefault="00DF09E1" w:rsidP="00DF09E1">
      <w:pPr>
        <w:pStyle w:val="ConsPlusNormal"/>
        <w:ind w:firstLine="567"/>
        <w:jc w:val="both"/>
        <w:rPr>
          <w:rFonts w:ascii="Times New Roman" w:hAnsi="Times New Roman"/>
          <w:bCs/>
          <w:sz w:val="28"/>
          <w:szCs w:val="28"/>
        </w:rPr>
      </w:pPr>
      <w:r w:rsidRPr="00A321B3">
        <w:rPr>
          <w:rFonts w:ascii="Times New Roman" w:hAnsi="Times New Roman"/>
          <w:bCs/>
          <w:sz w:val="28"/>
          <w:szCs w:val="28"/>
        </w:rPr>
        <w:t xml:space="preserve">3.19. </w:t>
      </w:r>
      <w:proofErr w:type="gramStart"/>
      <w:r w:rsidRPr="00A321B3">
        <w:rPr>
          <w:rFonts w:ascii="Times New Roman" w:hAnsi="Times New Roman"/>
          <w:bCs/>
          <w:sz w:val="28"/>
          <w:szCs w:val="28"/>
        </w:rPr>
        <w:t xml:space="preserve">В случае </w:t>
      </w:r>
      <w:proofErr w:type="spellStart"/>
      <w:r w:rsidRPr="00A321B3">
        <w:rPr>
          <w:rFonts w:ascii="Times New Roman" w:hAnsi="Times New Roman"/>
          <w:bCs/>
          <w:sz w:val="28"/>
          <w:szCs w:val="28"/>
        </w:rPr>
        <w:t>непоступления</w:t>
      </w:r>
      <w:proofErr w:type="spellEnd"/>
      <w:r w:rsidRPr="00A321B3">
        <w:rPr>
          <w:rFonts w:ascii="Times New Roman" w:hAnsi="Times New Roman"/>
          <w:bCs/>
          <w:sz w:val="28"/>
          <w:szCs w:val="28"/>
        </w:rPr>
        <w:t xml:space="preserve"> средств субсидии от Получателя субсидии на лицевой счет </w:t>
      </w:r>
      <w:r w:rsidRPr="00A321B3">
        <w:rPr>
          <w:rFonts w:ascii="Times New Roman" w:hAnsi="Times New Roman"/>
          <w:sz w:val="28"/>
          <w:szCs w:val="28"/>
        </w:rPr>
        <w:t>ГРБС</w:t>
      </w:r>
      <w:r w:rsidRPr="00A321B3">
        <w:rPr>
          <w:rFonts w:ascii="Times New Roman" w:hAnsi="Times New Roman"/>
          <w:bCs/>
          <w:sz w:val="28"/>
          <w:szCs w:val="28"/>
        </w:rPr>
        <w:t xml:space="preserve"> или отказа Получателя субсидии</w:t>
      </w:r>
      <w:r w:rsidRPr="00A321B3">
        <w:rPr>
          <w:rFonts w:ascii="Times New Roman" w:hAnsi="Times New Roman"/>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A321B3">
        <w:rPr>
          <w:rFonts w:ascii="Times New Roman" w:hAnsi="Times New Roman"/>
          <w:sz w:val="28"/>
          <w:szCs w:val="28"/>
          <w:u w:val="single"/>
        </w:rPr>
        <w:t xml:space="preserve">в </w:t>
      </w:r>
      <w:r w:rsidRPr="00A321B3">
        <w:rPr>
          <w:rFonts w:ascii="Times New Roman" w:hAnsi="Times New Roman"/>
          <w:bCs/>
          <w:sz w:val="28"/>
          <w:szCs w:val="28"/>
          <w:u w:val="single"/>
        </w:rPr>
        <w:t>течение пятнадцати рабочих дней</w:t>
      </w:r>
      <w:r w:rsidRPr="00A321B3">
        <w:rPr>
          <w:rFonts w:ascii="Times New Roman" w:hAnsi="Times New Roman"/>
          <w:bCs/>
          <w:sz w:val="28"/>
          <w:szCs w:val="28"/>
        </w:rPr>
        <w:t xml:space="preserve"> со дня истечения срока, установленного в распоряжении</w:t>
      </w:r>
      <w:r w:rsidRPr="00A321B3">
        <w:rPr>
          <w:rFonts w:ascii="Times New Roman" w:hAnsi="Times New Roman"/>
          <w:bCs/>
          <w:color w:val="FF0000"/>
          <w:sz w:val="28"/>
          <w:szCs w:val="28"/>
        </w:rPr>
        <w:t xml:space="preserve"> </w:t>
      </w:r>
      <w:r w:rsidRPr="00A321B3">
        <w:rPr>
          <w:rFonts w:ascii="Times New Roman" w:hAnsi="Times New Roman"/>
          <w:bCs/>
          <w:sz w:val="28"/>
          <w:szCs w:val="28"/>
        </w:rPr>
        <w:t>администрации района о прекращении выплаты субсидии и (или) о возврате субсидии в бюджет Северо-Енисейского</w:t>
      </w:r>
      <w:proofErr w:type="gramEnd"/>
      <w:r w:rsidRPr="00A321B3">
        <w:rPr>
          <w:rFonts w:ascii="Times New Roman" w:hAnsi="Times New Roman"/>
          <w:bCs/>
          <w:sz w:val="28"/>
          <w:szCs w:val="28"/>
        </w:rPr>
        <w:t xml:space="preserve">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DF09E1" w:rsidRPr="00A321B3" w:rsidRDefault="00DF09E1" w:rsidP="00DF09E1">
      <w:pPr>
        <w:ind w:firstLine="709"/>
        <w:jc w:val="both"/>
        <w:rPr>
          <w:sz w:val="28"/>
          <w:szCs w:val="28"/>
        </w:rPr>
      </w:pPr>
      <w:r w:rsidRPr="00A321B3">
        <w:rPr>
          <w:sz w:val="28"/>
          <w:szCs w:val="28"/>
        </w:rPr>
        <w:lastRenderedPageBreak/>
        <w:t>3.20. В случае неосвоения в полном объеме средств субсидии в текущем финансовом году, сумма неосвоенных средств субсидии подлежит возврату в бюджет Северо-Енисейского района в срок до 25 декабря текущего финансового года.</w:t>
      </w:r>
    </w:p>
    <w:p w:rsidR="00DF09E1" w:rsidRPr="00A321B3" w:rsidRDefault="00DF09E1" w:rsidP="00DF09E1">
      <w:pPr>
        <w:tabs>
          <w:tab w:val="num" w:pos="0"/>
        </w:tabs>
        <w:ind w:firstLine="709"/>
        <w:jc w:val="both"/>
        <w:rPr>
          <w:sz w:val="28"/>
          <w:szCs w:val="28"/>
        </w:rPr>
      </w:pPr>
      <w:r w:rsidRPr="00A321B3">
        <w:rPr>
          <w:sz w:val="28"/>
          <w:szCs w:val="28"/>
        </w:rPr>
        <w:t>3.21.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DF09E1" w:rsidRPr="00A321B3" w:rsidRDefault="00DF09E1" w:rsidP="00DF09E1">
      <w:pPr>
        <w:tabs>
          <w:tab w:val="num" w:pos="0"/>
        </w:tabs>
        <w:ind w:firstLine="709"/>
        <w:jc w:val="both"/>
        <w:rPr>
          <w:sz w:val="28"/>
          <w:szCs w:val="28"/>
        </w:rPr>
      </w:pPr>
      <w:r w:rsidRPr="00A321B3">
        <w:rPr>
          <w:sz w:val="28"/>
          <w:szCs w:val="28"/>
        </w:rPr>
        <w:t>3.22. Соблюдение настоящего порядка, в том числе установленных условий, цели и порядка предоставления субсидии получателями субсидии подлежат обязательной проверке ГРБС, предоставляющим субсидию, органами муниципального финансового контроля в пределах полномочий указанных органов.</w:t>
      </w:r>
    </w:p>
    <w:p w:rsidR="00DF09E1" w:rsidRPr="00A321B3" w:rsidRDefault="00DF09E1" w:rsidP="00DF09E1">
      <w:pPr>
        <w:ind w:firstLine="709"/>
        <w:jc w:val="both"/>
        <w:rPr>
          <w:sz w:val="28"/>
          <w:szCs w:val="28"/>
        </w:rPr>
      </w:pPr>
      <w:r w:rsidRPr="00A321B3">
        <w:rPr>
          <w:sz w:val="28"/>
          <w:szCs w:val="28"/>
        </w:rPr>
        <w:t xml:space="preserve">3.23. </w:t>
      </w:r>
      <w:proofErr w:type="gramStart"/>
      <w:r w:rsidRPr="00A321B3">
        <w:rPr>
          <w:sz w:val="28"/>
          <w:szCs w:val="28"/>
        </w:rPr>
        <w:t>Контроль за</w:t>
      </w:r>
      <w:proofErr w:type="gramEnd"/>
      <w:r w:rsidRPr="00A321B3">
        <w:rPr>
          <w:sz w:val="28"/>
          <w:szCs w:val="28"/>
        </w:rPr>
        <w:t xml:space="preserve"> предоставлением субсидии получателю возлагается на отдел бухгалтерского учета и отчетности администрации района.</w:t>
      </w:r>
    </w:p>
    <w:p w:rsidR="00DF09E1" w:rsidRPr="00A321B3" w:rsidRDefault="00DF09E1" w:rsidP="00DF09E1">
      <w:pPr>
        <w:widowControl w:val="0"/>
        <w:autoSpaceDE w:val="0"/>
        <w:autoSpaceDN w:val="0"/>
        <w:adjustRightInd w:val="0"/>
        <w:ind w:firstLine="709"/>
        <w:jc w:val="both"/>
        <w:rPr>
          <w:sz w:val="28"/>
          <w:szCs w:val="28"/>
        </w:rPr>
      </w:pPr>
      <w:r w:rsidRPr="00A321B3">
        <w:rPr>
          <w:sz w:val="28"/>
          <w:szCs w:val="28"/>
        </w:rPr>
        <w:t xml:space="preserve">3.24. </w:t>
      </w:r>
      <w:proofErr w:type="gramStart"/>
      <w:r w:rsidRPr="00A321B3">
        <w:rPr>
          <w:sz w:val="28"/>
          <w:szCs w:val="28"/>
        </w:rPr>
        <w:t>Контроль за</w:t>
      </w:r>
      <w:proofErr w:type="gramEnd"/>
      <w:r w:rsidRPr="00A321B3">
        <w:rPr>
          <w:sz w:val="28"/>
          <w:szCs w:val="28"/>
        </w:rPr>
        <w:t xml:space="preserve"> целевым использованием субсидии, соблюдением условий, установленных при предоставлении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DF09E1" w:rsidRPr="00A96964" w:rsidRDefault="00DF09E1" w:rsidP="00DF09E1">
      <w:pPr>
        <w:widowControl w:val="0"/>
        <w:autoSpaceDE w:val="0"/>
        <w:autoSpaceDN w:val="0"/>
        <w:adjustRightInd w:val="0"/>
        <w:ind w:firstLine="709"/>
        <w:jc w:val="center"/>
        <w:rPr>
          <w:sz w:val="28"/>
          <w:szCs w:val="28"/>
          <w:highlight w:val="yellow"/>
        </w:rPr>
        <w:sectPr w:rsidR="00DF09E1" w:rsidRPr="00A96964" w:rsidSect="00EB4678">
          <w:pgSz w:w="11906" w:h="16838"/>
          <w:pgMar w:top="851" w:right="567" w:bottom="851" w:left="1418" w:header="570" w:footer="680" w:gutter="0"/>
          <w:cols w:space="720"/>
          <w:docGrid w:linePitch="360"/>
        </w:sectPr>
      </w:pPr>
    </w:p>
    <w:p w:rsidR="00DF09E1" w:rsidRPr="007570F0" w:rsidRDefault="00DF09E1" w:rsidP="00DF09E1">
      <w:pPr>
        <w:jc w:val="right"/>
      </w:pPr>
      <w:r>
        <w:lastRenderedPageBreak/>
        <w:t>Пр</w:t>
      </w:r>
      <w:r w:rsidRPr="007570F0">
        <w:t>иложение №</w:t>
      </w:r>
      <w:r w:rsidR="009C6D18">
        <w:t>4</w:t>
      </w:r>
    </w:p>
    <w:p w:rsidR="00DF09E1" w:rsidRPr="007570F0" w:rsidRDefault="00DF09E1" w:rsidP="00DF09E1">
      <w:pPr>
        <w:jc w:val="right"/>
      </w:pPr>
      <w:r w:rsidRPr="007570F0">
        <w:t xml:space="preserve">к подпрограмме 1 «Создание условий </w:t>
      </w:r>
      <w:proofErr w:type="gramStart"/>
      <w:r w:rsidRPr="007570F0">
        <w:t>для</w:t>
      </w:r>
      <w:proofErr w:type="gramEnd"/>
    </w:p>
    <w:p w:rsidR="00DF09E1" w:rsidRDefault="00DF09E1" w:rsidP="00DF09E1">
      <w:pPr>
        <w:jc w:val="right"/>
      </w:pPr>
      <w:r w:rsidRPr="007570F0">
        <w:t xml:space="preserve"> обеспечения населения района услугами торговли»</w:t>
      </w:r>
      <w:r>
        <w:t xml:space="preserve"> </w:t>
      </w:r>
    </w:p>
    <w:p w:rsidR="00DF09E1" w:rsidRPr="00E1128C" w:rsidRDefault="00DF09E1" w:rsidP="00DF09E1">
      <w:pPr>
        <w:ind w:right="-2"/>
        <w:jc w:val="center"/>
        <w:rPr>
          <w:sz w:val="27"/>
          <w:szCs w:val="27"/>
        </w:rPr>
      </w:pPr>
    </w:p>
    <w:p w:rsidR="00DF09E1" w:rsidRPr="007570F0" w:rsidRDefault="00DF09E1" w:rsidP="00DF09E1">
      <w:pPr>
        <w:ind w:right="-2"/>
        <w:jc w:val="center"/>
        <w:rPr>
          <w:sz w:val="27"/>
          <w:szCs w:val="27"/>
        </w:rPr>
      </w:pPr>
    </w:p>
    <w:p w:rsidR="00DF09E1" w:rsidRPr="00732D5A" w:rsidRDefault="00DF09E1" w:rsidP="00DF09E1">
      <w:pPr>
        <w:ind w:right="-2"/>
        <w:jc w:val="center"/>
        <w:rPr>
          <w:b/>
        </w:rPr>
      </w:pPr>
      <w:r>
        <w:rPr>
          <w:b/>
        </w:rPr>
        <w:t xml:space="preserve">Отчет </w:t>
      </w:r>
      <w:r w:rsidRPr="00732D5A">
        <w:rPr>
          <w:b/>
        </w:rPr>
        <w:t>о фактическом объеме доставленных в район пищевых продуктов и фактическом размере транспортно-заготовительных расходов, подлежащих возмещению, за отчетный период</w:t>
      </w:r>
    </w:p>
    <w:p w:rsidR="00DF09E1" w:rsidRPr="00B54F86" w:rsidRDefault="00DF09E1" w:rsidP="00DF09E1">
      <w:pPr>
        <w:ind w:right="-2"/>
        <w:jc w:val="center"/>
        <w:rPr>
          <w:b/>
          <w:sz w:val="26"/>
          <w:szCs w:val="26"/>
        </w:rPr>
      </w:pPr>
      <w:r w:rsidRPr="00B54F86">
        <w:rPr>
          <w:b/>
          <w:sz w:val="26"/>
          <w:szCs w:val="26"/>
        </w:rPr>
        <w:t>за _________20____ г</w:t>
      </w:r>
    </w:p>
    <w:p w:rsidR="00DF09E1" w:rsidRDefault="00DF09E1" w:rsidP="00DF09E1">
      <w:pPr>
        <w:ind w:right="-2"/>
        <w:jc w:val="center"/>
        <w:rPr>
          <w:sz w:val="22"/>
          <w:szCs w:val="22"/>
        </w:rPr>
      </w:pPr>
      <w:r w:rsidRPr="00C42C62">
        <w:rPr>
          <w:sz w:val="22"/>
          <w:szCs w:val="22"/>
        </w:rPr>
        <w:t>(месяц)</w:t>
      </w:r>
    </w:p>
    <w:p w:rsidR="00DF09E1" w:rsidRPr="00C42C62" w:rsidRDefault="00DF09E1" w:rsidP="00DF09E1">
      <w:pPr>
        <w:ind w:right="-2"/>
        <w:jc w:val="center"/>
        <w:rPr>
          <w:sz w:val="26"/>
          <w:szCs w:val="26"/>
        </w:rPr>
      </w:pPr>
    </w:p>
    <w:tbl>
      <w:tblPr>
        <w:tblW w:w="49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44"/>
        <w:gridCol w:w="1841"/>
        <w:gridCol w:w="1986"/>
        <w:gridCol w:w="1844"/>
        <w:gridCol w:w="2128"/>
        <w:gridCol w:w="1699"/>
        <w:gridCol w:w="1844"/>
        <w:gridCol w:w="1838"/>
      </w:tblGrid>
      <w:tr w:rsidR="00DF09E1" w:rsidRPr="00FF6221" w:rsidTr="00DF79AE">
        <w:trPr>
          <w:trHeight w:val="428"/>
          <w:tblHeader/>
        </w:trPr>
        <w:tc>
          <w:tcPr>
            <w:tcW w:w="226" w:type="pct"/>
            <w:vMerge w:val="restart"/>
          </w:tcPr>
          <w:p w:rsidR="00DF09E1" w:rsidRPr="00FF6221" w:rsidRDefault="00DF09E1" w:rsidP="00DF79AE">
            <w:pPr>
              <w:pStyle w:val="ad"/>
              <w:ind w:left="66"/>
              <w:jc w:val="center"/>
              <w:rPr>
                <w:rFonts w:ascii="Times New Roman" w:hAnsi="Times New Roman"/>
                <w:sz w:val="18"/>
                <w:szCs w:val="18"/>
              </w:rPr>
            </w:pPr>
            <w:r w:rsidRPr="00FF6221">
              <w:rPr>
                <w:rFonts w:ascii="Times New Roman" w:hAnsi="Times New Roman"/>
                <w:sz w:val="18"/>
                <w:szCs w:val="18"/>
              </w:rPr>
              <w:t>№</w:t>
            </w:r>
          </w:p>
          <w:p w:rsidR="00DF09E1" w:rsidRPr="00FF6221" w:rsidRDefault="00DF09E1" w:rsidP="00DF79AE">
            <w:pPr>
              <w:pStyle w:val="ad"/>
              <w:jc w:val="center"/>
              <w:rPr>
                <w:rFonts w:ascii="Times New Roman" w:hAnsi="Times New Roman"/>
                <w:sz w:val="18"/>
                <w:szCs w:val="18"/>
              </w:rPr>
            </w:pPr>
            <w:r w:rsidRPr="00FF6221">
              <w:rPr>
                <w:rFonts w:ascii="Times New Roman" w:hAnsi="Times New Roman"/>
                <w:sz w:val="18"/>
                <w:szCs w:val="18"/>
              </w:rPr>
              <w:t>п/п</w:t>
            </w:r>
          </w:p>
        </w:tc>
        <w:tc>
          <w:tcPr>
            <w:tcW w:w="586" w:type="pct"/>
            <w:vMerge w:val="restart"/>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color w:val="000000"/>
                <w:sz w:val="18"/>
                <w:szCs w:val="18"/>
              </w:rPr>
              <w:t>Наименование группы пищевых продуктов</w:t>
            </w:r>
          </w:p>
        </w:tc>
        <w:tc>
          <w:tcPr>
            <w:tcW w:w="585" w:type="pct"/>
            <w:vMerge w:val="restart"/>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color w:val="000000"/>
                <w:sz w:val="18"/>
                <w:szCs w:val="18"/>
              </w:rPr>
              <w:t>Плановый объем завоза в район для реализации населению района пищевых продуктов (продуктов питания) за период с 01.01.20___ по 31.12.20____</w:t>
            </w:r>
          </w:p>
        </w:tc>
        <w:tc>
          <w:tcPr>
            <w:tcW w:w="1217" w:type="pct"/>
            <w:gridSpan w:val="2"/>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color w:val="000000"/>
                <w:sz w:val="18"/>
                <w:szCs w:val="18"/>
              </w:rPr>
              <w:t>Масса груза, подлежащая возмещению</w:t>
            </w:r>
          </w:p>
        </w:tc>
        <w:tc>
          <w:tcPr>
            <w:tcW w:w="676" w:type="pct"/>
            <w:vMerge w:val="restart"/>
          </w:tcPr>
          <w:p w:rsidR="00DF09E1" w:rsidRPr="00E913ED" w:rsidRDefault="00DF09E1" w:rsidP="00DF79AE">
            <w:pPr>
              <w:pStyle w:val="ad"/>
              <w:jc w:val="center"/>
              <w:rPr>
                <w:rFonts w:ascii="Times New Roman" w:hAnsi="Times New Roman"/>
                <w:color w:val="000000"/>
                <w:sz w:val="18"/>
                <w:szCs w:val="18"/>
              </w:rPr>
            </w:pPr>
            <w:r w:rsidRPr="00FF6221">
              <w:rPr>
                <w:rFonts w:ascii="Times New Roman" w:hAnsi="Times New Roman"/>
                <w:color w:val="000000"/>
                <w:sz w:val="18"/>
                <w:szCs w:val="18"/>
              </w:rPr>
              <w:t>Плановая сумма  транспортно-заготовительных расходов за период с 01.01.20_____ по 31.12.20___</w:t>
            </w:r>
          </w:p>
        </w:tc>
        <w:tc>
          <w:tcPr>
            <w:tcW w:w="540" w:type="pct"/>
            <w:vMerge w:val="restart"/>
          </w:tcPr>
          <w:p w:rsidR="00DF09E1" w:rsidRPr="00FF6221" w:rsidRDefault="00DF09E1" w:rsidP="00DF79AE">
            <w:pPr>
              <w:pStyle w:val="ad"/>
              <w:jc w:val="center"/>
              <w:rPr>
                <w:rFonts w:ascii="Times New Roman" w:hAnsi="Times New Roman"/>
                <w:color w:val="000000"/>
                <w:sz w:val="18"/>
                <w:szCs w:val="18"/>
              </w:rPr>
            </w:pPr>
            <w:r w:rsidRPr="00FF6221">
              <w:rPr>
                <w:rFonts w:ascii="Times New Roman" w:hAnsi="Times New Roman"/>
                <w:color w:val="000000"/>
                <w:sz w:val="18"/>
                <w:szCs w:val="18"/>
              </w:rPr>
              <w:t>Норматив субсидирования трансп</w:t>
            </w:r>
            <w:r>
              <w:rPr>
                <w:rFonts w:ascii="Times New Roman" w:hAnsi="Times New Roman"/>
                <w:color w:val="000000"/>
                <w:sz w:val="18"/>
                <w:szCs w:val="18"/>
              </w:rPr>
              <w:t>ортно-заготовительных расходов</w:t>
            </w:r>
          </w:p>
          <w:p w:rsidR="00DF09E1" w:rsidRPr="00FF6221" w:rsidRDefault="00DF09E1" w:rsidP="00DF79AE">
            <w:pPr>
              <w:pStyle w:val="ad"/>
              <w:jc w:val="center"/>
              <w:rPr>
                <w:rFonts w:ascii="Times New Roman" w:hAnsi="Times New Roman"/>
                <w:color w:val="000000"/>
                <w:sz w:val="18"/>
                <w:szCs w:val="18"/>
              </w:rPr>
            </w:pPr>
          </w:p>
        </w:tc>
        <w:tc>
          <w:tcPr>
            <w:tcW w:w="1171" w:type="pct"/>
            <w:gridSpan w:val="2"/>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color w:val="000000"/>
                <w:sz w:val="18"/>
                <w:szCs w:val="18"/>
              </w:rPr>
              <w:t>Размер транспортно-заготовительных расходов, подлежащих возмещению</w:t>
            </w:r>
          </w:p>
        </w:tc>
      </w:tr>
      <w:tr w:rsidR="00DF09E1" w:rsidRPr="00FF6221" w:rsidTr="00DF79AE">
        <w:trPr>
          <w:trHeight w:val="1274"/>
          <w:tblHeader/>
        </w:trPr>
        <w:tc>
          <w:tcPr>
            <w:tcW w:w="226" w:type="pct"/>
            <w:vMerge/>
            <w:vAlign w:val="center"/>
          </w:tcPr>
          <w:p w:rsidR="00DF09E1" w:rsidRPr="00FF6221" w:rsidRDefault="00DF09E1" w:rsidP="00DF79AE">
            <w:pPr>
              <w:pStyle w:val="ad"/>
              <w:jc w:val="center"/>
              <w:rPr>
                <w:rFonts w:ascii="Times New Roman" w:hAnsi="Times New Roman"/>
                <w:sz w:val="18"/>
                <w:szCs w:val="18"/>
              </w:rPr>
            </w:pPr>
          </w:p>
        </w:tc>
        <w:tc>
          <w:tcPr>
            <w:tcW w:w="586" w:type="pct"/>
            <w:vMerge/>
            <w:vAlign w:val="center"/>
          </w:tcPr>
          <w:p w:rsidR="00DF09E1" w:rsidRPr="00FF6221" w:rsidRDefault="00DF09E1" w:rsidP="00DF79AE">
            <w:pPr>
              <w:pStyle w:val="ad"/>
              <w:jc w:val="center"/>
              <w:rPr>
                <w:rFonts w:ascii="Times New Roman" w:hAnsi="Times New Roman"/>
                <w:color w:val="000000"/>
                <w:sz w:val="18"/>
                <w:szCs w:val="18"/>
              </w:rPr>
            </w:pPr>
          </w:p>
        </w:tc>
        <w:tc>
          <w:tcPr>
            <w:tcW w:w="585" w:type="pct"/>
            <w:vMerge/>
            <w:vAlign w:val="center"/>
          </w:tcPr>
          <w:p w:rsidR="00DF09E1" w:rsidRPr="00FF6221" w:rsidRDefault="00DF09E1" w:rsidP="00DF79AE">
            <w:pPr>
              <w:pStyle w:val="ad"/>
              <w:jc w:val="center"/>
              <w:rPr>
                <w:rFonts w:ascii="Times New Roman" w:hAnsi="Times New Roman"/>
                <w:color w:val="000000"/>
                <w:sz w:val="18"/>
                <w:szCs w:val="18"/>
              </w:rPr>
            </w:pPr>
          </w:p>
        </w:tc>
        <w:tc>
          <w:tcPr>
            <w:tcW w:w="631" w:type="pct"/>
            <w:vAlign w:val="center"/>
          </w:tcPr>
          <w:p w:rsidR="00DF09E1" w:rsidRPr="00FF6221" w:rsidRDefault="00DF09E1" w:rsidP="00DF79AE">
            <w:pPr>
              <w:pStyle w:val="ad"/>
              <w:jc w:val="center"/>
              <w:rPr>
                <w:rFonts w:ascii="Times New Roman" w:hAnsi="Times New Roman"/>
                <w:color w:val="000000"/>
                <w:sz w:val="18"/>
                <w:szCs w:val="18"/>
              </w:rPr>
            </w:pPr>
            <w:r w:rsidRPr="00FF6221">
              <w:rPr>
                <w:rFonts w:ascii="Times New Roman" w:hAnsi="Times New Roman"/>
                <w:color w:val="000000"/>
                <w:sz w:val="18"/>
                <w:szCs w:val="18"/>
              </w:rPr>
              <w:t>за отчетный месяц</w:t>
            </w:r>
          </w:p>
        </w:tc>
        <w:tc>
          <w:tcPr>
            <w:tcW w:w="586" w:type="pct"/>
            <w:vAlign w:val="center"/>
          </w:tcPr>
          <w:p w:rsidR="00DF09E1" w:rsidRPr="00FF6221" w:rsidRDefault="00DF09E1" w:rsidP="00DF79AE">
            <w:pPr>
              <w:pStyle w:val="ad"/>
              <w:jc w:val="center"/>
              <w:rPr>
                <w:rFonts w:ascii="Times New Roman" w:hAnsi="Times New Roman"/>
                <w:color w:val="000000"/>
                <w:sz w:val="18"/>
                <w:szCs w:val="18"/>
              </w:rPr>
            </w:pPr>
            <w:r w:rsidRPr="00FF6221">
              <w:rPr>
                <w:rFonts w:ascii="Times New Roman" w:hAnsi="Times New Roman"/>
                <w:color w:val="000000"/>
                <w:sz w:val="18"/>
                <w:szCs w:val="18"/>
              </w:rPr>
              <w:t>с 1 января 20___ года</w:t>
            </w:r>
          </w:p>
        </w:tc>
        <w:tc>
          <w:tcPr>
            <w:tcW w:w="676" w:type="pct"/>
            <w:vMerge/>
            <w:vAlign w:val="center"/>
          </w:tcPr>
          <w:p w:rsidR="00DF09E1" w:rsidRPr="00FF6221" w:rsidRDefault="00DF09E1" w:rsidP="00DF79AE">
            <w:pPr>
              <w:pStyle w:val="ad"/>
              <w:jc w:val="center"/>
              <w:rPr>
                <w:rFonts w:ascii="Times New Roman" w:hAnsi="Times New Roman"/>
                <w:sz w:val="18"/>
                <w:szCs w:val="18"/>
              </w:rPr>
            </w:pPr>
          </w:p>
        </w:tc>
        <w:tc>
          <w:tcPr>
            <w:tcW w:w="540" w:type="pct"/>
            <w:vMerge/>
          </w:tcPr>
          <w:p w:rsidR="00DF09E1" w:rsidRPr="00FF6221" w:rsidRDefault="00DF09E1" w:rsidP="00DF79AE">
            <w:pPr>
              <w:pStyle w:val="ad"/>
              <w:jc w:val="center"/>
              <w:rPr>
                <w:rFonts w:ascii="Times New Roman" w:hAnsi="Times New Roman"/>
                <w:sz w:val="18"/>
                <w:szCs w:val="18"/>
              </w:rPr>
            </w:pPr>
          </w:p>
        </w:tc>
        <w:tc>
          <w:tcPr>
            <w:tcW w:w="586" w:type="pct"/>
            <w:vAlign w:val="center"/>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color w:val="000000"/>
                <w:sz w:val="18"/>
                <w:szCs w:val="18"/>
              </w:rPr>
              <w:t>за отчетный месяц</w:t>
            </w:r>
          </w:p>
        </w:tc>
        <w:tc>
          <w:tcPr>
            <w:tcW w:w="585" w:type="pct"/>
            <w:vAlign w:val="center"/>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color w:val="000000"/>
                <w:sz w:val="18"/>
                <w:szCs w:val="18"/>
              </w:rPr>
              <w:t>с 1 января 20___ года</w:t>
            </w:r>
          </w:p>
        </w:tc>
      </w:tr>
      <w:tr w:rsidR="00DF09E1" w:rsidRPr="00FF6221" w:rsidTr="00DF79AE">
        <w:trPr>
          <w:trHeight w:val="450"/>
          <w:tblHeader/>
        </w:trPr>
        <w:tc>
          <w:tcPr>
            <w:tcW w:w="226" w:type="pct"/>
            <w:vMerge/>
            <w:vAlign w:val="center"/>
          </w:tcPr>
          <w:p w:rsidR="00DF09E1" w:rsidRPr="00FF6221" w:rsidRDefault="00DF09E1" w:rsidP="00DF79AE">
            <w:pPr>
              <w:pStyle w:val="ad"/>
              <w:jc w:val="center"/>
              <w:rPr>
                <w:rFonts w:ascii="Times New Roman" w:hAnsi="Times New Roman"/>
                <w:sz w:val="18"/>
                <w:szCs w:val="18"/>
              </w:rPr>
            </w:pPr>
          </w:p>
        </w:tc>
        <w:tc>
          <w:tcPr>
            <w:tcW w:w="586" w:type="pct"/>
            <w:vMerge/>
            <w:vAlign w:val="center"/>
          </w:tcPr>
          <w:p w:rsidR="00DF09E1" w:rsidRPr="00FF6221" w:rsidRDefault="00DF09E1" w:rsidP="00DF79AE">
            <w:pPr>
              <w:pStyle w:val="ad"/>
              <w:jc w:val="center"/>
              <w:rPr>
                <w:rFonts w:ascii="Times New Roman" w:hAnsi="Times New Roman"/>
                <w:color w:val="000000"/>
                <w:sz w:val="18"/>
                <w:szCs w:val="18"/>
              </w:rPr>
            </w:pPr>
          </w:p>
        </w:tc>
        <w:tc>
          <w:tcPr>
            <w:tcW w:w="585" w:type="pct"/>
            <w:vAlign w:val="center"/>
          </w:tcPr>
          <w:p w:rsidR="00DF09E1" w:rsidRPr="00FF6221" w:rsidRDefault="00DF09E1" w:rsidP="00DF79AE">
            <w:pPr>
              <w:pStyle w:val="ad"/>
              <w:jc w:val="center"/>
              <w:rPr>
                <w:rFonts w:ascii="Times New Roman" w:hAnsi="Times New Roman"/>
                <w:color w:val="000000"/>
                <w:sz w:val="18"/>
                <w:szCs w:val="18"/>
              </w:rPr>
            </w:pPr>
            <w:r w:rsidRPr="00FF6221">
              <w:rPr>
                <w:rFonts w:ascii="Times New Roman" w:hAnsi="Times New Roman"/>
                <w:color w:val="000000"/>
                <w:sz w:val="18"/>
                <w:szCs w:val="18"/>
              </w:rPr>
              <w:t>в натуральных показателях, тонн</w:t>
            </w:r>
          </w:p>
        </w:tc>
        <w:tc>
          <w:tcPr>
            <w:tcW w:w="631" w:type="pct"/>
            <w:vAlign w:val="center"/>
          </w:tcPr>
          <w:p w:rsidR="00DF09E1" w:rsidRPr="00FF6221" w:rsidRDefault="00DF09E1" w:rsidP="00DF79AE">
            <w:pPr>
              <w:pStyle w:val="ad"/>
              <w:jc w:val="center"/>
              <w:rPr>
                <w:rFonts w:ascii="Times New Roman" w:hAnsi="Times New Roman"/>
                <w:color w:val="000000"/>
                <w:sz w:val="18"/>
                <w:szCs w:val="18"/>
              </w:rPr>
            </w:pPr>
            <w:r w:rsidRPr="00FF6221">
              <w:rPr>
                <w:rFonts w:ascii="Times New Roman" w:hAnsi="Times New Roman"/>
                <w:color w:val="000000"/>
                <w:sz w:val="18"/>
                <w:szCs w:val="18"/>
              </w:rPr>
              <w:t>в натуральных показателях, тонн</w:t>
            </w:r>
          </w:p>
        </w:tc>
        <w:tc>
          <w:tcPr>
            <w:tcW w:w="586" w:type="pct"/>
            <w:vAlign w:val="center"/>
          </w:tcPr>
          <w:p w:rsidR="00DF09E1" w:rsidRPr="00FF6221" w:rsidRDefault="00DF09E1" w:rsidP="00DF79AE">
            <w:pPr>
              <w:pStyle w:val="ad"/>
              <w:jc w:val="center"/>
              <w:rPr>
                <w:rFonts w:ascii="Times New Roman" w:hAnsi="Times New Roman"/>
                <w:color w:val="000000"/>
                <w:sz w:val="18"/>
                <w:szCs w:val="18"/>
              </w:rPr>
            </w:pPr>
            <w:r w:rsidRPr="00FF6221">
              <w:rPr>
                <w:rFonts w:ascii="Times New Roman" w:hAnsi="Times New Roman"/>
                <w:color w:val="000000"/>
                <w:sz w:val="18"/>
                <w:szCs w:val="18"/>
              </w:rPr>
              <w:t>в натуральных показателях, тонн</w:t>
            </w:r>
          </w:p>
        </w:tc>
        <w:tc>
          <w:tcPr>
            <w:tcW w:w="676" w:type="pct"/>
            <w:vAlign w:val="center"/>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color w:val="000000"/>
                <w:sz w:val="18"/>
                <w:szCs w:val="18"/>
              </w:rPr>
              <w:t>рублей</w:t>
            </w:r>
          </w:p>
        </w:tc>
        <w:tc>
          <w:tcPr>
            <w:tcW w:w="540" w:type="pct"/>
            <w:vAlign w:val="center"/>
          </w:tcPr>
          <w:p w:rsidR="00DF09E1" w:rsidRPr="00FF6221" w:rsidRDefault="00DF09E1" w:rsidP="00DF79AE">
            <w:pPr>
              <w:pStyle w:val="ad"/>
              <w:jc w:val="center"/>
              <w:rPr>
                <w:rFonts w:ascii="Times New Roman" w:hAnsi="Times New Roman"/>
                <w:color w:val="000000"/>
                <w:sz w:val="18"/>
                <w:szCs w:val="18"/>
              </w:rPr>
            </w:pPr>
            <w:r w:rsidRPr="00FF6221">
              <w:rPr>
                <w:rFonts w:ascii="Times New Roman" w:hAnsi="Times New Roman"/>
                <w:color w:val="000000"/>
                <w:sz w:val="18"/>
                <w:szCs w:val="18"/>
              </w:rPr>
              <w:t>руб</w:t>
            </w:r>
            <w:r>
              <w:rPr>
                <w:rFonts w:ascii="Times New Roman" w:hAnsi="Times New Roman"/>
                <w:color w:val="000000"/>
                <w:sz w:val="18"/>
                <w:szCs w:val="18"/>
              </w:rPr>
              <w:t>.</w:t>
            </w:r>
            <w:r w:rsidRPr="00FF6221">
              <w:rPr>
                <w:rFonts w:ascii="Times New Roman" w:hAnsi="Times New Roman"/>
                <w:color w:val="000000"/>
                <w:sz w:val="18"/>
                <w:szCs w:val="18"/>
              </w:rPr>
              <w:t>/</w:t>
            </w:r>
            <w:proofErr w:type="spellStart"/>
            <w:r w:rsidRPr="00FF6221">
              <w:rPr>
                <w:rFonts w:ascii="Times New Roman" w:hAnsi="Times New Roman"/>
                <w:color w:val="000000"/>
                <w:sz w:val="18"/>
                <w:szCs w:val="18"/>
              </w:rPr>
              <w:t>тн</w:t>
            </w:r>
            <w:r>
              <w:rPr>
                <w:rFonts w:ascii="Times New Roman" w:hAnsi="Times New Roman"/>
                <w:color w:val="000000"/>
                <w:sz w:val="18"/>
                <w:szCs w:val="18"/>
              </w:rPr>
              <w:t>.км</w:t>
            </w:r>
            <w:proofErr w:type="spellEnd"/>
            <w:r>
              <w:rPr>
                <w:rFonts w:ascii="Times New Roman" w:hAnsi="Times New Roman"/>
                <w:color w:val="000000"/>
                <w:sz w:val="18"/>
                <w:szCs w:val="18"/>
              </w:rPr>
              <w:t>.</w:t>
            </w:r>
          </w:p>
        </w:tc>
        <w:tc>
          <w:tcPr>
            <w:tcW w:w="586" w:type="pct"/>
            <w:vAlign w:val="center"/>
          </w:tcPr>
          <w:p w:rsidR="00DF09E1" w:rsidRPr="00FF6221" w:rsidRDefault="00DF09E1" w:rsidP="00DF79AE">
            <w:pPr>
              <w:pStyle w:val="ad"/>
              <w:jc w:val="center"/>
              <w:rPr>
                <w:rFonts w:ascii="Times New Roman" w:hAnsi="Times New Roman"/>
                <w:color w:val="000000"/>
                <w:sz w:val="18"/>
                <w:szCs w:val="18"/>
              </w:rPr>
            </w:pPr>
            <w:r w:rsidRPr="00FF6221">
              <w:rPr>
                <w:rFonts w:ascii="Times New Roman" w:hAnsi="Times New Roman"/>
                <w:color w:val="000000"/>
                <w:sz w:val="18"/>
                <w:szCs w:val="18"/>
              </w:rPr>
              <w:t>рублей</w:t>
            </w:r>
          </w:p>
        </w:tc>
        <w:tc>
          <w:tcPr>
            <w:tcW w:w="585" w:type="pct"/>
            <w:vAlign w:val="center"/>
          </w:tcPr>
          <w:p w:rsidR="00DF09E1" w:rsidRPr="00FF6221" w:rsidRDefault="00DF09E1" w:rsidP="00DF79AE">
            <w:pPr>
              <w:pStyle w:val="ad"/>
              <w:jc w:val="center"/>
              <w:rPr>
                <w:rFonts w:ascii="Times New Roman" w:hAnsi="Times New Roman"/>
                <w:color w:val="000000"/>
                <w:sz w:val="18"/>
                <w:szCs w:val="18"/>
              </w:rPr>
            </w:pPr>
            <w:r w:rsidRPr="00FF6221">
              <w:rPr>
                <w:rFonts w:ascii="Times New Roman" w:hAnsi="Times New Roman"/>
                <w:color w:val="000000"/>
                <w:sz w:val="18"/>
                <w:szCs w:val="18"/>
              </w:rPr>
              <w:t>рублей</w:t>
            </w:r>
          </w:p>
        </w:tc>
      </w:tr>
      <w:tr w:rsidR="00DF09E1" w:rsidRPr="00FF6221" w:rsidTr="00DF79AE">
        <w:trPr>
          <w:tblHeader/>
        </w:trPr>
        <w:tc>
          <w:tcPr>
            <w:tcW w:w="226" w:type="pct"/>
            <w:vAlign w:val="center"/>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sz w:val="18"/>
                <w:szCs w:val="18"/>
              </w:rPr>
              <w:t>1</w:t>
            </w:r>
          </w:p>
        </w:tc>
        <w:tc>
          <w:tcPr>
            <w:tcW w:w="586" w:type="pct"/>
            <w:vAlign w:val="center"/>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sz w:val="18"/>
                <w:szCs w:val="18"/>
              </w:rPr>
              <w:t>2</w:t>
            </w:r>
          </w:p>
        </w:tc>
        <w:tc>
          <w:tcPr>
            <w:tcW w:w="585" w:type="pct"/>
            <w:vAlign w:val="center"/>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sz w:val="18"/>
                <w:szCs w:val="18"/>
              </w:rPr>
              <w:t>3</w:t>
            </w:r>
          </w:p>
        </w:tc>
        <w:tc>
          <w:tcPr>
            <w:tcW w:w="631" w:type="pct"/>
            <w:vAlign w:val="center"/>
          </w:tcPr>
          <w:p w:rsidR="00DF09E1" w:rsidRPr="00FF6221" w:rsidRDefault="00DF09E1" w:rsidP="00DF79AE">
            <w:pPr>
              <w:pStyle w:val="ad"/>
              <w:jc w:val="center"/>
              <w:rPr>
                <w:rFonts w:ascii="Times New Roman" w:hAnsi="Times New Roman"/>
                <w:sz w:val="18"/>
                <w:szCs w:val="18"/>
              </w:rPr>
            </w:pPr>
            <w:r>
              <w:rPr>
                <w:rFonts w:ascii="Times New Roman" w:hAnsi="Times New Roman"/>
                <w:sz w:val="18"/>
                <w:szCs w:val="18"/>
              </w:rPr>
              <w:t>4</w:t>
            </w:r>
          </w:p>
        </w:tc>
        <w:tc>
          <w:tcPr>
            <w:tcW w:w="586" w:type="pct"/>
            <w:vAlign w:val="center"/>
          </w:tcPr>
          <w:p w:rsidR="00DF09E1" w:rsidRPr="00FF6221" w:rsidRDefault="00DF09E1" w:rsidP="00DF79AE">
            <w:pPr>
              <w:pStyle w:val="ad"/>
              <w:jc w:val="center"/>
              <w:rPr>
                <w:rFonts w:ascii="Times New Roman" w:hAnsi="Times New Roman"/>
                <w:sz w:val="18"/>
                <w:szCs w:val="18"/>
              </w:rPr>
            </w:pPr>
            <w:r>
              <w:rPr>
                <w:rFonts w:ascii="Times New Roman" w:hAnsi="Times New Roman"/>
                <w:sz w:val="18"/>
                <w:szCs w:val="18"/>
              </w:rPr>
              <w:t>5</w:t>
            </w:r>
          </w:p>
        </w:tc>
        <w:tc>
          <w:tcPr>
            <w:tcW w:w="676" w:type="pct"/>
            <w:vAlign w:val="center"/>
          </w:tcPr>
          <w:p w:rsidR="00DF09E1" w:rsidRPr="00FF6221" w:rsidRDefault="00DF09E1" w:rsidP="00DF79AE">
            <w:pPr>
              <w:pStyle w:val="ad"/>
              <w:jc w:val="center"/>
              <w:rPr>
                <w:rFonts w:ascii="Times New Roman" w:hAnsi="Times New Roman"/>
                <w:sz w:val="18"/>
                <w:szCs w:val="18"/>
              </w:rPr>
            </w:pPr>
            <w:r>
              <w:rPr>
                <w:rFonts w:ascii="Times New Roman" w:hAnsi="Times New Roman"/>
                <w:sz w:val="18"/>
                <w:szCs w:val="18"/>
              </w:rPr>
              <w:t>6</w:t>
            </w:r>
          </w:p>
        </w:tc>
        <w:tc>
          <w:tcPr>
            <w:tcW w:w="540" w:type="pct"/>
          </w:tcPr>
          <w:p w:rsidR="00DF09E1" w:rsidRPr="00FF6221" w:rsidRDefault="00DF09E1" w:rsidP="00DF79AE">
            <w:pPr>
              <w:pStyle w:val="ad"/>
              <w:jc w:val="center"/>
              <w:rPr>
                <w:rFonts w:ascii="Times New Roman" w:hAnsi="Times New Roman"/>
                <w:sz w:val="18"/>
                <w:szCs w:val="18"/>
              </w:rPr>
            </w:pPr>
            <w:r>
              <w:rPr>
                <w:rFonts w:ascii="Times New Roman" w:hAnsi="Times New Roman"/>
                <w:sz w:val="18"/>
                <w:szCs w:val="18"/>
              </w:rPr>
              <w:t>7</w:t>
            </w:r>
          </w:p>
        </w:tc>
        <w:tc>
          <w:tcPr>
            <w:tcW w:w="586" w:type="pct"/>
            <w:vAlign w:val="center"/>
          </w:tcPr>
          <w:p w:rsidR="00DF09E1" w:rsidRPr="00FF6221" w:rsidRDefault="00DF09E1" w:rsidP="00DF79AE">
            <w:pPr>
              <w:pStyle w:val="ad"/>
              <w:jc w:val="center"/>
              <w:rPr>
                <w:rFonts w:ascii="Times New Roman" w:hAnsi="Times New Roman"/>
                <w:sz w:val="18"/>
                <w:szCs w:val="18"/>
              </w:rPr>
            </w:pPr>
            <w:r>
              <w:rPr>
                <w:rFonts w:ascii="Times New Roman" w:hAnsi="Times New Roman"/>
                <w:sz w:val="18"/>
                <w:szCs w:val="18"/>
              </w:rPr>
              <w:t>8</w:t>
            </w:r>
          </w:p>
        </w:tc>
        <w:tc>
          <w:tcPr>
            <w:tcW w:w="585" w:type="pct"/>
            <w:vAlign w:val="center"/>
          </w:tcPr>
          <w:p w:rsidR="00DF09E1" w:rsidRPr="00FF6221" w:rsidRDefault="00DF09E1" w:rsidP="00DF79AE">
            <w:pPr>
              <w:pStyle w:val="ad"/>
              <w:jc w:val="center"/>
              <w:rPr>
                <w:rFonts w:ascii="Times New Roman" w:hAnsi="Times New Roman"/>
                <w:sz w:val="18"/>
                <w:szCs w:val="18"/>
              </w:rPr>
            </w:pPr>
            <w:r>
              <w:rPr>
                <w:rFonts w:ascii="Times New Roman" w:hAnsi="Times New Roman"/>
                <w:sz w:val="18"/>
                <w:szCs w:val="18"/>
              </w:rPr>
              <w:t>9</w:t>
            </w:r>
          </w:p>
        </w:tc>
      </w:tr>
      <w:tr w:rsidR="00DF09E1" w:rsidRPr="00FF6221" w:rsidTr="00DF79AE">
        <w:trPr>
          <w:trHeight w:val="216"/>
        </w:trPr>
        <w:tc>
          <w:tcPr>
            <w:tcW w:w="226" w:type="pct"/>
            <w:vAlign w:val="center"/>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sz w:val="18"/>
                <w:szCs w:val="18"/>
              </w:rPr>
              <w:t>…</w:t>
            </w:r>
          </w:p>
        </w:tc>
        <w:tc>
          <w:tcPr>
            <w:tcW w:w="586" w:type="pct"/>
            <w:vAlign w:val="center"/>
          </w:tcPr>
          <w:p w:rsidR="00DF09E1" w:rsidRPr="00FF6221" w:rsidRDefault="00DF09E1" w:rsidP="00DF79AE">
            <w:pPr>
              <w:pStyle w:val="ad"/>
              <w:jc w:val="center"/>
              <w:rPr>
                <w:rFonts w:ascii="Times New Roman" w:hAnsi="Times New Roman"/>
                <w:color w:val="000000"/>
                <w:sz w:val="18"/>
                <w:szCs w:val="18"/>
              </w:rPr>
            </w:pPr>
          </w:p>
        </w:tc>
        <w:tc>
          <w:tcPr>
            <w:tcW w:w="585" w:type="pct"/>
            <w:vAlign w:val="center"/>
          </w:tcPr>
          <w:p w:rsidR="00DF09E1" w:rsidRPr="00FF6221" w:rsidRDefault="00DF09E1" w:rsidP="00DF79AE">
            <w:pPr>
              <w:pStyle w:val="ad"/>
              <w:jc w:val="center"/>
              <w:rPr>
                <w:rFonts w:ascii="Times New Roman" w:hAnsi="Times New Roman"/>
                <w:sz w:val="18"/>
                <w:szCs w:val="18"/>
              </w:rPr>
            </w:pPr>
          </w:p>
        </w:tc>
        <w:tc>
          <w:tcPr>
            <w:tcW w:w="631" w:type="pct"/>
            <w:vAlign w:val="center"/>
          </w:tcPr>
          <w:p w:rsidR="00DF09E1" w:rsidRPr="00FF6221" w:rsidRDefault="00DF09E1" w:rsidP="00DF79AE">
            <w:pPr>
              <w:pStyle w:val="ad"/>
              <w:jc w:val="center"/>
              <w:rPr>
                <w:rFonts w:ascii="Times New Roman" w:hAnsi="Times New Roman"/>
                <w:sz w:val="18"/>
                <w:szCs w:val="18"/>
              </w:rPr>
            </w:pPr>
          </w:p>
        </w:tc>
        <w:tc>
          <w:tcPr>
            <w:tcW w:w="586" w:type="pct"/>
            <w:vAlign w:val="center"/>
          </w:tcPr>
          <w:p w:rsidR="00DF09E1" w:rsidRPr="00FF6221" w:rsidRDefault="00DF09E1" w:rsidP="00DF79AE">
            <w:pPr>
              <w:pStyle w:val="ad"/>
              <w:jc w:val="center"/>
              <w:rPr>
                <w:rFonts w:ascii="Times New Roman" w:hAnsi="Times New Roman"/>
                <w:color w:val="000000"/>
                <w:sz w:val="18"/>
                <w:szCs w:val="18"/>
              </w:rPr>
            </w:pPr>
          </w:p>
        </w:tc>
        <w:tc>
          <w:tcPr>
            <w:tcW w:w="676" w:type="pct"/>
            <w:vAlign w:val="center"/>
          </w:tcPr>
          <w:p w:rsidR="00DF09E1" w:rsidRPr="00FF6221" w:rsidRDefault="00DF09E1" w:rsidP="00DF79AE">
            <w:pPr>
              <w:pStyle w:val="ad"/>
              <w:jc w:val="center"/>
              <w:rPr>
                <w:rFonts w:ascii="Times New Roman" w:hAnsi="Times New Roman"/>
                <w:sz w:val="18"/>
                <w:szCs w:val="18"/>
              </w:rPr>
            </w:pPr>
          </w:p>
        </w:tc>
        <w:tc>
          <w:tcPr>
            <w:tcW w:w="540" w:type="pct"/>
          </w:tcPr>
          <w:p w:rsidR="00DF09E1" w:rsidRPr="00FF6221" w:rsidRDefault="00DF09E1" w:rsidP="00DF79AE">
            <w:pPr>
              <w:pStyle w:val="ad"/>
              <w:jc w:val="center"/>
              <w:rPr>
                <w:rFonts w:ascii="Times New Roman" w:hAnsi="Times New Roman"/>
                <w:sz w:val="18"/>
                <w:szCs w:val="18"/>
              </w:rPr>
            </w:pPr>
            <w:r>
              <w:rPr>
                <w:rFonts w:ascii="Times New Roman" w:hAnsi="Times New Roman"/>
                <w:sz w:val="18"/>
                <w:szCs w:val="18"/>
              </w:rPr>
              <w:t>25,89</w:t>
            </w:r>
          </w:p>
        </w:tc>
        <w:tc>
          <w:tcPr>
            <w:tcW w:w="586" w:type="pct"/>
            <w:vAlign w:val="center"/>
          </w:tcPr>
          <w:p w:rsidR="00DF09E1" w:rsidRPr="00FF6221" w:rsidRDefault="00DF09E1" w:rsidP="00DF79AE">
            <w:pPr>
              <w:pStyle w:val="ad"/>
              <w:jc w:val="center"/>
              <w:rPr>
                <w:rFonts w:ascii="Times New Roman" w:hAnsi="Times New Roman"/>
                <w:sz w:val="18"/>
                <w:szCs w:val="18"/>
              </w:rPr>
            </w:pPr>
          </w:p>
        </w:tc>
        <w:tc>
          <w:tcPr>
            <w:tcW w:w="585" w:type="pct"/>
            <w:vAlign w:val="center"/>
          </w:tcPr>
          <w:p w:rsidR="00DF09E1" w:rsidRPr="00FF6221" w:rsidRDefault="00DF09E1" w:rsidP="00DF79AE">
            <w:pPr>
              <w:pStyle w:val="ad"/>
              <w:jc w:val="center"/>
              <w:rPr>
                <w:rFonts w:ascii="Times New Roman" w:hAnsi="Times New Roman"/>
                <w:sz w:val="18"/>
                <w:szCs w:val="18"/>
              </w:rPr>
            </w:pPr>
          </w:p>
        </w:tc>
      </w:tr>
      <w:tr w:rsidR="00DF09E1" w:rsidRPr="00FF6221" w:rsidTr="00DF79AE">
        <w:tc>
          <w:tcPr>
            <w:tcW w:w="226" w:type="pct"/>
            <w:vAlign w:val="center"/>
          </w:tcPr>
          <w:p w:rsidR="00DF09E1" w:rsidRPr="00FF6221" w:rsidRDefault="00DF09E1" w:rsidP="00DF79AE">
            <w:pPr>
              <w:pStyle w:val="ad"/>
              <w:jc w:val="center"/>
              <w:rPr>
                <w:rFonts w:ascii="Times New Roman" w:hAnsi="Times New Roman"/>
                <w:sz w:val="18"/>
                <w:szCs w:val="18"/>
                <w:lang w:val="en-US"/>
              </w:rPr>
            </w:pPr>
            <w:r w:rsidRPr="00FF6221">
              <w:rPr>
                <w:rFonts w:ascii="Times New Roman" w:hAnsi="Times New Roman"/>
                <w:sz w:val="18"/>
                <w:szCs w:val="18"/>
                <w:lang w:val="en-US"/>
              </w:rPr>
              <w:t>n</w:t>
            </w:r>
          </w:p>
        </w:tc>
        <w:tc>
          <w:tcPr>
            <w:tcW w:w="586" w:type="pct"/>
            <w:vAlign w:val="center"/>
          </w:tcPr>
          <w:p w:rsidR="00DF09E1" w:rsidRPr="00FF6221" w:rsidRDefault="00DF09E1" w:rsidP="00DF79AE">
            <w:pPr>
              <w:pStyle w:val="ad"/>
              <w:jc w:val="center"/>
              <w:rPr>
                <w:rFonts w:ascii="Times New Roman" w:hAnsi="Times New Roman"/>
                <w:color w:val="000000"/>
                <w:sz w:val="18"/>
                <w:szCs w:val="18"/>
              </w:rPr>
            </w:pPr>
          </w:p>
        </w:tc>
        <w:tc>
          <w:tcPr>
            <w:tcW w:w="585" w:type="pct"/>
            <w:vAlign w:val="center"/>
          </w:tcPr>
          <w:p w:rsidR="00DF09E1" w:rsidRPr="00FF6221" w:rsidRDefault="00DF09E1" w:rsidP="00DF79AE">
            <w:pPr>
              <w:pStyle w:val="ad"/>
              <w:jc w:val="center"/>
              <w:rPr>
                <w:rFonts w:ascii="Times New Roman" w:hAnsi="Times New Roman"/>
                <w:sz w:val="18"/>
                <w:szCs w:val="18"/>
              </w:rPr>
            </w:pPr>
          </w:p>
        </w:tc>
        <w:tc>
          <w:tcPr>
            <w:tcW w:w="631" w:type="pct"/>
            <w:vAlign w:val="center"/>
          </w:tcPr>
          <w:p w:rsidR="00DF09E1" w:rsidRPr="00FF6221" w:rsidRDefault="00DF09E1" w:rsidP="00DF79AE">
            <w:pPr>
              <w:pStyle w:val="ad"/>
              <w:jc w:val="center"/>
              <w:rPr>
                <w:rFonts w:ascii="Times New Roman" w:hAnsi="Times New Roman"/>
                <w:sz w:val="18"/>
                <w:szCs w:val="18"/>
              </w:rPr>
            </w:pPr>
          </w:p>
        </w:tc>
        <w:tc>
          <w:tcPr>
            <w:tcW w:w="586" w:type="pct"/>
            <w:vAlign w:val="center"/>
          </w:tcPr>
          <w:p w:rsidR="00DF09E1" w:rsidRPr="00FF6221" w:rsidRDefault="00DF09E1" w:rsidP="00DF79AE">
            <w:pPr>
              <w:pStyle w:val="ad"/>
              <w:jc w:val="center"/>
              <w:rPr>
                <w:rFonts w:ascii="Times New Roman" w:hAnsi="Times New Roman"/>
                <w:color w:val="000000"/>
                <w:sz w:val="18"/>
                <w:szCs w:val="18"/>
              </w:rPr>
            </w:pPr>
          </w:p>
        </w:tc>
        <w:tc>
          <w:tcPr>
            <w:tcW w:w="676" w:type="pct"/>
            <w:vAlign w:val="center"/>
          </w:tcPr>
          <w:p w:rsidR="00DF09E1" w:rsidRPr="00FF6221" w:rsidRDefault="00DF09E1" w:rsidP="00DF79AE">
            <w:pPr>
              <w:pStyle w:val="ad"/>
              <w:jc w:val="center"/>
              <w:rPr>
                <w:rFonts w:ascii="Times New Roman" w:hAnsi="Times New Roman"/>
                <w:sz w:val="18"/>
                <w:szCs w:val="18"/>
              </w:rPr>
            </w:pPr>
          </w:p>
        </w:tc>
        <w:tc>
          <w:tcPr>
            <w:tcW w:w="540" w:type="pct"/>
          </w:tcPr>
          <w:p w:rsidR="00DF09E1" w:rsidRPr="00FF6221" w:rsidRDefault="00DF09E1" w:rsidP="00DF79AE">
            <w:pPr>
              <w:pStyle w:val="ad"/>
              <w:jc w:val="center"/>
              <w:rPr>
                <w:rFonts w:ascii="Times New Roman" w:hAnsi="Times New Roman"/>
                <w:sz w:val="18"/>
                <w:szCs w:val="18"/>
              </w:rPr>
            </w:pPr>
            <w:r>
              <w:rPr>
                <w:rFonts w:ascii="Times New Roman" w:hAnsi="Times New Roman"/>
                <w:sz w:val="18"/>
                <w:szCs w:val="18"/>
              </w:rPr>
              <w:t>25,89</w:t>
            </w:r>
          </w:p>
        </w:tc>
        <w:tc>
          <w:tcPr>
            <w:tcW w:w="586" w:type="pct"/>
            <w:vAlign w:val="center"/>
          </w:tcPr>
          <w:p w:rsidR="00DF09E1" w:rsidRPr="00FF6221" w:rsidRDefault="00DF09E1" w:rsidP="00DF79AE">
            <w:pPr>
              <w:pStyle w:val="ad"/>
              <w:jc w:val="center"/>
              <w:rPr>
                <w:rFonts w:ascii="Times New Roman" w:hAnsi="Times New Roman"/>
                <w:sz w:val="18"/>
                <w:szCs w:val="18"/>
              </w:rPr>
            </w:pPr>
          </w:p>
        </w:tc>
        <w:tc>
          <w:tcPr>
            <w:tcW w:w="585" w:type="pct"/>
            <w:vAlign w:val="center"/>
          </w:tcPr>
          <w:p w:rsidR="00DF09E1" w:rsidRPr="00FF6221" w:rsidRDefault="00DF09E1" w:rsidP="00DF79AE">
            <w:pPr>
              <w:pStyle w:val="ad"/>
              <w:jc w:val="center"/>
              <w:rPr>
                <w:rFonts w:ascii="Times New Roman" w:hAnsi="Times New Roman"/>
                <w:sz w:val="18"/>
                <w:szCs w:val="18"/>
              </w:rPr>
            </w:pPr>
          </w:p>
        </w:tc>
      </w:tr>
      <w:tr w:rsidR="00DF09E1" w:rsidRPr="00FF6221" w:rsidTr="00DF79AE">
        <w:tc>
          <w:tcPr>
            <w:tcW w:w="226" w:type="pct"/>
            <w:vAlign w:val="center"/>
          </w:tcPr>
          <w:p w:rsidR="00DF09E1" w:rsidRPr="00FF6221" w:rsidRDefault="00DF09E1" w:rsidP="00DF79AE">
            <w:pPr>
              <w:pStyle w:val="ad"/>
              <w:jc w:val="center"/>
              <w:rPr>
                <w:rFonts w:ascii="Times New Roman" w:hAnsi="Times New Roman"/>
                <w:sz w:val="18"/>
                <w:szCs w:val="18"/>
              </w:rPr>
            </w:pPr>
            <w:r w:rsidRPr="00FF6221">
              <w:rPr>
                <w:rFonts w:ascii="Times New Roman" w:hAnsi="Times New Roman"/>
                <w:sz w:val="18"/>
                <w:szCs w:val="18"/>
              </w:rPr>
              <w:t>Итого</w:t>
            </w:r>
          </w:p>
        </w:tc>
        <w:tc>
          <w:tcPr>
            <w:tcW w:w="586" w:type="pct"/>
            <w:vAlign w:val="center"/>
          </w:tcPr>
          <w:p w:rsidR="00DF09E1" w:rsidRPr="00FF6221" w:rsidRDefault="00DF09E1" w:rsidP="00DF79AE">
            <w:pPr>
              <w:pStyle w:val="ad"/>
              <w:jc w:val="center"/>
              <w:rPr>
                <w:rFonts w:ascii="Times New Roman" w:hAnsi="Times New Roman"/>
                <w:color w:val="000000"/>
                <w:sz w:val="18"/>
                <w:szCs w:val="18"/>
              </w:rPr>
            </w:pPr>
          </w:p>
        </w:tc>
        <w:tc>
          <w:tcPr>
            <w:tcW w:w="585" w:type="pct"/>
            <w:vAlign w:val="center"/>
          </w:tcPr>
          <w:p w:rsidR="00DF09E1" w:rsidRPr="00FF6221" w:rsidRDefault="00DF09E1" w:rsidP="00DF79AE">
            <w:pPr>
              <w:pStyle w:val="ad"/>
              <w:jc w:val="center"/>
              <w:rPr>
                <w:rFonts w:ascii="Times New Roman" w:hAnsi="Times New Roman"/>
                <w:sz w:val="18"/>
                <w:szCs w:val="18"/>
              </w:rPr>
            </w:pPr>
          </w:p>
        </w:tc>
        <w:tc>
          <w:tcPr>
            <w:tcW w:w="631" w:type="pct"/>
            <w:vAlign w:val="center"/>
          </w:tcPr>
          <w:p w:rsidR="00DF09E1" w:rsidRPr="00FF6221" w:rsidRDefault="00DF09E1" w:rsidP="00DF79AE">
            <w:pPr>
              <w:pStyle w:val="ad"/>
              <w:jc w:val="center"/>
              <w:rPr>
                <w:rFonts w:ascii="Times New Roman" w:hAnsi="Times New Roman"/>
                <w:sz w:val="18"/>
                <w:szCs w:val="18"/>
              </w:rPr>
            </w:pPr>
          </w:p>
        </w:tc>
        <w:tc>
          <w:tcPr>
            <w:tcW w:w="586" w:type="pct"/>
            <w:vAlign w:val="center"/>
          </w:tcPr>
          <w:p w:rsidR="00DF09E1" w:rsidRPr="00FF6221" w:rsidRDefault="00DF09E1" w:rsidP="00DF79AE">
            <w:pPr>
              <w:pStyle w:val="ad"/>
              <w:jc w:val="center"/>
              <w:rPr>
                <w:rFonts w:ascii="Times New Roman" w:hAnsi="Times New Roman"/>
                <w:color w:val="000000"/>
                <w:sz w:val="18"/>
                <w:szCs w:val="18"/>
              </w:rPr>
            </w:pPr>
          </w:p>
        </w:tc>
        <w:tc>
          <w:tcPr>
            <w:tcW w:w="676" w:type="pct"/>
            <w:vAlign w:val="center"/>
          </w:tcPr>
          <w:p w:rsidR="00DF09E1" w:rsidRPr="00FF6221" w:rsidRDefault="00DF09E1" w:rsidP="00DF79AE">
            <w:pPr>
              <w:pStyle w:val="ad"/>
              <w:jc w:val="center"/>
              <w:rPr>
                <w:rFonts w:ascii="Times New Roman" w:hAnsi="Times New Roman"/>
                <w:sz w:val="18"/>
                <w:szCs w:val="18"/>
              </w:rPr>
            </w:pPr>
          </w:p>
        </w:tc>
        <w:tc>
          <w:tcPr>
            <w:tcW w:w="540" w:type="pct"/>
          </w:tcPr>
          <w:p w:rsidR="00DF09E1" w:rsidRPr="00FF6221" w:rsidRDefault="00DF09E1" w:rsidP="00DF79AE">
            <w:pPr>
              <w:pStyle w:val="ad"/>
              <w:jc w:val="center"/>
              <w:rPr>
                <w:rFonts w:ascii="Times New Roman" w:hAnsi="Times New Roman"/>
                <w:sz w:val="18"/>
                <w:szCs w:val="18"/>
              </w:rPr>
            </w:pPr>
          </w:p>
        </w:tc>
        <w:tc>
          <w:tcPr>
            <w:tcW w:w="586" w:type="pct"/>
            <w:vAlign w:val="center"/>
          </w:tcPr>
          <w:p w:rsidR="00DF09E1" w:rsidRPr="00FF6221" w:rsidRDefault="00DF09E1" w:rsidP="00DF79AE">
            <w:pPr>
              <w:pStyle w:val="ad"/>
              <w:jc w:val="center"/>
              <w:rPr>
                <w:rFonts w:ascii="Times New Roman" w:hAnsi="Times New Roman"/>
                <w:sz w:val="18"/>
                <w:szCs w:val="18"/>
              </w:rPr>
            </w:pPr>
          </w:p>
        </w:tc>
        <w:tc>
          <w:tcPr>
            <w:tcW w:w="585" w:type="pct"/>
            <w:vAlign w:val="center"/>
          </w:tcPr>
          <w:p w:rsidR="00DF09E1" w:rsidRPr="00FF6221" w:rsidRDefault="00DF09E1" w:rsidP="00DF79AE">
            <w:pPr>
              <w:pStyle w:val="ad"/>
              <w:jc w:val="center"/>
              <w:rPr>
                <w:rFonts w:ascii="Times New Roman" w:hAnsi="Times New Roman"/>
                <w:sz w:val="18"/>
                <w:szCs w:val="18"/>
              </w:rPr>
            </w:pPr>
          </w:p>
        </w:tc>
      </w:tr>
    </w:tbl>
    <w:p w:rsidR="00DF09E1" w:rsidRDefault="00DF09E1" w:rsidP="00DF09E1">
      <w:pPr>
        <w:pStyle w:val="ad"/>
        <w:rPr>
          <w:rFonts w:ascii="Times New Roman" w:hAnsi="Times New Roman"/>
          <w:sz w:val="24"/>
          <w:szCs w:val="24"/>
        </w:rPr>
      </w:pPr>
    </w:p>
    <w:p w:rsidR="00DF09E1" w:rsidRDefault="00DF09E1" w:rsidP="00DF09E1">
      <w:pPr>
        <w:pStyle w:val="ad"/>
        <w:rPr>
          <w:rFonts w:ascii="Times New Roman" w:hAnsi="Times New Roman"/>
          <w:sz w:val="24"/>
          <w:szCs w:val="24"/>
        </w:rPr>
      </w:pPr>
    </w:p>
    <w:p w:rsidR="00DF09E1" w:rsidRPr="00C42C62" w:rsidRDefault="00DF09E1" w:rsidP="00DF09E1">
      <w:pPr>
        <w:pStyle w:val="ad"/>
        <w:rPr>
          <w:rFonts w:ascii="Times New Roman" w:hAnsi="Times New Roman"/>
          <w:sz w:val="24"/>
          <w:szCs w:val="24"/>
        </w:rPr>
      </w:pPr>
    </w:p>
    <w:p w:rsidR="00DF09E1" w:rsidRPr="00C42C62" w:rsidRDefault="00DF09E1" w:rsidP="00DF09E1">
      <w:pPr>
        <w:pStyle w:val="ad"/>
        <w:rPr>
          <w:rFonts w:ascii="Times New Roman" w:hAnsi="Times New Roman"/>
          <w:sz w:val="24"/>
          <w:szCs w:val="24"/>
        </w:rPr>
      </w:pPr>
      <w:r w:rsidRPr="00C42C62">
        <w:rPr>
          <w:rFonts w:ascii="Times New Roman" w:hAnsi="Times New Roman"/>
          <w:sz w:val="24"/>
          <w:szCs w:val="24"/>
        </w:rPr>
        <w:t>Руководитель получателя субсидии</w:t>
      </w:r>
    </w:p>
    <w:p w:rsidR="00DF09E1" w:rsidRPr="00C42C62" w:rsidRDefault="00DF09E1" w:rsidP="00DF09E1">
      <w:pPr>
        <w:pStyle w:val="ad"/>
        <w:rPr>
          <w:rFonts w:ascii="Times New Roman" w:hAnsi="Times New Roman"/>
          <w:sz w:val="16"/>
          <w:szCs w:val="16"/>
        </w:rPr>
      </w:pPr>
    </w:p>
    <w:p w:rsidR="00DF09E1" w:rsidRPr="00C42C62" w:rsidRDefault="00DF09E1" w:rsidP="00DF09E1">
      <w:pPr>
        <w:pStyle w:val="ad"/>
        <w:rPr>
          <w:rFonts w:ascii="Times New Roman" w:hAnsi="Times New Roman"/>
          <w:sz w:val="24"/>
          <w:szCs w:val="24"/>
        </w:rPr>
      </w:pPr>
      <w:r w:rsidRPr="00C42C62">
        <w:rPr>
          <w:rFonts w:ascii="Times New Roman" w:hAnsi="Times New Roman"/>
          <w:sz w:val="24"/>
          <w:szCs w:val="24"/>
        </w:rPr>
        <w:t>Главный бухгалтер получателя субсидии</w:t>
      </w:r>
    </w:p>
    <w:p w:rsidR="00DF09E1" w:rsidRPr="00C42C62" w:rsidRDefault="00DF09E1" w:rsidP="00DF09E1">
      <w:pPr>
        <w:pStyle w:val="ad"/>
        <w:rPr>
          <w:rFonts w:ascii="Times New Roman" w:hAnsi="Times New Roman"/>
          <w:sz w:val="16"/>
          <w:szCs w:val="16"/>
        </w:rPr>
      </w:pPr>
    </w:p>
    <w:p w:rsidR="00DF09E1" w:rsidRPr="00C42C62" w:rsidRDefault="00DF09E1" w:rsidP="00DF09E1">
      <w:pPr>
        <w:pStyle w:val="ad"/>
        <w:rPr>
          <w:rFonts w:ascii="Times New Roman" w:hAnsi="Times New Roman"/>
          <w:sz w:val="24"/>
          <w:szCs w:val="24"/>
        </w:rPr>
      </w:pPr>
      <w:r w:rsidRPr="00C42C62">
        <w:rPr>
          <w:rFonts w:ascii="Times New Roman" w:hAnsi="Times New Roman"/>
          <w:sz w:val="24"/>
          <w:szCs w:val="24"/>
        </w:rPr>
        <w:t>Заместитель главы района</w:t>
      </w:r>
    </w:p>
    <w:p w:rsidR="00DF09E1" w:rsidRPr="00C42C62" w:rsidRDefault="00DF09E1" w:rsidP="00DF09E1">
      <w:pPr>
        <w:pStyle w:val="ad"/>
        <w:rPr>
          <w:rFonts w:ascii="Times New Roman" w:hAnsi="Times New Roman"/>
          <w:sz w:val="24"/>
          <w:szCs w:val="24"/>
        </w:rPr>
      </w:pPr>
      <w:r w:rsidRPr="00C42C62">
        <w:rPr>
          <w:rFonts w:ascii="Times New Roman" w:hAnsi="Times New Roman"/>
          <w:sz w:val="24"/>
          <w:szCs w:val="24"/>
        </w:rPr>
        <w:t>по экономике, анализу и прогнозированию</w:t>
      </w:r>
    </w:p>
    <w:p w:rsidR="00DF09E1" w:rsidRPr="00C42C62" w:rsidRDefault="00DF09E1" w:rsidP="00DF09E1">
      <w:pPr>
        <w:pStyle w:val="ad"/>
        <w:rPr>
          <w:rFonts w:ascii="Times New Roman" w:hAnsi="Times New Roman"/>
          <w:sz w:val="20"/>
          <w:szCs w:val="20"/>
        </w:rPr>
      </w:pPr>
    </w:p>
    <w:p w:rsidR="00DF09E1" w:rsidRPr="00C42C62" w:rsidRDefault="00DF09E1" w:rsidP="00DF09E1">
      <w:pPr>
        <w:pStyle w:val="ad"/>
        <w:rPr>
          <w:rFonts w:ascii="Times New Roman" w:hAnsi="Times New Roman"/>
          <w:sz w:val="24"/>
          <w:szCs w:val="24"/>
        </w:rPr>
      </w:pPr>
      <w:r w:rsidRPr="00C42C62">
        <w:rPr>
          <w:rFonts w:ascii="Times New Roman" w:hAnsi="Times New Roman"/>
          <w:sz w:val="24"/>
          <w:szCs w:val="24"/>
        </w:rPr>
        <w:t>Проверено:</w:t>
      </w:r>
    </w:p>
    <w:p w:rsidR="00DF09E1" w:rsidRPr="00C42C62" w:rsidRDefault="00DF09E1" w:rsidP="00DF09E1">
      <w:pPr>
        <w:pStyle w:val="ad"/>
        <w:rPr>
          <w:rFonts w:ascii="Times New Roman" w:hAnsi="Times New Roman"/>
          <w:sz w:val="24"/>
          <w:szCs w:val="24"/>
        </w:rPr>
      </w:pPr>
      <w:r w:rsidRPr="00C42C62">
        <w:rPr>
          <w:rFonts w:ascii="Times New Roman" w:hAnsi="Times New Roman"/>
          <w:sz w:val="24"/>
          <w:szCs w:val="24"/>
        </w:rPr>
        <w:t xml:space="preserve">Начальник отдела экономического </w:t>
      </w:r>
    </w:p>
    <w:p w:rsidR="00DF09E1" w:rsidRPr="00C42C62" w:rsidRDefault="00DF09E1" w:rsidP="00DF09E1">
      <w:pPr>
        <w:pStyle w:val="ad"/>
        <w:rPr>
          <w:rFonts w:ascii="Times New Roman" w:hAnsi="Times New Roman"/>
          <w:sz w:val="24"/>
          <w:szCs w:val="24"/>
        </w:rPr>
      </w:pPr>
      <w:r w:rsidRPr="00C42C62">
        <w:rPr>
          <w:rFonts w:ascii="Times New Roman" w:hAnsi="Times New Roman"/>
          <w:sz w:val="24"/>
          <w:szCs w:val="24"/>
        </w:rPr>
        <w:t xml:space="preserve">анализа и прогнозирования </w:t>
      </w:r>
    </w:p>
    <w:p w:rsidR="00DF09E1" w:rsidRPr="00A96964" w:rsidRDefault="00DF09E1" w:rsidP="00DF09E1">
      <w:pPr>
        <w:tabs>
          <w:tab w:val="left" w:pos="3217"/>
          <w:tab w:val="left" w:pos="11199"/>
        </w:tabs>
        <w:ind w:left="11199"/>
        <w:jc w:val="center"/>
        <w:rPr>
          <w:b/>
          <w:color w:val="000000"/>
          <w:sz w:val="28"/>
          <w:szCs w:val="28"/>
          <w:highlight w:val="yellow"/>
        </w:rPr>
        <w:sectPr w:rsidR="00DF09E1" w:rsidRPr="00A96964" w:rsidSect="00EB4678">
          <w:pgSz w:w="16838" w:h="11906" w:orient="landscape"/>
          <w:pgMar w:top="567" w:right="426" w:bottom="284" w:left="851" w:header="284" w:footer="680" w:gutter="0"/>
          <w:cols w:space="720"/>
          <w:docGrid w:linePitch="360"/>
        </w:sectPr>
      </w:pPr>
    </w:p>
    <w:p w:rsidR="00DF09E1" w:rsidRPr="00A41FC7" w:rsidRDefault="00DF09E1" w:rsidP="00DF09E1">
      <w:pPr>
        <w:tabs>
          <w:tab w:val="left" w:pos="4862"/>
        </w:tabs>
        <w:jc w:val="right"/>
      </w:pPr>
      <w:r w:rsidRPr="00A41FC7">
        <w:lastRenderedPageBreak/>
        <w:t>Приложение №</w:t>
      </w:r>
      <w:r w:rsidR="003838A1">
        <w:t>5</w:t>
      </w:r>
    </w:p>
    <w:p w:rsidR="00DF09E1" w:rsidRPr="00A41FC7" w:rsidRDefault="00DF09E1" w:rsidP="00DF09E1">
      <w:pPr>
        <w:tabs>
          <w:tab w:val="left" w:pos="4862"/>
        </w:tabs>
        <w:jc w:val="right"/>
      </w:pPr>
      <w:r w:rsidRPr="00A41FC7">
        <w:t xml:space="preserve"> к подпрограмме 1 «Создание</w:t>
      </w:r>
    </w:p>
    <w:p w:rsidR="00DF09E1" w:rsidRPr="00A41FC7" w:rsidRDefault="00DF09E1" w:rsidP="00DF09E1">
      <w:pPr>
        <w:tabs>
          <w:tab w:val="left" w:pos="4862"/>
        </w:tabs>
        <w:jc w:val="right"/>
      </w:pPr>
      <w:r w:rsidRPr="00A41FC7">
        <w:t xml:space="preserve"> условий для обеспечения населения района</w:t>
      </w:r>
    </w:p>
    <w:p w:rsidR="00DF09E1" w:rsidRDefault="00DF09E1" w:rsidP="00DF09E1">
      <w:pPr>
        <w:tabs>
          <w:tab w:val="left" w:pos="4862"/>
        </w:tabs>
        <w:jc w:val="right"/>
      </w:pPr>
      <w:r w:rsidRPr="00A41FC7">
        <w:t xml:space="preserve"> услугами торговли»</w:t>
      </w:r>
    </w:p>
    <w:p w:rsidR="00DF09E1" w:rsidRPr="00E1128C" w:rsidRDefault="00DF09E1" w:rsidP="00DF09E1">
      <w:pPr>
        <w:tabs>
          <w:tab w:val="left" w:pos="4862"/>
        </w:tabs>
        <w:jc w:val="right"/>
      </w:pPr>
    </w:p>
    <w:p w:rsidR="00DF09E1" w:rsidRPr="0099763D" w:rsidRDefault="00DF09E1" w:rsidP="00DF09E1">
      <w:pPr>
        <w:tabs>
          <w:tab w:val="left" w:pos="4862"/>
        </w:tabs>
        <w:jc w:val="right"/>
      </w:pPr>
    </w:p>
    <w:p w:rsidR="00DF09E1" w:rsidRPr="0099763D" w:rsidRDefault="00DF09E1" w:rsidP="00DF09E1">
      <w:pPr>
        <w:tabs>
          <w:tab w:val="left" w:pos="4862"/>
        </w:tabs>
        <w:jc w:val="center"/>
        <w:rPr>
          <w:b/>
        </w:rPr>
      </w:pPr>
      <w:r w:rsidRPr="0099763D">
        <w:rPr>
          <w:b/>
        </w:rPr>
        <w:t>Реестр</w:t>
      </w:r>
      <w:r>
        <w:rPr>
          <w:b/>
        </w:rPr>
        <w:t xml:space="preserve"> </w:t>
      </w:r>
      <w:r w:rsidRPr="0099763D">
        <w:rPr>
          <w:b/>
        </w:rPr>
        <w:t xml:space="preserve">товарно-транспортных накладных, счетов-фактур по доставке </w:t>
      </w:r>
      <w:r>
        <w:rPr>
          <w:b/>
        </w:rPr>
        <w:t>пищевых продуктов с расчетом суммы транспортно-заготовительных расходов</w:t>
      </w:r>
    </w:p>
    <w:p w:rsidR="00DF09E1" w:rsidRPr="0099763D" w:rsidRDefault="00DF09E1" w:rsidP="00DF09E1">
      <w:pPr>
        <w:tabs>
          <w:tab w:val="left" w:pos="1080"/>
        </w:tabs>
        <w:jc w:val="center"/>
        <w:rPr>
          <w:b/>
        </w:rPr>
      </w:pPr>
      <w:r w:rsidRPr="0099763D">
        <w:rPr>
          <w:b/>
        </w:rPr>
        <w:t>за ______________________ 20____ г.</w:t>
      </w:r>
    </w:p>
    <w:p w:rsidR="00DF09E1" w:rsidRPr="00A41FC7" w:rsidRDefault="00DF09E1" w:rsidP="00DF09E1">
      <w:pPr>
        <w:tabs>
          <w:tab w:val="left" w:pos="1080"/>
        </w:tabs>
        <w:jc w:val="center"/>
        <w:rPr>
          <w:sz w:val="20"/>
          <w:szCs w:val="20"/>
        </w:rPr>
      </w:pPr>
      <w:r w:rsidRPr="00A41FC7">
        <w:rPr>
          <w:sz w:val="20"/>
          <w:szCs w:val="20"/>
        </w:rPr>
        <w:t>(месяц)</w:t>
      </w:r>
    </w:p>
    <w:p w:rsidR="00DF09E1" w:rsidRDefault="00DF09E1" w:rsidP="00DF09E1">
      <w:pPr>
        <w:tabs>
          <w:tab w:val="left" w:pos="3516"/>
        </w:tabs>
        <w:rPr>
          <w:sz w:val="28"/>
          <w:szCs w:val="28"/>
        </w:rPr>
      </w:pPr>
    </w:p>
    <w:tbl>
      <w:tblPr>
        <w:tblStyle w:val="a9"/>
        <w:tblW w:w="5000" w:type="pct"/>
        <w:tblLayout w:type="fixed"/>
        <w:tblLook w:val="04A0"/>
      </w:tblPr>
      <w:tblGrid>
        <w:gridCol w:w="391"/>
        <w:gridCol w:w="1276"/>
        <w:gridCol w:w="710"/>
        <w:gridCol w:w="707"/>
        <w:gridCol w:w="569"/>
        <w:gridCol w:w="566"/>
        <w:gridCol w:w="566"/>
        <w:gridCol w:w="710"/>
        <w:gridCol w:w="710"/>
        <w:gridCol w:w="707"/>
        <w:gridCol w:w="663"/>
        <w:gridCol w:w="1185"/>
        <w:gridCol w:w="419"/>
        <w:gridCol w:w="747"/>
        <w:gridCol w:w="697"/>
        <w:gridCol w:w="594"/>
        <w:gridCol w:w="372"/>
        <w:gridCol w:w="994"/>
        <w:gridCol w:w="851"/>
        <w:gridCol w:w="1179"/>
        <w:gridCol w:w="1023"/>
      </w:tblGrid>
      <w:tr w:rsidR="00DF09E1" w:rsidRPr="007B3F7E" w:rsidTr="00DF79AE">
        <w:trPr>
          <w:trHeight w:val="511"/>
        </w:trPr>
        <w:tc>
          <w:tcPr>
            <w:tcW w:w="125" w:type="pct"/>
            <w:vMerge w:val="restart"/>
            <w:hideMark/>
          </w:tcPr>
          <w:p w:rsidR="00DF09E1" w:rsidRPr="007B3F7E" w:rsidRDefault="00DF09E1" w:rsidP="00DF79AE">
            <w:pPr>
              <w:ind w:left="-89" w:right="-108"/>
              <w:jc w:val="center"/>
              <w:rPr>
                <w:sz w:val="15"/>
                <w:szCs w:val="15"/>
              </w:rPr>
            </w:pPr>
            <w:r w:rsidRPr="007B3F7E">
              <w:rPr>
                <w:sz w:val="15"/>
                <w:szCs w:val="15"/>
              </w:rPr>
              <w:t>№ п/п</w:t>
            </w:r>
          </w:p>
        </w:tc>
        <w:tc>
          <w:tcPr>
            <w:tcW w:w="408" w:type="pct"/>
            <w:vMerge w:val="restart"/>
            <w:hideMark/>
          </w:tcPr>
          <w:p w:rsidR="00DF09E1" w:rsidRPr="007B3F7E" w:rsidRDefault="00DF09E1" w:rsidP="00DF79AE">
            <w:pPr>
              <w:ind w:left="-89" w:right="-108"/>
              <w:jc w:val="center"/>
              <w:rPr>
                <w:sz w:val="15"/>
                <w:szCs w:val="15"/>
              </w:rPr>
            </w:pPr>
            <w:r w:rsidRPr="007B3F7E">
              <w:rPr>
                <w:sz w:val="15"/>
                <w:szCs w:val="15"/>
              </w:rPr>
              <w:t>№ счета-фактуры на транспортно-заготовительные услуги</w:t>
            </w:r>
          </w:p>
        </w:tc>
        <w:tc>
          <w:tcPr>
            <w:tcW w:w="227" w:type="pct"/>
            <w:vMerge w:val="restart"/>
          </w:tcPr>
          <w:p w:rsidR="00DF09E1" w:rsidRPr="007B3F7E" w:rsidRDefault="00DF09E1" w:rsidP="00DF79AE">
            <w:pPr>
              <w:ind w:left="-89" w:right="-108"/>
              <w:jc w:val="center"/>
              <w:rPr>
                <w:sz w:val="15"/>
                <w:szCs w:val="15"/>
              </w:rPr>
            </w:pPr>
            <w:r w:rsidRPr="007B3F7E">
              <w:rPr>
                <w:sz w:val="15"/>
                <w:szCs w:val="15"/>
              </w:rPr>
              <w:t>№ счетов-фактур на товар</w:t>
            </w:r>
          </w:p>
        </w:tc>
        <w:tc>
          <w:tcPr>
            <w:tcW w:w="226" w:type="pct"/>
            <w:vMerge w:val="restart"/>
            <w:hideMark/>
          </w:tcPr>
          <w:p w:rsidR="00DF09E1" w:rsidRPr="007B3F7E" w:rsidRDefault="00DF09E1" w:rsidP="00DF79AE">
            <w:pPr>
              <w:ind w:left="-89" w:right="-108"/>
              <w:jc w:val="center"/>
              <w:rPr>
                <w:sz w:val="15"/>
                <w:szCs w:val="15"/>
              </w:rPr>
            </w:pPr>
            <w:r w:rsidRPr="007B3F7E">
              <w:rPr>
                <w:sz w:val="15"/>
                <w:szCs w:val="15"/>
              </w:rPr>
              <w:t>Масса груза всего, тонн</w:t>
            </w:r>
          </w:p>
        </w:tc>
        <w:tc>
          <w:tcPr>
            <w:tcW w:w="2720" w:type="pct"/>
            <w:gridSpan w:val="13"/>
          </w:tcPr>
          <w:p w:rsidR="00DF09E1" w:rsidRPr="007B3F7E" w:rsidRDefault="00DF09E1" w:rsidP="00DF79AE">
            <w:pPr>
              <w:ind w:left="-89" w:right="-108"/>
              <w:jc w:val="center"/>
              <w:rPr>
                <w:sz w:val="15"/>
                <w:szCs w:val="15"/>
              </w:rPr>
            </w:pPr>
            <w:r w:rsidRPr="007B3F7E">
              <w:rPr>
                <w:sz w:val="15"/>
                <w:szCs w:val="15"/>
              </w:rPr>
              <w:t>Расчет массы груза, подлежащего возмещению, тонн</w:t>
            </w:r>
          </w:p>
        </w:tc>
        <w:tc>
          <w:tcPr>
            <w:tcW w:w="318" w:type="pct"/>
            <w:vMerge w:val="restart"/>
          </w:tcPr>
          <w:p w:rsidR="00DF09E1" w:rsidRPr="007B3F7E" w:rsidRDefault="00DF09E1" w:rsidP="00DF79AE">
            <w:pPr>
              <w:ind w:left="-89" w:right="-108"/>
              <w:jc w:val="center"/>
              <w:rPr>
                <w:sz w:val="15"/>
                <w:szCs w:val="15"/>
              </w:rPr>
            </w:pPr>
            <w:r w:rsidRPr="007B3F7E">
              <w:rPr>
                <w:sz w:val="15"/>
                <w:szCs w:val="15"/>
              </w:rPr>
              <w:t>Масса груза, подлежащего возмещению, всего</w:t>
            </w:r>
          </w:p>
          <w:p w:rsidR="00DF09E1" w:rsidRPr="007B3F7E" w:rsidRDefault="00DF09E1" w:rsidP="00DF79AE">
            <w:pPr>
              <w:ind w:left="-89" w:right="-108"/>
              <w:jc w:val="center"/>
              <w:rPr>
                <w:sz w:val="15"/>
                <w:szCs w:val="15"/>
              </w:rPr>
            </w:pPr>
            <w:r w:rsidRPr="007B3F7E">
              <w:rPr>
                <w:sz w:val="15"/>
                <w:szCs w:val="15"/>
              </w:rPr>
              <w:t>(тонн)</w:t>
            </w:r>
          </w:p>
          <w:p w:rsidR="00DF09E1" w:rsidRPr="007B3F7E" w:rsidRDefault="00DF09E1" w:rsidP="00DF79AE">
            <w:pPr>
              <w:ind w:left="-89" w:right="-108"/>
              <w:jc w:val="center"/>
              <w:rPr>
                <w:sz w:val="15"/>
                <w:szCs w:val="15"/>
              </w:rPr>
            </w:pPr>
            <w:proofErr w:type="gramStart"/>
            <w:r w:rsidRPr="007B3F7E">
              <w:rPr>
                <w:sz w:val="15"/>
                <w:szCs w:val="15"/>
              </w:rPr>
              <w:t>(5+6+7+8+9+</w:t>
            </w:r>
            <w:proofErr w:type="gramEnd"/>
          </w:p>
          <w:p w:rsidR="00DF09E1" w:rsidRPr="007B3F7E" w:rsidRDefault="00DF09E1" w:rsidP="00DF79AE">
            <w:pPr>
              <w:ind w:left="-89" w:right="-108"/>
              <w:jc w:val="center"/>
              <w:rPr>
                <w:sz w:val="15"/>
                <w:szCs w:val="15"/>
              </w:rPr>
            </w:pPr>
            <w:proofErr w:type="gramStart"/>
            <w:r w:rsidRPr="007B3F7E">
              <w:rPr>
                <w:sz w:val="15"/>
                <w:szCs w:val="15"/>
              </w:rPr>
              <w:t>10+11+12+13+14+15)</w:t>
            </w:r>
            <w:proofErr w:type="gramEnd"/>
          </w:p>
        </w:tc>
        <w:tc>
          <w:tcPr>
            <w:tcW w:w="272" w:type="pct"/>
            <w:vMerge w:val="restart"/>
          </w:tcPr>
          <w:p w:rsidR="00DF09E1" w:rsidRPr="007B3F7E" w:rsidRDefault="00DF09E1" w:rsidP="00DF79AE">
            <w:pPr>
              <w:ind w:left="-89" w:right="-108"/>
              <w:jc w:val="center"/>
              <w:rPr>
                <w:sz w:val="15"/>
                <w:szCs w:val="15"/>
              </w:rPr>
            </w:pPr>
            <w:r w:rsidRPr="007B3F7E">
              <w:rPr>
                <w:sz w:val="15"/>
                <w:szCs w:val="15"/>
              </w:rPr>
              <w:t xml:space="preserve">Расстояние доставки груза, </w:t>
            </w:r>
            <w:proofErr w:type="gramStart"/>
            <w:r w:rsidRPr="007B3F7E">
              <w:rPr>
                <w:sz w:val="15"/>
                <w:szCs w:val="15"/>
              </w:rPr>
              <w:t>км</w:t>
            </w:r>
            <w:proofErr w:type="gramEnd"/>
          </w:p>
          <w:p w:rsidR="00DF09E1" w:rsidRPr="007B3F7E" w:rsidRDefault="00DF09E1" w:rsidP="00DF79AE">
            <w:pPr>
              <w:ind w:left="-89" w:right="-108"/>
              <w:jc w:val="center"/>
              <w:rPr>
                <w:sz w:val="15"/>
                <w:szCs w:val="15"/>
              </w:rPr>
            </w:pPr>
            <w:r w:rsidRPr="007B3F7E">
              <w:rPr>
                <w:sz w:val="15"/>
                <w:szCs w:val="15"/>
              </w:rPr>
              <w:t>(не более 686 км.)</w:t>
            </w:r>
          </w:p>
        </w:tc>
        <w:tc>
          <w:tcPr>
            <w:tcW w:w="377" w:type="pct"/>
            <w:vMerge w:val="restart"/>
          </w:tcPr>
          <w:p w:rsidR="00DF09E1" w:rsidRPr="007B3F7E" w:rsidRDefault="00DF09E1" w:rsidP="00DF79AE">
            <w:pPr>
              <w:ind w:left="-89" w:right="-108"/>
              <w:jc w:val="center"/>
              <w:rPr>
                <w:sz w:val="15"/>
                <w:szCs w:val="15"/>
              </w:rPr>
            </w:pPr>
            <w:r w:rsidRPr="007B3F7E">
              <w:rPr>
                <w:sz w:val="15"/>
                <w:szCs w:val="15"/>
              </w:rPr>
              <w:t>Норматив субсидирования транспортно-заготовительных расходов, руб./</w:t>
            </w:r>
            <w:proofErr w:type="spellStart"/>
            <w:r w:rsidRPr="007B3F7E">
              <w:rPr>
                <w:sz w:val="15"/>
                <w:szCs w:val="15"/>
              </w:rPr>
              <w:t>тн.км</w:t>
            </w:r>
            <w:proofErr w:type="spellEnd"/>
            <w:r w:rsidRPr="007B3F7E">
              <w:rPr>
                <w:sz w:val="15"/>
                <w:szCs w:val="15"/>
              </w:rPr>
              <w:t>.</w:t>
            </w:r>
          </w:p>
        </w:tc>
        <w:tc>
          <w:tcPr>
            <w:tcW w:w="327" w:type="pct"/>
            <w:vMerge w:val="restart"/>
            <w:hideMark/>
          </w:tcPr>
          <w:p w:rsidR="00DF09E1" w:rsidRPr="007B3F7E" w:rsidRDefault="00DF09E1" w:rsidP="00DF79AE">
            <w:pPr>
              <w:ind w:left="-89" w:right="-108"/>
              <w:jc w:val="center"/>
              <w:rPr>
                <w:sz w:val="15"/>
                <w:szCs w:val="15"/>
              </w:rPr>
            </w:pPr>
            <w:r w:rsidRPr="007B3F7E">
              <w:rPr>
                <w:sz w:val="15"/>
                <w:szCs w:val="15"/>
              </w:rPr>
              <w:t>Сумма транспортно-заготовительных расходов, подлежащих возмещению, всего, (рублей)</w:t>
            </w:r>
          </w:p>
        </w:tc>
      </w:tr>
      <w:tr w:rsidR="00DF09E1" w:rsidRPr="007B3F7E" w:rsidTr="00DF79AE">
        <w:trPr>
          <w:cantSplit/>
          <w:trHeight w:val="1602"/>
        </w:trPr>
        <w:tc>
          <w:tcPr>
            <w:tcW w:w="125" w:type="pct"/>
            <w:vMerge/>
            <w:hideMark/>
          </w:tcPr>
          <w:p w:rsidR="00DF09E1" w:rsidRPr="007B3F7E" w:rsidRDefault="00DF09E1" w:rsidP="00DF79AE">
            <w:pPr>
              <w:ind w:left="-89" w:right="-108"/>
              <w:rPr>
                <w:sz w:val="15"/>
                <w:szCs w:val="15"/>
              </w:rPr>
            </w:pPr>
          </w:p>
        </w:tc>
        <w:tc>
          <w:tcPr>
            <w:tcW w:w="408" w:type="pct"/>
            <w:vMerge/>
            <w:hideMark/>
          </w:tcPr>
          <w:p w:rsidR="00DF09E1" w:rsidRPr="007B3F7E" w:rsidRDefault="00DF09E1" w:rsidP="00DF79AE">
            <w:pPr>
              <w:ind w:left="-89" w:right="-108"/>
              <w:rPr>
                <w:sz w:val="15"/>
                <w:szCs w:val="15"/>
              </w:rPr>
            </w:pPr>
          </w:p>
        </w:tc>
        <w:tc>
          <w:tcPr>
            <w:tcW w:w="227" w:type="pct"/>
            <w:vMerge/>
          </w:tcPr>
          <w:p w:rsidR="00DF09E1" w:rsidRPr="007B3F7E" w:rsidRDefault="00DF09E1" w:rsidP="00DF79AE">
            <w:pPr>
              <w:ind w:left="-89" w:right="-108"/>
              <w:rPr>
                <w:sz w:val="15"/>
                <w:szCs w:val="15"/>
              </w:rPr>
            </w:pPr>
          </w:p>
        </w:tc>
        <w:tc>
          <w:tcPr>
            <w:tcW w:w="226" w:type="pct"/>
            <w:vMerge/>
            <w:hideMark/>
          </w:tcPr>
          <w:p w:rsidR="00DF09E1" w:rsidRPr="007B3F7E" w:rsidRDefault="00DF09E1" w:rsidP="00DF79AE">
            <w:pPr>
              <w:ind w:left="-89" w:right="-108"/>
              <w:rPr>
                <w:sz w:val="15"/>
                <w:szCs w:val="15"/>
              </w:rPr>
            </w:pPr>
          </w:p>
        </w:tc>
        <w:tc>
          <w:tcPr>
            <w:tcW w:w="182" w:type="pct"/>
            <w:textDirection w:val="btLr"/>
            <w:hideMark/>
          </w:tcPr>
          <w:p w:rsidR="00DF09E1" w:rsidRPr="007B3F7E" w:rsidRDefault="00DF09E1" w:rsidP="00DF79AE">
            <w:pPr>
              <w:ind w:left="-89" w:right="-108"/>
              <w:jc w:val="center"/>
              <w:rPr>
                <w:sz w:val="15"/>
                <w:szCs w:val="15"/>
              </w:rPr>
            </w:pPr>
            <w:r w:rsidRPr="007B3F7E">
              <w:rPr>
                <w:sz w:val="15"/>
                <w:szCs w:val="15"/>
              </w:rPr>
              <w:t>Хлебные изделия</w:t>
            </w:r>
          </w:p>
        </w:tc>
        <w:tc>
          <w:tcPr>
            <w:tcW w:w="181" w:type="pct"/>
            <w:textDirection w:val="btLr"/>
            <w:hideMark/>
          </w:tcPr>
          <w:p w:rsidR="00DF09E1" w:rsidRPr="007B3F7E" w:rsidRDefault="00DF09E1" w:rsidP="00DF79AE">
            <w:pPr>
              <w:ind w:left="-89" w:right="-108"/>
              <w:jc w:val="center"/>
              <w:rPr>
                <w:sz w:val="15"/>
                <w:szCs w:val="15"/>
              </w:rPr>
            </w:pPr>
            <w:r w:rsidRPr="007B3F7E">
              <w:rPr>
                <w:sz w:val="15"/>
                <w:szCs w:val="15"/>
              </w:rPr>
              <w:t>Картофель</w:t>
            </w:r>
          </w:p>
        </w:tc>
        <w:tc>
          <w:tcPr>
            <w:tcW w:w="181" w:type="pct"/>
            <w:textDirection w:val="btLr"/>
            <w:hideMark/>
          </w:tcPr>
          <w:p w:rsidR="00DF09E1" w:rsidRPr="007B3F7E" w:rsidRDefault="00DF09E1" w:rsidP="00DF79AE">
            <w:pPr>
              <w:ind w:left="-89" w:right="-108"/>
              <w:jc w:val="center"/>
              <w:rPr>
                <w:sz w:val="15"/>
                <w:szCs w:val="15"/>
              </w:rPr>
            </w:pPr>
            <w:r w:rsidRPr="007B3F7E">
              <w:rPr>
                <w:sz w:val="15"/>
                <w:szCs w:val="15"/>
              </w:rPr>
              <w:t>Овощи и бахчевые</w:t>
            </w:r>
          </w:p>
          <w:p w:rsidR="00DF09E1" w:rsidRPr="007B3F7E" w:rsidRDefault="00DF09E1" w:rsidP="00DF79AE">
            <w:pPr>
              <w:ind w:left="-89" w:right="-108"/>
              <w:jc w:val="center"/>
              <w:rPr>
                <w:sz w:val="15"/>
                <w:szCs w:val="15"/>
              </w:rPr>
            </w:pPr>
            <w:r w:rsidRPr="007B3F7E">
              <w:rPr>
                <w:sz w:val="15"/>
                <w:szCs w:val="15"/>
              </w:rPr>
              <w:t xml:space="preserve"> (овощные соки)</w:t>
            </w:r>
          </w:p>
        </w:tc>
        <w:tc>
          <w:tcPr>
            <w:tcW w:w="227" w:type="pct"/>
            <w:textDirection w:val="btLr"/>
            <w:hideMark/>
          </w:tcPr>
          <w:p w:rsidR="00DF09E1" w:rsidRPr="007B3F7E" w:rsidRDefault="00DF09E1" w:rsidP="00DF79AE">
            <w:pPr>
              <w:ind w:left="-89" w:right="-108"/>
              <w:jc w:val="center"/>
              <w:rPr>
                <w:sz w:val="15"/>
                <w:szCs w:val="15"/>
              </w:rPr>
            </w:pPr>
            <w:r w:rsidRPr="007B3F7E">
              <w:rPr>
                <w:sz w:val="15"/>
                <w:szCs w:val="15"/>
              </w:rPr>
              <w:t>Фрукты свежие</w:t>
            </w:r>
          </w:p>
          <w:p w:rsidR="00DF09E1" w:rsidRPr="007B3F7E" w:rsidRDefault="00DF09E1" w:rsidP="00DF79AE">
            <w:pPr>
              <w:ind w:left="-89" w:right="-108"/>
              <w:jc w:val="center"/>
              <w:rPr>
                <w:sz w:val="15"/>
                <w:szCs w:val="15"/>
              </w:rPr>
            </w:pPr>
            <w:r w:rsidRPr="007B3F7E">
              <w:rPr>
                <w:sz w:val="15"/>
                <w:szCs w:val="15"/>
              </w:rPr>
              <w:t xml:space="preserve"> (фруктовые соки)</w:t>
            </w:r>
          </w:p>
        </w:tc>
        <w:tc>
          <w:tcPr>
            <w:tcW w:w="227" w:type="pct"/>
            <w:textDirection w:val="btLr"/>
            <w:hideMark/>
          </w:tcPr>
          <w:p w:rsidR="00DF09E1" w:rsidRPr="007B3F7E" w:rsidRDefault="00DF09E1" w:rsidP="00DF79AE">
            <w:pPr>
              <w:ind w:left="-89" w:right="-108"/>
              <w:jc w:val="center"/>
              <w:rPr>
                <w:sz w:val="15"/>
                <w:szCs w:val="15"/>
              </w:rPr>
            </w:pPr>
            <w:r w:rsidRPr="007B3F7E">
              <w:rPr>
                <w:sz w:val="15"/>
                <w:szCs w:val="15"/>
              </w:rPr>
              <w:t>Сахар и кондитерские изделия</w:t>
            </w:r>
          </w:p>
        </w:tc>
        <w:tc>
          <w:tcPr>
            <w:tcW w:w="226" w:type="pct"/>
            <w:textDirection w:val="btLr"/>
            <w:hideMark/>
          </w:tcPr>
          <w:p w:rsidR="00DF09E1" w:rsidRPr="007B3F7E" w:rsidRDefault="00DF09E1" w:rsidP="00DF79AE">
            <w:pPr>
              <w:ind w:left="-89" w:right="-108"/>
              <w:jc w:val="center"/>
              <w:rPr>
                <w:sz w:val="15"/>
                <w:szCs w:val="15"/>
              </w:rPr>
            </w:pPr>
            <w:r w:rsidRPr="007B3F7E">
              <w:rPr>
                <w:sz w:val="15"/>
                <w:szCs w:val="15"/>
              </w:rPr>
              <w:t xml:space="preserve">Мясо, мясопродукты, </w:t>
            </w:r>
          </w:p>
          <w:p w:rsidR="00DF09E1" w:rsidRPr="007B3F7E" w:rsidRDefault="00DF09E1" w:rsidP="00DF79AE">
            <w:pPr>
              <w:ind w:left="-89" w:right="-108"/>
              <w:jc w:val="center"/>
              <w:rPr>
                <w:sz w:val="15"/>
                <w:szCs w:val="15"/>
              </w:rPr>
            </w:pPr>
            <w:r w:rsidRPr="007B3F7E">
              <w:rPr>
                <w:sz w:val="15"/>
                <w:szCs w:val="15"/>
              </w:rPr>
              <w:t>изделия мясные</w:t>
            </w:r>
          </w:p>
        </w:tc>
        <w:tc>
          <w:tcPr>
            <w:tcW w:w="212" w:type="pct"/>
            <w:textDirection w:val="btLr"/>
            <w:hideMark/>
          </w:tcPr>
          <w:p w:rsidR="00DF09E1" w:rsidRPr="007B3F7E" w:rsidRDefault="00DF09E1" w:rsidP="00DF79AE">
            <w:pPr>
              <w:ind w:left="-89" w:right="-108"/>
              <w:jc w:val="center"/>
              <w:rPr>
                <w:sz w:val="15"/>
                <w:szCs w:val="15"/>
              </w:rPr>
            </w:pPr>
            <w:r w:rsidRPr="007B3F7E">
              <w:rPr>
                <w:sz w:val="15"/>
                <w:szCs w:val="15"/>
              </w:rPr>
              <w:t>Рыба и рыбопродукты, изделия рыбные</w:t>
            </w:r>
          </w:p>
        </w:tc>
        <w:tc>
          <w:tcPr>
            <w:tcW w:w="379" w:type="pct"/>
            <w:textDirection w:val="btLr"/>
            <w:hideMark/>
          </w:tcPr>
          <w:p w:rsidR="00DF09E1" w:rsidRPr="007B3F7E" w:rsidRDefault="00DF09E1" w:rsidP="00DF79AE">
            <w:pPr>
              <w:ind w:left="-89" w:right="-108"/>
              <w:jc w:val="center"/>
              <w:rPr>
                <w:sz w:val="15"/>
                <w:szCs w:val="15"/>
              </w:rPr>
            </w:pPr>
            <w:r w:rsidRPr="007B3F7E">
              <w:rPr>
                <w:sz w:val="15"/>
                <w:szCs w:val="15"/>
              </w:rPr>
              <w:t xml:space="preserve">Молоко, молокопродукты, </w:t>
            </w:r>
            <w:proofErr w:type="spellStart"/>
            <w:r w:rsidRPr="007B3F7E">
              <w:rPr>
                <w:sz w:val="15"/>
                <w:szCs w:val="15"/>
              </w:rPr>
              <w:t>молокосодержащие</w:t>
            </w:r>
            <w:proofErr w:type="spellEnd"/>
            <w:r w:rsidRPr="007B3F7E">
              <w:rPr>
                <w:sz w:val="15"/>
                <w:szCs w:val="15"/>
              </w:rPr>
              <w:t xml:space="preserve"> продукты с заменителем молочного жира, детское питание</w:t>
            </w:r>
          </w:p>
        </w:tc>
        <w:tc>
          <w:tcPr>
            <w:tcW w:w="134" w:type="pct"/>
            <w:textDirection w:val="btLr"/>
            <w:hideMark/>
          </w:tcPr>
          <w:p w:rsidR="00DF09E1" w:rsidRPr="007B3F7E" w:rsidRDefault="00DF09E1" w:rsidP="00DF79AE">
            <w:pPr>
              <w:ind w:left="-89" w:right="-108"/>
              <w:jc w:val="center"/>
              <w:rPr>
                <w:sz w:val="15"/>
                <w:szCs w:val="15"/>
              </w:rPr>
            </w:pPr>
            <w:r w:rsidRPr="007B3F7E">
              <w:rPr>
                <w:sz w:val="15"/>
                <w:szCs w:val="15"/>
              </w:rPr>
              <w:t>Яйца</w:t>
            </w:r>
          </w:p>
        </w:tc>
        <w:tc>
          <w:tcPr>
            <w:tcW w:w="239" w:type="pct"/>
            <w:textDirection w:val="btLr"/>
            <w:hideMark/>
          </w:tcPr>
          <w:p w:rsidR="00DF09E1" w:rsidRPr="007B3F7E" w:rsidRDefault="00DF09E1" w:rsidP="00DF79AE">
            <w:pPr>
              <w:ind w:left="-89" w:right="-108"/>
              <w:jc w:val="center"/>
              <w:rPr>
                <w:sz w:val="15"/>
                <w:szCs w:val="15"/>
              </w:rPr>
            </w:pPr>
            <w:r w:rsidRPr="007B3F7E">
              <w:rPr>
                <w:sz w:val="15"/>
                <w:szCs w:val="15"/>
              </w:rPr>
              <w:t>Масло растительное, маргарин и другие жиры</w:t>
            </w:r>
          </w:p>
        </w:tc>
        <w:tc>
          <w:tcPr>
            <w:tcW w:w="223" w:type="pct"/>
            <w:textDirection w:val="btLr"/>
          </w:tcPr>
          <w:p w:rsidR="00DF09E1" w:rsidRPr="007B3F7E" w:rsidRDefault="00DF09E1" w:rsidP="00DF79AE">
            <w:pPr>
              <w:ind w:left="-89" w:right="-108"/>
              <w:jc w:val="center"/>
              <w:rPr>
                <w:sz w:val="15"/>
                <w:szCs w:val="15"/>
              </w:rPr>
            </w:pPr>
            <w:r w:rsidRPr="007B3F7E">
              <w:rPr>
                <w:sz w:val="15"/>
                <w:szCs w:val="15"/>
              </w:rPr>
              <w:t>Консервы (молочные, мясные, овощные и пр.)</w:t>
            </w:r>
          </w:p>
        </w:tc>
        <w:tc>
          <w:tcPr>
            <w:tcW w:w="190" w:type="pct"/>
            <w:textDirection w:val="btLr"/>
            <w:hideMark/>
          </w:tcPr>
          <w:p w:rsidR="00DF09E1" w:rsidRPr="007B3F7E" w:rsidRDefault="00DF09E1" w:rsidP="00DF79AE">
            <w:pPr>
              <w:ind w:left="-89" w:right="-108"/>
              <w:jc w:val="center"/>
              <w:rPr>
                <w:sz w:val="15"/>
                <w:szCs w:val="15"/>
              </w:rPr>
            </w:pPr>
            <w:r w:rsidRPr="007B3F7E">
              <w:rPr>
                <w:sz w:val="15"/>
                <w:szCs w:val="15"/>
              </w:rPr>
              <w:t>Прочие продукты (соль, чай, специи и др.)</w:t>
            </w:r>
          </w:p>
        </w:tc>
        <w:tc>
          <w:tcPr>
            <w:tcW w:w="119" w:type="pct"/>
            <w:textDirection w:val="btLr"/>
          </w:tcPr>
          <w:p w:rsidR="00DF09E1" w:rsidRPr="007B3F7E" w:rsidRDefault="00DF09E1" w:rsidP="00DF79AE">
            <w:pPr>
              <w:ind w:left="-89" w:right="-108"/>
              <w:jc w:val="center"/>
              <w:rPr>
                <w:sz w:val="15"/>
                <w:szCs w:val="15"/>
              </w:rPr>
            </w:pPr>
            <w:r w:rsidRPr="007B3F7E">
              <w:rPr>
                <w:sz w:val="15"/>
                <w:szCs w:val="15"/>
              </w:rPr>
              <w:t>Орехи</w:t>
            </w:r>
          </w:p>
        </w:tc>
        <w:tc>
          <w:tcPr>
            <w:tcW w:w="318" w:type="pct"/>
            <w:vMerge/>
          </w:tcPr>
          <w:p w:rsidR="00DF09E1" w:rsidRPr="007B3F7E" w:rsidRDefault="00DF09E1" w:rsidP="00DF79AE">
            <w:pPr>
              <w:ind w:left="-89" w:right="-108"/>
              <w:jc w:val="center"/>
              <w:rPr>
                <w:sz w:val="15"/>
                <w:szCs w:val="15"/>
              </w:rPr>
            </w:pPr>
          </w:p>
        </w:tc>
        <w:tc>
          <w:tcPr>
            <w:tcW w:w="272" w:type="pct"/>
            <w:vMerge/>
          </w:tcPr>
          <w:p w:rsidR="00DF09E1" w:rsidRPr="007B3F7E" w:rsidRDefault="00DF09E1" w:rsidP="00DF79AE">
            <w:pPr>
              <w:ind w:left="-89" w:right="-108"/>
              <w:rPr>
                <w:sz w:val="15"/>
                <w:szCs w:val="15"/>
              </w:rPr>
            </w:pPr>
          </w:p>
        </w:tc>
        <w:tc>
          <w:tcPr>
            <w:tcW w:w="377" w:type="pct"/>
            <w:vMerge/>
          </w:tcPr>
          <w:p w:rsidR="00DF09E1" w:rsidRPr="007B3F7E" w:rsidRDefault="00DF09E1" w:rsidP="00DF79AE">
            <w:pPr>
              <w:ind w:left="-89" w:right="-108"/>
              <w:rPr>
                <w:sz w:val="15"/>
                <w:szCs w:val="15"/>
              </w:rPr>
            </w:pPr>
          </w:p>
        </w:tc>
        <w:tc>
          <w:tcPr>
            <w:tcW w:w="327" w:type="pct"/>
            <w:vMerge/>
            <w:hideMark/>
          </w:tcPr>
          <w:p w:rsidR="00DF09E1" w:rsidRPr="007B3F7E" w:rsidRDefault="00DF09E1" w:rsidP="00DF79AE">
            <w:pPr>
              <w:ind w:left="-89" w:right="-108"/>
              <w:rPr>
                <w:sz w:val="15"/>
                <w:szCs w:val="15"/>
              </w:rPr>
            </w:pPr>
          </w:p>
        </w:tc>
      </w:tr>
      <w:tr w:rsidR="00DF09E1" w:rsidRPr="007B3F7E" w:rsidTr="00DF79AE">
        <w:trPr>
          <w:trHeight w:val="162"/>
        </w:trPr>
        <w:tc>
          <w:tcPr>
            <w:tcW w:w="125" w:type="pct"/>
            <w:noWrap/>
            <w:hideMark/>
          </w:tcPr>
          <w:p w:rsidR="00DF09E1" w:rsidRPr="007B3F7E" w:rsidRDefault="00DF09E1" w:rsidP="00DF79AE">
            <w:pPr>
              <w:ind w:left="-89" w:right="-108"/>
              <w:jc w:val="center"/>
              <w:rPr>
                <w:bCs/>
                <w:sz w:val="15"/>
                <w:szCs w:val="15"/>
              </w:rPr>
            </w:pPr>
            <w:r w:rsidRPr="007B3F7E">
              <w:rPr>
                <w:bCs/>
                <w:sz w:val="15"/>
                <w:szCs w:val="15"/>
              </w:rPr>
              <w:t>1</w:t>
            </w:r>
          </w:p>
        </w:tc>
        <w:tc>
          <w:tcPr>
            <w:tcW w:w="408" w:type="pct"/>
            <w:noWrap/>
            <w:hideMark/>
          </w:tcPr>
          <w:p w:rsidR="00DF09E1" w:rsidRPr="007B3F7E" w:rsidRDefault="00DF09E1" w:rsidP="00DF79AE">
            <w:pPr>
              <w:ind w:left="-89" w:right="-108"/>
              <w:jc w:val="center"/>
              <w:rPr>
                <w:bCs/>
                <w:sz w:val="15"/>
                <w:szCs w:val="15"/>
              </w:rPr>
            </w:pPr>
            <w:r w:rsidRPr="007B3F7E">
              <w:rPr>
                <w:bCs/>
                <w:sz w:val="15"/>
                <w:szCs w:val="15"/>
              </w:rPr>
              <w:t>2</w:t>
            </w:r>
          </w:p>
        </w:tc>
        <w:tc>
          <w:tcPr>
            <w:tcW w:w="227" w:type="pct"/>
          </w:tcPr>
          <w:p w:rsidR="00DF09E1" w:rsidRPr="007B3F7E" w:rsidRDefault="00DF09E1" w:rsidP="00DF79AE">
            <w:pPr>
              <w:ind w:left="-89" w:right="-108"/>
              <w:jc w:val="center"/>
              <w:rPr>
                <w:bCs/>
                <w:sz w:val="15"/>
                <w:szCs w:val="15"/>
              </w:rPr>
            </w:pPr>
            <w:r w:rsidRPr="007B3F7E">
              <w:rPr>
                <w:bCs/>
                <w:sz w:val="15"/>
                <w:szCs w:val="15"/>
              </w:rPr>
              <w:t>3</w:t>
            </w:r>
          </w:p>
        </w:tc>
        <w:tc>
          <w:tcPr>
            <w:tcW w:w="226" w:type="pct"/>
            <w:noWrap/>
            <w:hideMark/>
          </w:tcPr>
          <w:p w:rsidR="00DF09E1" w:rsidRPr="007B3F7E" w:rsidRDefault="00DF09E1" w:rsidP="00DF79AE">
            <w:pPr>
              <w:ind w:left="-89" w:right="-108"/>
              <w:jc w:val="center"/>
              <w:rPr>
                <w:bCs/>
                <w:sz w:val="15"/>
                <w:szCs w:val="15"/>
              </w:rPr>
            </w:pPr>
            <w:r w:rsidRPr="007B3F7E">
              <w:rPr>
                <w:bCs/>
                <w:sz w:val="15"/>
                <w:szCs w:val="15"/>
              </w:rPr>
              <w:t>4</w:t>
            </w:r>
          </w:p>
        </w:tc>
        <w:tc>
          <w:tcPr>
            <w:tcW w:w="182" w:type="pct"/>
            <w:noWrap/>
            <w:hideMark/>
          </w:tcPr>
          <w:p w:rsidR="00DF09E1" w:rsidRPr="007B3F7E" w:rsidRDefault="00DF09E1" w:rsidP="00DF79AE">
            <w:pPr>
              <w:ind w:left="-89" w:right="-108"/>
              <w:jc w:val="center"/>
              <w:rPr>
                <w:bCs/>
                <w:sz w:val="15"/>
                <w:szCs w:val="15"/>
              </w:rPr>
            </w:pPr>
            <w:r w:rsidRPr="007B3F7E">
              <w:rPr>
                <w:bCs/>
                <w:sz w:val="15"/>
                <w:szCs w:val="15"/>
              </w:rPr>
              <w:t>5</w:t>
            </w:r>
          </w:p>
        </w:tc>
        <w:tc>
          <w:tcPr>
            <w:tcW w:w="181" w:type="pct"/>
            <w:noWrap/>
            <w:hideMark/>
          </w:tcPr>
          <w:p w:rsidR="00DF09E1" w:rsidRPr="007B3F7E" w:rsidRDefault="00DF09E1" w:rsidP="00DF79AE">
            <w:pPr>
              <w:ind w:left="-89" w:right="-108"/>
              <w:jc w:val="center"/>
              <w:rPr>
                <w:bCs/>
                <w:sz w:val="15"/>
                <w:szCs w:val="15"/>
              </w:rPr>
            </w:pPr>
            <w:r w:rsidRPr="007B3F7E">
              <w:rPr>
                <w:bCs/>
                <w:sz w:val="15"/>
                <w:szCs w:val="15"/>
              </w:rPr>
              <w:t>6</w:t>
            </w:r>
          </w:p>
        </w:tc>
        <w:tc>
          <w:tcPr>
            <w:tcW w:w="181" w:type="pct"/>
            <w:noWrap/>
            <w:hideMark/>
          </w:tcPr>
          <w:p w:rsidR="00DF09E1" w:rsidRPr="007B3F7E" w:rsidRDefault="00DF09E1" w:rsidP="00DF79AE">
            <w:pPr>
              <w:ind w:left="-89" w:right="-108"/>
              <w:jc w:val="center"/>
              <w:rPr>
                <w:bCs/>
                <w:sz w:val="15"/>
                <w:szCs w:val="15"/>
              </w:rPr>
            </w:pPr>
            <w:r w:rsidRPr="007B3F7E">
              <w:rPr>
                <w:bCs/>
                <w:sz w:val="15"/>
                <w:szCs w:val="15"/>
              </w:rPr>
              <w:t>7</w:t>
            </w:r>
          </w:p>
        </w:tc>
        <w:tc>
          <w:tcPr>
            <w:tcW w:w="227" w:type="pct"/>
            <w:noWrap/>
            <w:hideMark/>
          </w:tcPr>
          <w:p w:rsidR="00DF09E1" w:rsidRPr="007B3F7E" w:rsidRDefault="00DF09E1" w:rsidP="00DF79AE">
            <w:pPr>
              <w:ind w:left="-89" w:right="-108"/>
              <w:jc w:val="center"/>
              <w:rPr>
                <w:bCs/>
                <w:sz w:val="15"/>
                <w:szCs w:val="15"/>
              </w:rPr>
            </w:pPr>
            <w:r w:rsidRPr="007B3F7E">
              <w:rPr>
                <w:bCs/>
                <w:sz w:val="15"/>
                <w:szCs w:val="15"/>
              </w:rPr>
              <w:t>8</w:t>
            </w:r>
          </w:p>
        </w:tc>
        <w:tc>
          <w:tcPr>
            <w:tcW w:w="227" w:type="pct"/>
            <w:noWrap/>
            <w:hideMark/>
          </w:tcPr>
          <w:p w:rsidR="00DF09E1" w:rsidRPr="007B3F7E" w:rsidRDefault="00DF09E1" w:rsidP="00DF79AE">
            <w:pPr>
              <w:ind w:left="-89" w:right="-108"/>
              <w:jc w:val="center"/>
              <w:rPr>
                <w:bCs/>
                <w:sz w:val="15"/>
                <w:szCs w:val="15"/>
              </w:rPr>
            </w:pPr>
            <w:r w:rsidRPr="007B3F7E">
              <w:rPr>
                <w:bCs/>
                <w:sz w:val="15"/>
                <w:szCs w:val="15"/>
              </w:rPr>
              <w:t>9</w:t>
            </w:r>
          </w:p>
        </w:tc>
        <w:tc>
          <w:tcPr>
            <w:tcW w:w="226" w:type="pct"/>
            <w:noWrap/>
            <w:hideMark/>
          </w:tcPr>
          <w:p w:rsidR="00DF09E1" w:rsidRPr="007B3F7E" w:rsidRDefault="00DF09E1" w:rsidP="00DF79AE">
            <w:pPr>
              <w:ind w:left="-89" w:right="-108"/>
              <w:jc w:val="center"/>
              <w:rPr>
                <w:bCs/>
                <w:sz w:val="15"/>
                <w:szCs w:val="15"/>
              </w:rPr>
            </w:pPr>
            <w:r w:rsidRPr="007B3F7E">
              <w:rPr>
                <w:bCs/>
                <w:sz w:val="15"/>
                <w:szCs w:val="15"/>
              </w:rPr>
              <w:t>10</w:t>
            </w:r>
          </w:p>
        </w:tc>
        <w:tc>
          <w:tcPr>
            <w:tcW w:w="212" w:type="pct"/>
            <w:noWrap/>
            <w:hideMark/>
          </w:tcPr>
          <w:p w:rsidR="00DF09E1" w:rsidRPr="007B3F7E" w:rsidRDefault="00DF09E1" w:rsidP="00DF79AE">
            <w:pPr>
              <w:ind w:left="-89" w:right="-108"/>
              <w:jc w:val="center"/>
              <w:rPr>
                <w:bCs/>
                <w:sz w:val="15"/>
                <w:szCs w:val="15"/>
              </w:rPr>
            </w:pPr>
            <w:r w:rsidRPr="007B3F7E">
              <w:rPr>
                <w:bCs/>
                <w:sz w:val="15"/>
                <w:szCs w:val="15"/>
              </w:rPr>
              <w:t>11</w:t>
            </w:r>
          </w:p>
        </w:tc>
        <w:tc>
          <w:tcPr>
            <w:tcW w:w="379" w:type="pct"/>
            <w:noWrap/>
            <w:hideMark/>
          </w:tcPr>
          <w:p w:rsidR="00DF09E1" w:rsidRPr="007B3F7E" w:rsidRDefault="00DF09E1" w:rsidP="00DF79AE">
            <w:pPr>
              <w:ind w:left="-89" w:right="-108"/>
              <w:jc w:val="center"/>
              <w:rPr>
                <w:bCs/>
                <w:sz w:val="15"/>
                <w:szCs w:val="15"/>
              </w:rPr>
            </w:pPr>
            <w:r w:rsidRPr="007B3F7E">
              <w:rPr>
                <w:bCs/>
                <w:sz w:val="15"/>
                <w:szCs w:val="15"/>
              </w:rPr>
              <w:t>12</w:t>
            </w:r>
          </w:p>
        </w:tc>
        <w:tc>
          <w:tcPr>
            <w:tcW w:w="134" w:type="pct"/>
            <w:noWrap/>
            <w:hideMark/>
          </w:tcPr>
          <w:p w:rsidR="00DF09E1" w:rsidRPr="007B3F7E" w:rsidRDefault="00DF09E1" w:rsidP="00DF79AE">
            <w:pPr>
              <w:ind w:left="-89" w:right="-108"/>
              <w:jc w:val="center"/>
              <w:rPr>
                <w:bCs/>
                <w:sz w:val="15"/>
                <w:szCs w:val="15"/>
              </w:rPr>
            </w:pPr>
            <w:r w:rsidRPr="007B3F7E">
              <w:rPr>
                <w:bCs/>
                <w:sz w:val="15"/>
                <w:szCs w:val="15"/>
              </w:rPr>
              <w:t>13</w:t>
            </w:r>
          </w:p>
        </w:tc>
        <w:tc>
          <w:tcPr>
            <w:tcW w:w="239" w:type="pct"/>
            <w:noWrap/>
            <w:hideMark/>
          </w:tcPr>
          <w:p w:rsidR="00DF09E1" w:rsidRPr="007B3F7E" w:rsidRDefault="00DF09E1" w:rsidP="00DF79AE">
            <w:pPr>
              <w:ind w:left="-89" w:right="-108"/>
              <w:jc w:val="center"/>
              <w:rPr>
                <w:bCs/>
                <w:sz w:val="15"/>
                <w:szCs w:val="15"/>
              </w:rPr>
            </w:pPr>
            <w:r w:rsidRPr="007B3F7E">
              <w:rPr>
                <w:bCs/>
                <w:sz w:val="15"/>
                <w:szCs w:val="15"/>
              </w:rPr>
              <w:t>14</w:t>
            </w:r>
          </w:p>
        </w:tc>
        <w:tc>
          <w:tcPr>
            <w:tcW w:w="223" w:type="pct"/>
          </w:tcPr>
          <w:p w:rsidR="00DF09E1" w:rsidRPr="007B3F7E" w:rsidRDefault="00DF09E1" w:rsidP="00DF79AE">
            <w:pPr>
              <w:ind w:left="-89" w:right="-108"/>
              <w:jc w:val="center"/>
              <w:rPr>
                <w:bCs/>
                <w:sz w:val="15"/>
                <w:szCs w:val="15"/>
              </w:rPr>
            </w:pPr>
          </w:p>
        </w:tc>
        <w:tc>
          <w:tcPr>
            <w:tcW w:w="190" w:type="pct"/>
            <w:noWrap/>
            <w:hideMark/>
          </w:tcPr>
          <w:p w:rsidR="00DF09E1" w:rsidRPr="007B3F7E" w:rsidRDefault="00DF09E1" w:rsidP="00DF79AE">
            <w:pPr>
              <w:ind w:left="-89" w:right="-108"/>
              <w:jc w:val="center"/>
              <w:rPr>
                <w:bCs/>
                <w:sz w:val="15"/>
                <w:szCs w:val="15"/>
              </w:rPr>
            </w:pPr>
            <w:r w:rsidRPr="007B3F7E">
              <w:rPr>
                <w:bCs/>
                <w:sz w:val="15"/>
                <w:szCs w:val="15"/>
              </w:rPr>
              <w:t>15</w:t>
            </w:r>
          </w:p>
        </w:tc>
        <w:tc>
          <w:tcPr>
            <w:tcW w:w="119" w:type="pct"/>
          </w:tcPr>
          <w:p w:rsidR="00DF09E1" w:rsidRPr="007B3F7E" w:rsidRDefault="00DF09E1" w:rsidP="00DF79AE">
            <w:pPr>
              <w:ind w:left="-89" w:right="-108"/>
              <w:jc w:val="center"/>
              <w:rPr>
                <w:bCs/>
                <w:sz w:val="15"/>
                <w:szCs w:val="15"/>
              </w:rPr>
            </w:pPr>
          </w:p>
        </w:tc>
        <w:tc>
          <w:tcPr>
            <w:tcW w:w="318" w:type="pct"/>
          </w:tcPr>
          <w:p w:rsidR="00DF09E1" w:rsidRPr="007B3F7E" w:rsidRDefault="00DF09E1" w:rsidP="00DF79AE">
            <w:pPr>
              <w:ind w:left="-89" w:right="-108"/>
              <w:jc w:val="center"/>
              <w:rPr>
                <w:bCs/>
                <w:sz w:val="15"/>
                <w:szCs w:val="15"/>
              </w:rPr>
            </w:pPr>
            <w:r w:rsidRPr="007B3F7E">
              <w:rPr>
                <w:bCs/>
                <w:sz w:val="15"/>
                <w:szCs w:val="15"/>
              </w:rPr>
              <w:t>16</w:t>
            </w:r>
          </w:p>
        </w:tc>
        <w:tc>
          <w:tcPr>
            <w:tcW w:w="272" w:type="pct"/>
          </w:tcPr>
          <w:p w:rsidR="00DF09E1" w:rsidRPr="007B3F7E" w:rsidRDefault="00DF09E1" w:rsidP="00DF79AE">
            <w:pPr>
              <w:ind w:left="-89" w:right="-108"/>
              <w:jc w:val="center"/>
              <w:rPr>
                <w:bCs/>
                <w:sz w:val="15"/>
                <w:szCs w:val="15"/>
              </w:rPr>
            </w:pPr>
            <w:r w:rsidRPr="007B3F7E">
              <w:rPr>
                <w:bCs/>
                <w:sz w:val="15"/>
                <w:szCs w:val="15"/>
              </w:rPr>
              <w:t>17</w:t>
            </w:r>
          </w:p>
        </w:tc>
        <w:tc>
          <w:tcPr>
            <w:tcW w:w="377" w:type="pct"/>
          </w:tcPr>
          <w:p w:rsidR="00DF09E1" w:rsidRPr="007B3F7E" w:rsidRDefault="00DF09E1" w:rsidP="00DF79AE">
            <w:pPr>
              <w:ind w:left="-89" w:right="-108"/>
              <w:jc w:val="center"/>
              <w:rPr>
                <w:bCs/>
                <w:sz w:val="15"/>
                <w:szCs w:val="15"/>
              </w:rPr>
            </w:pPr>
            <w:r w:rsidRPr="007B3F7E">
              <w:rPr>
                <w:bCs/>
                <w:sz w:val="15"/>
                <w:szCs w:val="15"/>
              </w:rPr>
              <w:t>18</w:t>
            </w:r>
          </w:p>
        </w:tc>
        <w:tc>
          <w:tcPr>
            <w:tcW w:w="327" w:type="pct"/>
            <w:noWrap/>
            <w:hideMark/>
          </w:tcPr>
          <w:p w:rsidR="00DF09E1" w:rsidRPr="007B3F7E" w:rsidRDefault="00DF09E1" w:rsidP="00DF79AE">
            <w:pPr>
              <w:ind w:left="-89" w:right="-108"/>
              <w:jc w:val="center"/>
              <w:rPr>
                <w:bCs/>
                <w:sz w:val="15"/>
                <w:szCs w:val="15"/>
              </w:rPr>
            </w:pPr>
            <w:r w:rsidRPr="007B3F7E">
              <w:rPr>
                <w:bCs/>
                <w:sz w:val="15"/>
                <w:szCs w:val="15"/>
              </w:rPr>
              <w:t>19</w:t>
            </w:r>
          </w:p>
        </w:tc>
      </w:tr>
      <w:tr w:rsidR="00DF09E1" w:rsidRPr="007B3F7E" w:rsidTr="00DF79AE">
        <w:trPr>
          <w:trHeight w:val="448"/>
        </w:trPr>
        <w:tc>
          <w:tcPr>
            <w:tcW w:w="125" w:type="pct"/>
            <w:noWrap/>
            <w:hideMark/>
          </w:tcPr>
          <w:p w:rsidR="00DF09E1" w:rsidRPr="007B3F7E" w:rsidRDefault="00DF09E1" w:rsidP="00DF79AE">
            <w:pPr>
              <w:ind w:left="-89" w:right="-108"/>
              <w:rPr>
                <w:sz w:val="15"/>
                <w:szCs w:val="15"/>
              </w:rPr>
            </w:pPr>
            <w:r w:rsidRPr="007B3F7E">
              <w:rPr>
                <w:sz w:val="15"/>
                <w:szCs w:val="15"/>
              </w:rPr>
              <w:t> </w:t>
            </w:r>
          </w:p>
        </w:tc>
        <w:tc>
          <w:tcPr>
            <w:tcW w:w="408" w:type="pct"/>
            <w:noWrap/>
            <w:hideMark/>
          </w:tcPr>
          <w:p w:rsidR="00DF09E1" w:rsidRPr="007B3F7E" w:rsidRDefault="00DF09E1" w:rsidP="00DF79AE">
            <w:pPr>
              <w:ind w:left="-89" w:right="-108"/>
              <w:rPr>
                <w:sz w:val="15"/>
                <w:szCs w:val="15"/>
              </w:rPr>
            </w:pPr>
            <w:r w:rsidRPr="007B3F7E">
              <w:rPr>
                <w:sz w:val="15"/>
                <w:szCs w:val="15"/>
              </w:rPr>
              <w:t> </w:t>
            </w:r>
          </w:p>
        </w:tc>
        <w:tc>
          <w:tcPr>
            <w:tcW w:w="227" w:type="pct"/>
          </w:tcPr>
          <w:p w:rsidR="00DF09E1" w:rsidRPr="007B3F7E" w:rsidRDefault="00DF09E1" w:rsidP="00DF79AE">
            <w:pPr>
              <w:ind w:left="-89" w:right="-108"/>
              <w:rPr>
                <w:sz w:val="15"/>
                <w:szCs w:val="15"/>
              </w:rPr>
            </w:pPr>
          </w:p>
        </w:tc>
        <w:tc>
          <w:tcPr>
            <w:tcW w:w="226" w:type="pct"/>
            <w:noWrap/>
            <w:hideMark/>
          </w:tcPr>
          <w:p w:rsidR="00DF09E1" w:rsidRPr="007B3F7E" w:rsidRDefault="00DF09E1" w:rsidP="00DF79AE">
            <w:pPr>
              <w:ind w:left="-89" w:right="-108"/>
              <w:rPr>
                <w:sz w:val="15"/>
                <w:szCs w:val="15"/>
              </w:rPr>
            </w:pPr>
            <w:r w:rsidRPr="007B3F7E">
              <w:rPr>
                <w:sz w:val="15"/>
                <w:szCs w:val="15"/>
              </w:rPr>
              <w:t> </w:t>
            </w:r>
          </w:p>
        </w:tc>
        <w:tc>
          <w:tcPr>
            <w:tcW w:w="182" w:type="pct"/>
            <w:noWrap/>
            <w:hideMark/>
          </w:tcPr>
          <w:p w:rsidR="00DF09E1" w:rsidRPr="007B3F7E" w:rsidRDefault="00DF09E1" w:rsidP="00DF79AE">
            <w:pPr>
              <w:ind w:left="-89" w:right="-108"/>
              <w:rPr>
                <w:sz w:val="15"/>
                <w:szCs w:val="15"/>
              </w:rPr>
            </w:pPr>
            <w:r w:rsidRPr="007B3F7E">
              <w:rPr>
                <w:sz w:val="15"/>
                <w:szCs w:val="15"/>
              </w:rPr>
              <w:t> </w:t>
            </w:r>
          </w:p>
        </w:tc>
        <w:tc>
          <w:tcPr>
            <w:tcW w:w="181" w:type="pct"/>
            <w:noWrap/>
            <w:hideMark/>
          </w:tcPr>
          <w:p w:rsidR="00DF09E1" w:rsidRPr="007B3F7E" w:rsidRDefault="00DF09E1" w:rsidP="00DF79AE">
            <w:pPr>
              <w:ind w:left="-89" w:right="-108"/>
              <w:rPr>
                <w:sz w:val="15"/>
                <w:szCs w:val="15"/>
              </w:rPr>
            </w:pPr>
            <w:r w:rsidRPr="007B3F7E">
              <w:rPr>
                <w:sz w:val="15"/>
                <w:szCs w:val="15"/>
              </w:rPr>
              <w:t> </w:t>
            </w:r>
          </w:p>
        </w:tc>
        <w:tc>
          <w:tcPr>
            <w:tcW w:w="181" w:type="pct"/>
            <w:noWrap/>
            <w:hideMark/>
          </w:tcPr>
          <w:p w:rsidR="00DF09E1" w:rsidRPr="007B3F7E" w:rsidRDefault="00DF09E1" w:rsidP="00DF79AE">
            <w:pPr>
              <w:ind w:left="-89" w:right="-108"/>
              <w:rPr>
                <w:sz w:val="15"/>
                <w:szCs w:val="15"/>
              </w:rPr>
            </w:pPr>
            <w:r w:rsidRPr="007B3F7E">
              <w:rPr>
                <w:sz w:val="15"/>
                <w:szCs w:val="15"/>
              </w:rPr>
              <w:t> </w:t>
            </w:r>
          </w:p>
        </w:tc>
        <w:tc>
          <w:tcPr>
            <w:tcW w:w="227" w:type="pct"/>
            <w:noWrap/>
            <w:hideMark/>
          </w:tcPr>
          <w:p w:rsidR="00DF09E1" w:rsidRPr="007B3F7E" w:rsidRDefault="00DF09E1" w:rsidP="00DF79AE">
            <w:pPr>
              <w:ind w:left="-89" w:right="-108"/>
              <w:rPr>
                <w:sz w:val="15"/>
                <w:szCs w:val="15"/>
              </w:rPr>
            </w:pPr>
            <w:r w:rsidRPr="007B3F7E">
              <w:rPr>
                <w:sz w:val="15"/>
                <w:szCs w:val="15"/>
              </w:rPr>
              <w:t> </w:t>
            </w:r>
          </w:p>
        </w:tc>
        <w:tc>
          <w:tcPr>
            <w:tcW w:w="227" w:type="pct"/>
            <w:noWrap/>
            <w:hideMark/>
          </w:tcPr>
          <w:p w:rsidR="00DF09E1" w:rsidRPr="007B3F7E" w:rsidRDefault="00DF09E1" w:rsidP="00DF79AE">
            <w:pPr>
              <w:ind w:left="-89" w:right="-108"/>
              <w:rPr>
                <w:sz w:val="15"/>
                <w:szCs w:val="15"/>
              </w:rPr>
            </w:pPr>
            <w:r w:rsidRPr="007B3F7E">
              <w:rPr>
                <w:sz w:val="15"/>
                <w:szCs w:val="15"/>
              </w:rPr>
              <w:t> </w:t>
            </w:r>
          </w:p>
        </w:tc>
        <w:tc>
          <w:tcPr>
            <w:tcW w:w="226" w:type="pct"/>
            <w:noWrap/>
            <w:hideMark/>
          </w:tcPr>
          <w:p w:rsidR="00DF09E1" w:rsidRPr="007B3F7E" w:rsidRDefault="00DF09E1" w:rsidP="00DF79AE">
            <w:pPr>
              <w:ind w:left="-89" w:right="-108"/>
              <w:rPr>
                <w:sz w:val="15"/>
                <w:szCs w:val="15"/>
              </w:rPr>
            </w:pPr>
            <w:r w:rsidRPr="007B3F7E">
              <w:rPr>
                <w:sz w:val="15"/>
                <w:szCs w:val="15"/>
              </w:rPr>
              <w:t> </w:t>
            </w:r>
          </w:p>
        </w:tc>
        <w:tc>
          <w:tcPr>
            <w:tcW w:w="212" w:type="pct"/>
            <w:noWrap/>
            <w:hideMark/>
          </w:tcPr>
          <w:p w:rsidR="00DF09E1" w:rsidRPr="007B3F7E" w:rsidRDefault="00DF09E1" w:rsidP="00DF79AE">
            <w:pPr>
              <w:ind w:left="-89" w:right="-108"/>
              <w:rPr>
                <w:sz w:val="15"/>
                <w:szCs w:val="15"/>
              </w:rPr>
            </w:pPr>
            <w:r w:rsidRPr="007B3F7E">
              <w:rPr>
                <w:sz w:val="15"/>
                <w:szCs w:val="15"/>
              </w:rPr>
              <w:t> </w:t>
            </w:r>
          </w:p>
        </w:tc>
        <w:tc>
          <w:tcPr>
            <w:tcW w:w="379" w:type="pct"/>
            <w:noWrap/>
            <w:hideMark/>
          </w:tcPr>
          <w:p w:rsidR="00DF09E1" w:rsidRPr="007B3F7E" w:rsidRDefault="00DF09E1" w:rsidP="00DF79AE">
            <w:pPr>
              <w:ind w:left="-89" w:right="-108"/>
              <w:rPr>
                <w:sz w:val="15"/>
                <w:szCs w:val="15"/>
              </w:rPr>
            </w:pPr>
            <w:r w:rsidRPr="007B3F7E">
              <w:rPr>
                <w:sz w:val="15"/>
                <w:szCs w:val="15"/>
              </w:rPr>
              <w:t> </w:t>
            </w:r>
          </w:p>
        </w:tc>
        <w:tc>
          <w:tcPr>
            <w:tcW w:w="134" w:type="pct"/>
            <w:noWrap/>
            <w:hideMark/>
          </w:tcPr>
          <w:p w:rsidR="00DF09E1" w:rsidRPr="007B3F7E" w:rsidRDefault="00DF09E1" w:rsidP="00DF79AE">
            <w:pPr>
              <w:ind w:left="-89" w:right="-108"/>
              <w:rPr>
                <w:sz w:val="15"/>
                <w:szCs w:val="15"/>
              </w:rPr>
            </w:pPr>
            <w:r w:rsidRPr="007B3F7E">
              <w:rPr>
                <w:sz w:val="15"/>
                <w:szCs w:val="15"/>
              </w:rPr>
              <w:t> </w:t>
            </w:r>
          </w:p>
        </w:tc>
        <w:tc>
          <w:tcPr>
            <w:tcW w:w="239" w:type="pct"/>
            <w:noWrap/>
            <w:hideMark/>
          </w:tcPr>
          <w:p w:rsidR="00DF09E1" w:rsidRPr="007B3F7E" w:rsidRDefault="00DF09E1" w:rsidP="00DF79AE">
            <w:pPr>
              <w:ind w:left="-89" w:right="-108"/>
              <w:rPr>
                <w:sz w:val="15"/>
                <w:szCs w:val="15"/>
              </w:rPr>
            </w:pPr>
            <w:r w:rsidRPr="007B3F7E">
              <w:rPr>
                <w:sz w:val="15"/>
                <w:szCs w:val="15"/>
              </w:rPr>
              <w:t> </w:t>
            </w:r>
          </w:p>
        </w:tc>
        <w:tc>
          <w:tcPr>
            <w:tcW w:w="223" w:type="pct"/>
          </w:tcPr>
          <w:p w:rsidR="00DF09E1" w:rsidRPr="007B3F7E" w:rsidRDefault="00DF09E1" w:rsidP="00DF79AE">
            <w:pPr>
              <w:ind w:left="-89" w:right="-108"/>
              <w:rPr>
                <w:sz w:val="15"/>
                <w:szCs w:val="15"/>
              </w:rPr>
            </w:pPr>
          </w:p>
        </w:tc>
        <w:tc>
          <w:tcPr>
            <w:tcW w:w="190" w:type="pct"/>
            <w:noWrap/>
            <w:hideMark/>
          </w:tcPr>
          <w:p w:rsidR="00DF09E1" w:rsidRPr="007B3F7E" w:rsidRDefault="00DF09E1" w:rsidP="00DF79AE">
            <w:pPr>
              <w:ind w:left="-89" w:right="-108"/>
              <w:rPr>
                <w:sz w:val="15"/>
                <w:szCs w:val="15"/>
              </w:rPr>
            </w:pPr>
            <w:r w:rsidRPr="007B3F7E">
              <w:rPr>
                <w:sz w:val="15"/>
                <w:szCs w:val="15"/>
              </w:rPr>
              <w:t> </w:t>
            </w:r>
          </w:p>
        </w:tc>
        <w:tc>
          <w:tcPr>
            <w:tcW w:w="119" w:type="pct"/>
          </w:tcPr>
          <w:p w:rsidR="00DF09E1" w:rsidRPr="007B3F7E" w:rsidRDefault="00DF09E1" w:rsidP="00DF79AE">
            <w:pPr>
              <w:ind w:left="-89" w:right="-108"/>
              <w:rPr>
                <w:sz w:val="15"/>
                <w:szCs w:val="15"/>
              </w:rPr>
            </w:pPr>
          </w:p>
        </w:tc>
        <w:tc>
          <w:tcPr>
            <w:tcW w:w="318" w:type="pct"/>
          </w:tcPr>
          <w:p w:rsidR="00DF09E1" w:rsidRPr="007B3F7E" w:rsidRDefault="00DF09E1" w:rsidP="00DF79AE">
            <w:pPr>
              <w:ind w:left="-89" w:right="-108"/>
              <w:rPr>
                <w:sz w:val="15"/>
                <w:szCs w:val="15"/>
              </w:rPr>
            </w:pPr>
          </w:p>
        </w:tc>
        <w:tc>
          <w:tcPr>
            <w:tcW w:w="272" w:type="pct"/>
          </w:tcPr>
          <w:p w:rsidR="00DF09E1" w:rsidRPr="007B3F7E" w:rsidRDefault="00DF09E1" w:rsidP="00DF79AE">
            <w:pPr>
              <w:ind w:left="-89" w:right="-108"/>
              <w:rPr>
                <w:sz w:val="15"/>
                <w:szCs w:val="15"/>
              </w:rPr>
            </w:pPr>
          </w:p>
        </w:tc>
        <w:tc>
          <w:tcPr>
            <w:tcW w:w="377" w:type="pct"/>
          </w:tcPr>
          <w:p w:rsidR="00DF09E1" w:rsidRPr="007B3F7E" w:rsidRDefault="00DF09E1" w:rsidP="00DF79AE">
            <w:pPr>
              <w:ind w:left="-89" w:right="-108"/>
              <w:jc w:val="center"/>
              <w:rPr>
                <w:sz w:val="15"/>
                <w:szCs w:val="15"/>
              </w:rPr>
            </w:pPr>
            <w:r w:rsidRPr="007B3F7E">
              <w:rPr>
                <w:sz w:val="15"/>
                <w:szCs w:val="15"/>
              </w:rPr>
              <w:t>25,89</w:t>
            </w:r>
          </w:p>
        </w:tc>
        <w:tc>
          <w:tcPr>
            <w:tcW w:w="327" w:type="pct"/>
            <w:noWrap/>
            <w:hideMark/>
          </w:tcPr>
          <w:p w:rsidR="00DF09E1" w:rsidRPr="007B3F7E" w:rsidRDefault="00DF09E1" w:rsidP="00DF79AE">
            <w:pPr>
              <w:ind w:left="-89" w:right="-108"/>
              <w:rPr>
                <w:sz w:val="15"/>
                <w:szCs w:val="15"/>
              </w:rPr>
            </w:pPr>
            <w:r w:rsidRPr="007B3F7E">
              <w:rPr>
                <w:sz w:val="15"/>
                <w:szCs w:val="15"/>
              </w:rPr>
              <w:t> </w:t>
            </w:r>
          </w:p>
        </w:tc>
      </w:tr>
      <w:tr w:rsidR="00DF09E1" w:rsidRPr="007B3F7E" w:rsidTr="00DF79AE">
        <w:trPr>
          <w:trHeight w:val="553"/>
        </w:trPr>
        <w:tc>
          <w:tcPr>
            <w:tcW w:w="125" w:type="pct"/>
            <w:noWrap/>
            <w:hideMark/>
          </w:tcPr>
          <w:p w:rsidR="00DF09E1" w:rsidRPr="007B3F7E" w:rsidRDefault="00DF09E1" w:rsidP="00DF79AE">
            <w:pPr>
              <w:ind w:left="-89" w:right="-108"/>
              <w:rPr>
                <w:bCs/>
                <w:sz w:val="15"/>
                <w:szCs w:val="15"/>
              </w:rPr>
            </w:pPr>
            <w:r w:rsidRPr="007B3F7E">
              <w:rPr>
                <w:bCs/>
                <w:sz w:val="15"/>
                <w:szCs w:val="15"/>
              </w:rPr>
              <w:t>ВСЕГО:</w:t>
            </w:r>
          </w:p>
        </w:tc>
        <w:tc>
          <w:tcPr>
            <w:tcW w:w="408" w:type="pct"/>
            <w:noWrap/>
            <w:hideMark/>
          </w:tcPr>
          <w:p w:rsidR="00DF09E1" w:rsidRPr="007B3F7E" w:rsidRDefault="00DF09E1" w:rsidP="00DF79AE">
            <w:pPr>
              <w:ind w:left="-89" w:right="-108"/>
              <w:rPr>
                <w:bCs/>
                <w:sz w:val="15"/>
                <w:szCs w:val="15"/>
              </w:rPr>
            </w:pPr>
            <w:r w:rsidRPr="007B3F7E">
              <w:rPr>
                <w:bCs/>
                <w:sz w:val="15"/>
                <w:szCs w:val="15"/>
              </w:rPr>
              <w:t> </w:t>
            </w:r>
          </w:p>
        </w:tc>
        <w:tc>
          <w:tcPr>
            <w:tcW w:w="227" w:type="pct"/>
          </w:tcPr>
          <w:p w:rsidR="00DF09E1" w:rsidRPr="007B3F7E" w:rsidRDefault="00DF09E1" w:rsidP="00DF79AE">
            <w:pPr>
              <w:ind w:left="-89" w:right="-108"/>
              <w:rPr>
                <w:bCs/>
                <w:sz w:val="15"/>
                <w:szCs w:val="15"/>
              </w:rPr>
            </w:pPr>
          </w:p>
        </w:tc>
        <w:tc>
          <w:tcPr>
            <w:tcW w:w="226" w:type="pct"/>
            <w:noWrap/>
            <w:hideMark/>
          </w:tcPr>
          <w:p w:rsidR="00DF09E1" w:rsidRPr="007B3F7E" w:rsidRDefault="00DF09E1" w:rsidP="00DF79AE">
            <w:pPr>
              <w:ind w:left="-89" w:right="-108"/>
              <w:rPr>
                <w:bCs/>
                <w:sz w:val="15"/>
                <w:szCs w:val="15"/>
              </w:rPr>
            </w:pPr>
            <w:r w:rsidRPr="007B3F7E">
              <w:rPr>
                <w:bCs/>
                <w:sz w:val="15"/>
                <w:szCs w:val="15"/>
              </w:rPr>
              <w:t> </w:t>
            </w:r>
          </w:p>
        </w:tc>
        <w:tc>
          <w:tcPr>
            <w:tcW w:w="182" w:type="pct"/>
            <w:noWrap/>
            <w:hideMark/>
          </w:tcPr>
          <w:p w:rsidR="00DF09E1" w:rsidRPr="007B3F7E" w:rsidRDefault="00DF09E1" w:rsidP="00DF79AE">
            <w:pPr>
              <w:ind w:left="-89" w:right="-108"/>
              <w:rPr>
                <w:bCs/>
                <w:sz w:val="15"/>
                <w:szCs w:val="15"/>
              </w:rPr>
            </w:pPr>
            <w:r w:rsidRPr="007B3F7E">
              <w:rPr>
                <w:bCs/>
                <w:sz w:val="15"/>
                <w:szCs w:val="15"/>
              </w:rPr>
              <w:t> </w:t>
            </w:r>
          </w:p>
        </w:tc>
        <w:tc>
          <w:tcPr>
            <w:tcW w:w="181" w:type="pct"/>
            <w:noWrap/>
            <w:hideMark/>
          </w:tcPr>
          <w:p w:rsidR="00DF09E1" w:rsidRPr="007B3F7E" w:rsidRDefault="00DF09E1" w:rsidP="00DF79AE">
            <w:pPr>
              <w:ind w:left="-89" w:right="-108"/>
              <w:rPr>
                <w:bCs/>
                <w:sz w:val="15"/>
                <w:szCs w:val="15"/>
              </w:rPr>
            </w:pPr>
            <w:r w:rsidRPr="007B3F7E">
              <w:rPr>
                <w:bCs/>
                <w:sz w:val="15"/>
                <w:szCs w:val="15"/>
              </w:rPr>
              <w:t> </w:t>
            </w:r>
          </w:p>
        </w:tc>
        <w:tc>
          <w:tcPr>
            <w:tcW w:w="181" w:type="pct"/>
            <w:noWrap/>
            <w:hideMark/>
          </w:tcPr>
          <w:p w:rsidR="00DF09E1" w:rsidRPr="007B3F7E" w:rsidRDefault="00DF09E1" w:rsidP="00DF79AE">
            <w:pPr>
              <w:ind w:left="-89" w:right="-108"/>
              <w:rPr>
                <w:bCs/>
                <w:sz w:val="15"/>
                <w:szCs w:val="15"/>
              </w:rPr>
            </w:pPr>
            <w:r w:rsidRPr="007B3F7E">
              <w:rPr>
                <w:bCs/>
                <w:sz w:val="15"/>
                <w:szCs w:val="15"/>
              </w:rPr>
              <w:t> </w:t>
            </w:r>
          </w:p>
        </w:tc>
        <w:tc>
          <w:tcPr>
            <w:tcW w:w="227" w:type="pct"/>
            <w:noWrap/>
            <w:hideMark/>
          </w:tcPr>
          <w:p w:rsidR="00DF09E1" w:rsidRPr="007B3F7E" w:rsidRDefault="00DF09E1" w:rsidP="00DF79AE">
            <w:pPr>
              <w:ind w:left="-89" w:right="-108"/>
              <w:rPr>
                <w:bCs/>
                <w:sz w:val="15"/>
                <w:szCs w:val="15"/>
              </w:rPr>
            </w:pPr>
            <w:r w:rsidRPr="007B3F7E">
              <w:rPr>
                <w:bCs/>
                <w:sz w:val="15"/>
                <w:szCs w:val="15"/>
              </w:rPr>
              <w:t> </w:t>
            </w:r>
          </w:p>
        </w:tc>
        <w:tc>
          <w:tcPr>
            <w:tcW w:w="227" w:type="pct"/>
            <w:noWrap/>
            <w:hideMark/>
          </w:tcPr>
          <w:p w:rsidR="00DF09E1" w:rsidRPr="007B3F7E" w:rsidRDefault="00DF09E1" w:rsidP="00DF79AE">
            <w:pPr>
              <w:ind w:left="-89" w:right="-108"/>
              <w:rPr>
                <w:bCs/>
                <w:sz w:val="15"/>
                <w:szCs w:val="15"/>
              </w:rPr>
            </w:pPr>
            <w:r w:rsidRPr="007B3F7E">
              <w:rPr>
                <w:bCs/>
                <w:sz w:val="15"/>
                <w:szCs w:val="15"/>
              </w:rPr>
              <w:t> </w:t>
            </w:r>
          </w:p>
        </w:tc>
        <w:tc>
          <w:tcPr>
            <w:tcW w:w="226" w:type="pct"/>
            <w:noWrap/>
            <w:hideMark/>
          </w:tcPr>
          <w:p w:rsidR="00DF09E1" w:rsidRPr="007B3F7E" w:rsidRDefault="00DF09E1" w:rsidP="00DF79AE">
            <w:pPr>
              <w:ind w:left="-89" w:right="-108"/>
              <w:rPr>
                <w:bCs/>
                <w:sz w:val="15"/>
                <w:szCs w:val="15"/>
              </w:rPr>
            </w:pPr>
            <w:r w:rsidRPr="007B3F7E">
              <w:rPr>
                <w:bCs/>
                <w:sz w:val="15"/>
                <w:szCs w:val="15"/>
              </w:rPr>
              <w:t> </w:t>
            </w:r>
          </w:p>
        </w:tc>
        <w:tc>
          <w:tcPr>
            <w:tcW w:w="212" w:type="pct"/>
            <w:noWrap/>
            <w:hideMark/>
          </w:tcPr>
          <w:p w:rsidR="00DF09E1" w:rsidRPr="007B3F7E" w:rsidRDefault="00DF09E1" w:rsidP="00DF79AE">
            <w:pPr>
              <w:ind w:left="-89" w:right="-108"/>
              <w:rPr>
                <w:bCs/>
                <w:sz w:val="15"/>
                <w:szCs w:val="15"/>
              </w:rPr>
            </w:pPr>
            <w:r w:rsidRPr="007B3F7E">
              <w:rPr>
                <w:bCs/>
                <w:sz w:val="15"/>
                <w:szCs w:val="15"/>
              </w:rPr>
              <w:t> </w:t>
            </w:r>
          </w:p>
        </w:tc>
        <w:tc>
          <w:tcPr>
            <w:tcW w:w="379" w:type="pct"/>
            <w:noWrap/>
            <w:hideMark/>
          </w:tcPr>
          <w:p w:rsidR="00DF09E1" w:rsidRPr="007B3F7E" w:rsidRDefault="00DF09E1" w:rsidP="00DF79AE">
            <w:pPr>
              <w:ind w:left="-89" w:right="-108"/>
              <w:rPr>
                <w:bCs/>
                <w:sz w:val="15"/>
                <w:szCs w:val="15"/>
              </w:rPr>
            </w:pPr>
            <w:r w:rsidRPr="007B3F7E">
              <w:rPr>
                <w:bCs/>
                <w:sz w:val="15"/>
                <w:szCs w:val="15"/>
              </w:rPr>
              <w:t> </w:t>
            </w:r>
          </w:p>
        </w:tc>
        <w:tc>
          <w:tcPr>
            <w:tcW w:w="134" w:type="pct"/>
            <w:noWrap/>
            <w:hideMark/>
          </w:tcPr>
          <w:p w:rsidR="00DF09E1" w:rsidRPr="007B3F7E" w:rsidRDefault="00DF09E1" w:rsidP="00DF79AE">
            <w:pPr>
              <w:ind w:left="-89" w:right="-108"/>
              <w:rPr>
                <w:bCs/>
                <w:sz w:val="15"/>
                <w:szCs w:val="15"/>
              </w:rPr>
            </w:pPr>
            <w:r w:rsidRPr="007B3F7E">
              <w:rPr>
                <w:bCs/>
                <w:sz w:val="15"/>
                <w:szCs w:val="15"/>
              </w:rPr>
              <w:t> </w:t>
            </w:r>
          </w:p>
        </w:tc>
        <w:tc>
          <w:tcPr>
            <w:tcW w:w="239" w:type="pct"/>
            <w:noWrap/>
            <w:hideMark/>
          </w:tcPr>
          <w:p w:rsidR="00DF09E1" w:rsidRPr="007B3F7E" w:rsidRDefault="00DF09E1" w:rsidP="00DF79AE">
            <w:pPr>
              <w:ind w:left="-89" w:right="-108"/>
              <w:rPr>
                <w:b/>
                <w:bCs/>
                <w:sz w:val="15"/>
                <w:szCs w:val="15"/>
              </w:rPr>
            </w:pPr>
            <w:r w:rsidRPr="007B3F7E">
              <w:rPr>
                <w:b/>
                <w:bCs/>
                <w:sz w:val="15"/>
                <w:szCs w:val="15"/>
              </w:rPr>
              <w:t> </w:t>
            </w:r>
          </w:p>
        </w:tc>
        <w:tc>
          <w:tcPr>
            <w:tcW w:w="223" w:type="pct"/>
          </w:tcPr>
          <w:p w:rsidR="00DF09E1" w:rsidRPr="007B3F7E" w:rsidRDefault="00DF09E1" w:rsidP="00DF79AE">
            <w:pPr>
              <w:ind w:left="-89" w:right="-108"/>
              <w:rPr>
                <w:b/>
                <w:bCs/>
                <w:sz w:val="15"/>
                <w:szCs w:val="15"/>
              </w:rPr>
            </w:pPr>
          </w:p>
        </w:tc>
        <w:tc>
          <w:tcPr>
            <w:tcW w:w="190" w:type="pct"/>
            <w:noWrap/>
            <w:hideMark/>
          </w:tcPr>
          <w:p w:rsidR="00DF09E1" w:rsidRPr="007B3F7E" w:rsidRDefault="00DF09E1" w:rsidP="00DF79AE">
            <w:pPr>
              <w:ind w:left="-89" w:right="-108"/>
              <w:rPr>
                <w:b/>
                <w:bCs/>
                <w:sz w:val="15"/>
                <w:szCs w:val="15"/>
              </w:rPr>
            </w:pPr>
            <w:r w:rsidRPr="007B3F7E">
              <w:rPr>
                <w:b/>
                <w:bCs/>
                <w:sz w:val="15"/>
                <w:szCs w:val="15"/>
              </w:rPr>
              <w:t> </w:t>
            </w:r>
          </w:p>
        </w:tc>
        <w:tc>
          <w:tcPr>
            <w:tcW w:w="119" w:type="pct"/>
          </w:tcPr>
          <w:p w:rsidR="00DF09E1" w:rsidRPr="007B3F7E" w:rsidRDefault="00DF09E1" w:rsidP="00DF79AE">
            <w:pPr>
              <w:ind w:left="-89" w:right="-108"/>
              <w:rPr>
                <w:b/>
                <w:bCs/>
                <w:sz w:val="15"/>
                <w:szCs w:val="15"/>
              </w:rPr>
            </w:pPr>
          </w:p>
        </w:tc>
        <w:tc>
          <w:tcPr>
            <w:tcW w:w="318" w:type="pct"/>
          </w:tcPr>
          <w:p w:rsidR="00DF09E1" w:rsidRPr="007B3F7E" w:rsidRDefault="00DF09E1" w:rsidP="00DF79AE">
            <w:pPr>
              <w:ind w:left="-89" w:right="-108"/>
              <w:rPr>
                <w:b/>
                <w:bCs/>
                <w:sz w:val="15"/>
                <w:szCs w:val="15"/>
              </w:rPr>
            </w:pPr>
          </w:p>
        </w:tc>
        <w:tc>
          <w:tcPr>
            <w:tcW w:w="272" w:type="pct"/>
          </w:tcPr>
          <w:p w:rsidR="00DF09E1" w:rsidRPr="007B3F7E" w:rsidRDefault="00DF09E1" w:rsidP="00DF79AE">
            <w:pPr>
              <w:ind w:left="-89" w:right="-108"/>
              <w:rPr>
                <w:b/>
                <w:bCs/>
                <w:sz w:val="15"/>
                <w:szCs w:val="15"/>
              </w:rPr>
            </w:pPr>
          </w:p>
        </w:tc>
        <w:tc>
          <w:tcPr>
            <w:tcW w:w="377" w:type="pct"/>
          </w:tcPr>
          <w:p w:rsidR="00DF09E1" w:rsidRPr="007B3F7E" w:rsidRDefault="00DF09E1" w:rsidP="00DF79AE">
            <w:pPr>
              <w:ind w:left="-89" w:right="-108"/>
              <w:rPr>
                <w:b/>
                <w:bCs/>
                <w:sz w:val="15"/>
                <w:szCs w:val="15"/>
              </w:rPr>
            </w:pPr>
          </w:p>
        </w:tc>
        <w:tc>
          <w:tcPr>
            <w:tcW w:w="327" w:type="pct"/>
            <w:noWrap/>
            <w:hideMark/>
          </w:tcPr>
          <w:p w:rsidR="00DF09E1" w:rsidRPr="007B3F7E" w:rsidRDefault="00DF09E1" w:rsidP="00DF79AE">
            <w:pPr>
              <w:ind w:left="-89" w:right="-108"/>
              <w:rPr>
                <w:b/>
                <w:bCs/>
                <w:sz w:val="15"/>
                <w:szCs w:val="15"/>
              </w:rPr>
            </w:pPr>
            <w:r w:rsidRPr="007B3F7E">
              <w:rPr>
                <w:b/>
                <w:bCs/>
                <w:sz w:val="15"/>
                <w:szCs w:val="15"/>
              </w:rPr>
              <w:t> </w:t>
            </w:r>
          </w:p>
        </w:tc>
      </w:tr>
    </w:tbl>
    <w:p w:rsidR="00DF09E1" w:rsidRDefault="00DF09E1" w:rsidP="00DF09E1">
      <w:pPr>
        <w:tabs>
          <w:tab w:val="left" w:pos="3516"/>
        </w:tabs>
        <w:rPr>
          <w:sz w:val="28"/>
          <w:szCs w:val="28"/>
        </w:rPr>
      </w:pPr>
    </w:p>
    <w:p w:rsidR="00DF09E1" w:rsidRDefault="00DF09E1" w:rsidP="00DF09E1">
      <w:pPr>
        <w:tabs>
          <w:tab w:val="left" w:pos="4862"/>
        </w:tabs>
        <w:jc w:val="right"/>
      </w:pPr>
    </w:p>
    <w:p w:rsidR="00DF09E1" w:rsidRDefault="00DF09E1" w:rsidP="00DF09E1">
      <w:pPr>
        <w:tabs>
          <w:tab w:val="left" w:pos="3516"/>
        </w:tabs>
        <w:rPr>
          <w:sz w:val="28"/>
          <w:szCs w:val="28"/>
        </w:rPr>
      </w:pPr>
    </w:p>
    <w:p w:rsidR="00DF09E1" w:rsidRDefault="00DF09E1" w:rsidP="00DF09E1">
      <w:pPr>
        <w:tabs>
          <w:tab w:val="left" w:pos="3516"/>
        </w:tabs>
        <w:rPr>
          <w:sz w:val="28"/>
          <w:szCs w:val="28"/>
        </w:rPr>
      </w:pPr>
      <w:r w:rsidRPr="00A41FC7">
        <w:rPr>
          <w:sz w:val="28"/>
          <w:szCs w:val="28"/>
        </w:rPr>
        <w:t>Руководитель получателя субсидии</w:t>
      </w:r>
    </w:p>
    <w:p w:rsidR="00DF09E1" w:rsidRPr="00A41FC7" w:rsidRDefault="00DF09E1" w:rsidP="00DF09E1">
      <w:pPr>
        <w:tabs>
          <w:tab w:val="left" w:pos="3516"/>
        </w:tabs>
        <w:rPr>
          <w:sz w:val="28"/>
          <w:szCs w:val="28"/>
        </w:rPr>
      </w:pPr>
    </w:p>
    <w:p w:rsidR="00DF09E1" w:rsidRPr="00A41FC7" w:rsidRDefault="00DF09E1" w:rsidP="00DF09E1">
      <w:pPr>
        <w:tabs>
          <w:tab w:val="left" w:pos="3516"/>
        </w:tabs>
        <w:rPr>
          <w:sz w:val="28"/>
          <w:szCs w:val="28"/>
        </w:rPr>
      </w:pPr>
      <w:r w:rsidRPr="00A41FC7">
        <w:rPr>
          <w:sz w:val="28"/>
          <w:szCs w:val="28"/>
        </w:rPr>
        <w:t>Главный бухгалтер получателя субсидии</w:t>
      </w:r>
    </w:p>
    <w:p w:rsidR="00DF09E1" w:rsidRPr="00A41FC7" w:rsidRDefault="00DF09E1" w:rsidP="00DF09E1">
      <w:pPr>
        <w:tabs>
          <w:tab w:val="left" w:pos="3815"/>
        </w:tabs>
        <w:ind w:left="9781"/>
        <w:jc w:val="center"/>
        <w:sectPr w:rsidR="00DF09E1" w:rsidRPr="00A41FC7" w:rsidSect="0099763D">
          <w:pgSz w:w="16838" w:h="11906" w:orient="landscape"/>
          <w:pgMar w:top="709" w:right="567" w:bottom="567" w:left="851" w:header="568" w:footer="680" w:gutter="0"/>
          <w:cols w:space="720"/>
          <w:docGrid w:linePitch="360"/>
        </w:sectPr>
      </w:pPr>
    </w:p>
    <w:p w:rsidR="00DF09E1" w:rsidRDefault="00DF09E1" w:rsidP="00DF09E1">
      <w:pPr>
        <w:tabs>
          <w:tab w:val="left" w:pos="5812"/>
          <w:tab w:val="center" w:pos="7426"/>
        </w:tabs>
        <w:ind w:left="5954" w:hanging="284"/>
        <w:jc w:val="right"/>
      </w:pPr>
      <w:r w:rsidRPr="00A41FC7">
        <w:lastRenderedPageBreak/>
        <w:t>Приложение № 4</w:t>
      </w:r>
    </w:p>
    <w:p w:rsidR="00DF09E1" w:rsidRPr="00A41FC7" w:rsidRDefault="00DF09E1" w:rsidP="00DF09E1">
      <w:pPr>
        <w:tabs>
          <w:tab w:val="left" w:pos="5812"/>
          <w:tab w:val="center" w:pos="7426"/>
        </w:tabs>
        <w:ind w:left="5954" w:hanging="284"/>
        <w:jc w:val="right"/>
      </w:pPr>
      <w:r w:rsidRPr="00A41FC7">
        <w:t>к муниципальной</w:t>
      </w:r>
    </w:p>
    <w:p w:rsidR="00DF09E1" w:rsidRDefault="00DF09E1" w:rsidP="00DF09E1">
      <w:pPr>
        <w:tabs>
          <w:tab w:val="left" w:pos="5812"/>
          <w:tab w:val="center" w:pos="7426"/>
        </w:tabs>
        <w:ind w:left="5812" w:hanging="284"/>
        <w:jc w:val="right"/>
      </w:pPr>
      <w:r w:rsidRPr="00A41FC7">
        <w:t>программе Северо-Енисейского</w:t>
      </w:r>
      <w:r>
        <w:t xml:space="preserve"> </w:t>
      </w:r>
      <w:r w:rsidRPr="00A41FC7">
        <w:t>района</w:t>
      </w:r>
    </w:p>
    <w:p w:rsidR="00DF09E1" w:rsidRPr="00661F24" w:rsidRDefault="00DF09E1" w:rsidP="00DF09E1">
      <w:pPr>
        <w:tabs>
          <w:tab w:val="left" w:pos="5812"/>
          <w:tab w:val="center" w:pos="7426"/>
        </w:tabs>
        <w:ind w:left="5812" w:hanging="284"/>
        <w:jc w:val="right"/>
      </w:pPr>
      <w:r w:rsidRPr="00661F24">
        <w:t>«Развитие местного самоуправления»</w:t>
      </w:r>
    </w:p>
    <w:p w:rsidR="00DF09E1" w:rsidRPr="00661F24" w:rsidRDefault="00DF09E1" w:rsidP="00DF09E1">
      <w:pPr>
        <w:tabs>
          <w:tab w:val="left" w:pos="6015"/>
          <w:tab w:val="center" w:pos="7426"/>
        </w:tabs>
        <w:ind w:left="5954"/>
        <w:jc w:val="right"/>
      </w:pPr>
    </w:p>
    <w:p w:rsidR="00DF09E1" w:rsidRPr="00661F24" w:rsidRDefault="00DF09E1" w:rsidP="00DF09E1">
      <w:pPr>
        <w:pStyle w:val="24"/>
        <w:shd w:val="clear" w:color="auto" w:fill="auto"/>
        <w:spacing w:line="260" w:lineRule="exact"/>
        <w:jc w:val="center"/>
        <w:rPr>
          <w:sz w:val="28"/>
          <w:szCs w:val="28"/>
        </w:rPr>
      </w:pPr>
    </w:p>
    <w:p w:rsidR="00DF09E1" w:rsidRPr="00661F24" w:rsidRDefault="00DF09E1" w:rsidP="00DF09E1">
      <w:pPr>
        <w:pStyle w:val="24"/>
        <w:shd w:val="clear" w:color="auto" w:fill="auto"/>
        <w:spacing w:line="260" w:lineRule="exact"/>
        <w:jc w:val="center"/>
        <w:rPr>
          <w:rFonts w:ascii="Times New Roman" w:hAnsi="Times New Roman" w:cs="Times New Roman"/>
          <w:sz w:val="28"/>
          <w:szCs w:val="28"/>
        </w:rPr>
      </w:pPr>
      <w:r w:rsidRPr="00661F24">
        <w:rPr>
          <w:rFonts w:ascii="Times New Roman" w:hAnsi="Times New Roman" w:cs="Times New Roman"/>
          <w:sz w:val="28"/>
          <w:szCs w:val="28"/>
        </w:rPr>
        <w:t>1. Паспорт подпрограммы 2</w:t>
      </w:r>
    </w:p>
    <w:p w:rsidR="00DF09E1" w:rsidRPr="00661F24" w:rsidRDefault="00DF09E1" w:rsidP="00DF09E1">
      <w:pPr>
        <w:pStyle w:val="24"/>
        <w:shd w:val="clear" w:color="auto" w:fill="auto"/>
        <w:spacing w:line="260" w:lineRule="exact"/>
        <w:jc w:val="center"/>
        <w:rPr>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103"/>
      </w:tblGrid>
      <w:tr w:rsidR="00DF09E1" w:rsidRPr="00A321B3" w:rsidTr="00DF79AE">
        <w:trPr>
          <w:trHeight w:val="1244"/>
        </w:trPr>
        <w:tc>
          <w:tcPr>
            <w:tcW w:w="4820" w:type="dxa"/>
            <w:vAlign w:val="center"/>
          </w:tcPr>
          <w:p w:rsidR="00DF09E1" w:rsidRPr="00A321B3" w:rsidRDefault="00DF09E1" w:rsidP="00DF79AE">
            <w:pPr>
              <w:pStyle w:val="af3"/>
              <w:ind w:left="-108" w:firstLine="108"/>
              <w:jc w:val="both"/>
              <w:rPr>
                <w:sz w:val="28"/>
                <w:szCs w:val="28"/>
              </w:rPr>
            </w:pPr>
            <w:r w:rsidRPr="00A321B3">
              <w:rPr>
                <w:sz w:val="28"/>
                <w:szCs w:val="28"/>
              </w:rPr>
              <w:t>Наименование подпрограммы</w:t>
            </w:r>
          </w:p>
        </w:tc>
        <w:tc>
          <w:tcPr>
            <w:tcW w:w="5103" w:type="dxa"/>
            <w:vAlign w:val="center"/>
          </w:tcPr>
          <w:p w:rsidR="00DF09E1" w:rsidRPr="00A321B3" w:rsidRDefault="00DF09E1" w:rsidP="00DF79AE">
            <w:pPr>
              <w:pStyle w:val="af3"/>
              <w:spacing w:line="322" w:lineRule="exact"/>
              <w:ind w:left="80"/>
              <w:rPr>
                <w:sz w:val="28"/>
                <w:szCs w:val="28"/>
              </w:rPr>
            </w:pPr>
            <w:r w:rsidRPr="00A321B3">
              <w:rPr>
                <w:sz w:val="28"/>
                <w:szCs w:val="28"/>
              </w:rPr>
              <w:t>«Развитие и поддержка субъектов малого и среднего предпринимательства на территории Северо-Енисейского района» (далее - подпрограмма)</w:t>
            </w:r>
          </w:p>
        </w:tc>
      </w:tr>
      <w:tr w:rsidR="00DF09E1" w:rsidRPr="00A321B3" w:rsidTr="00DF79AE">
        <w:tc>
          <w:tcPr>
            <w:tcW w:w="4820" w:type="dxa"/>
            <w:vAlign w:val="center"/>
          </w:tcPr>
          <w:p w:rsidR="00DF09E1" w:rsidRPr="00A321B3" w:rsidRDefault="00DF09E1" w:rsidP="00DF79AE">
            <w:pPr>
              <w:pStyle w:val="af3"/>
              <w:spacing w:after="0" w:line="322" w:lineRule="exact"/>
              <w:jc w:val="both"/>
              <w:rPr>
                <w:sz w:val="28"/>
                <w:szCs w:val="28"/>
              </w:rPr>
            </w:pPr>
            <w:r w:rsidRPr="00A321B3">
              <w:rPr>
                <w:sz w:val="28"/>
                <w:szCs w:val="28"/>
              </w:rPr>
              <w:t>Наименование муниципальной программы, в рамках которой реализуется подпрограмма</w:t>
            </w:r>
          </w:p>
        </w:tc>
        <w:tc>
          <w:tcPr>
            <w:tcW w:w="5103" w:type="dxa"/>
            <w:vAlign w:val="center"/>
          </w:tcPr>
          <w:p w:rsidR="00DF09E1" w:rsidRPr="00A321B3" w:rsidRDefault="00DF09E1" w:rsidP="00DF79AE">
            <w:pPr>
              <w:pStyle w:val="af3"/>
              <w:ind w:left="80"/>
              <w:rPr>
                <w:sz w:val="28"/>
                <w:szCs w:val="28"/>
              </w:rPr>
            </w:pPr>
            <w:r w:rsidRPr="00A321B3">
              <w:rPr>
                <w:sz w:val="28"/>
                <w:szCs w:val="28"/>
              </w:rPr>
              <w:t>«Развитие местного самоуправления»</w:t>
            </w:r>
          </w:p>
        </w:tc>
      </w:tr>
      <w:tr w:rsidR="00DF09E1" w:rsidRPr="00A321B3" w:rsidTr="00DF79AE">
        <w:trPr>
          <w:trHeight w:val="541"/>
        </w:trPr>
        <w:tc>
          <w:tcPr>
            <w:tcW w:w="4820" w:type="dxa"/>
            <w:vAlign w:val="center"/>
          </w:tcPr>
          <w:p w:rsidR="00DF09E1" w:rsidRPr="00A321B3" w:rsidRDefault="00DF09E1" w:rsidP="00DF79AE">
            <w:pPr>
              <w:pStyle w:val="af3"/>
              <w:spacing w:after="0" w:line="312" w:lineRule="exact"/>
              <w:jc w:val="both"/>
              <w:rPr>
                <w:sz w:val="28"/>
                <w:szCs w:val="28"/>
              </w:rPr>
            </w:pPr>
            <w:r w:rsidRPr="00A321B3">
              <w:rPr>
                <w:sz w:val="28"/>
                <w:szCs w:val="28"/>
              </w:rPr>
              <w:t>Исполнитель подпрограммы</w:t>
            </w:r>
          </w:p>
        </w:tc>
        <w:tc>
          <w:tcPr>
            <w:tcW w:w="5103" w:type="dxa"/>
            <w:vAlign w:val="center"/>
          </w:tcPr>
          <w:p w:rsidR="00DF09E1" w:rsidRPr="00A321B3" w:rsidRDefault="00DF09E1" w:rsidP="00DF79AE">
            <w:pPr>
              <w:pStyle w:val="af3"/>
              <w:ind w:left="80"/>
              <w:rPr>
                <w:sz w:val="28"/>
                <w:szCs w:val="28"/>
              </w:rPr>
            </w:pPr>
            <w:r w:rsidRPr="00A321B3">
              <w:rPr>
                <w:sz w:val="28"/>
                <w:szCs w:val="28"/>
              </w:rPr>
              <w:t>Администрация Северо-Енисейского района</w:t>
            </w:r>
          </w:p>
        </w:tc>
      </w:tr>
      <w:tr w:rsidR="00DF09E1" w:rsidRPr="00A321B3" w:rsidTr="00DF79AE">
        <w:tc>
          <w:tcPr>
            <w:tcW w:w="4820" w:type="dxa"/>
            <w:vAlign w:val="center"/>
          </w:tcPr>
          <w:p w:rsidR="00DF09E1" w:rsidRPr="00A321B3" w:rsidRDefault="00DF09E1" w:rsidP="00DF79AE">
            <w:pPr>
              <w:autoSpaceDE w:val="0"/>
              <w:autoSpaceDN w:val="0"/>
              <w:adjustRightInd w:val="0"/>
              <w:jc w:val="both"/>
              <w:rPr>
                <w:i/>
                <w:sz w:val="28"/>
                <w:szCs w:val="28"/>
              </w:rPr>
            </w:pPr>
            <w:r w:rsidRPr="00A321B3">
              <w:rPr>
                <w:sz w:val="28"/>
                <w:szCs w:val="28"/>
              </w:rPr>
              <w:t>Главные распорядители бюджетных средств, ответственные за реализацию мероприятий подпрограммы</w:t>
            </w:r>
          </w:p>
        </w:tc>
        <w:tc>
          <w:tcPr>
            <w:tcW w:w="5103" w:type="dxa"/>
            <w:vAlign w:val="center"/>
          </w:tcPr>
          <w:p w:rsidR="00DF09E1" w:rsidRPr="00A321B3" w:rsidRDefault="00DF09E1" w:rsidP="00DF79AE">
            <w:pPr>
              <w:pStyle w:val="af3"/>
              <w:ind w:left="80"/>
              <w:rPr>
                <w:sz w:val="28"/>
                <w:szCs w:val="28"/>
              </w:rPr>
            </w:pPr>
            <w:r w:rsidRPr="00A321B3">
              <w:rPr>
                <w:sz w:val="28"/>
                <w:szCs w:val="28"/>
              </w:rPr>
              <w:t>Администрация Северо-Енисейского района</w:t>
            </w:r>
          </w:p>
        </w:tc>
      </w:tr>
      <w:tr w:rsidR="00DF09E1" w:rsidRPr="00A321B3" w:rsidTr="00DF79AE">
        <w:trPr>
          <w:trHeight w:val="1693"/>
        </w:trPr>
        <w:tc>
          <w:tcPr>
            <w:tcW w:w="4820" w:type="dxa"/>
            <w:vAlign w:val="center"/>
          </w:tcPr>
          <w:p w:rsidR="00DF09E1" w:rsidRPr="00A321B3" w:rsidRDefault="00DF09E1" w:rsidP="00DF79AE">
            <w:pPr>
              <w:pStyle w:val="af3"/>
              <w:spacing w:after="0"/>
              <w:jc w:val="both"/>
              <w:rPr>
                <w:sz w:val="28"/>
                <w:szCs w:val="28"/>
              </w:rPr>
            </w:pPr>
            <w:r w:rsidRPr="00A321B3">
              <w:rPr>
                <w:sz w:val="28"/>
                <w:szCs w:val="28"/>
              </w:rPr>
              <w:t>Цель и задачи подпрограммы</w:t>
            </w:r>
          </w:p>
        </w:tc>
        <w:tc>
          <w:tcPr>
            <w:tcW w:w="5103" w:type="dxa"/>
            <w:vAlign w:val="center"/>
          </w:tcPr>
          <w:p w:rsidR="00DF09E1" w:rsidRPr="00A321B3" w:rsidRDefault="00DF09E1" w:rsidP="00DF79AE">
            <w:pPr>
              <w:pStyle w:val="af3"/>
              <w:spacing w:after="0" w:line="322" w:lineRule="exact"/>
              <w:rPr>
                <w:sz w:val="28"/>
                <w:szCs w:val="28"/>
              </w:rPr>
            </w:pPr>
            <w:r w:rsidRPr="00A321B3">
              <w:rPr>
                <w:sz w:val="28"/>
                <w:szCs w:val="28"/>
              </w:rPr>
              <w:t>Цель: Создание благоприятных условий для устойчивого функционирования и развития малого и среднего предпринимательства на территории района</w:t>
            </w:r>
          </w:p>
          <w:p w:rsidR="00DF09E1" w:rsidRPr="00A321B3" w:rsidRDefault="00DF09E1" w:rsidP="00DF79AE">
            <w:pPr>
              <w:pStyle w:val="af3"/>
              <w:spacing w:after="0" w:line="317" w:lineRule="exact"/>
              <w:rPr>
                <w:sz w:val="28"/>
                <w:szCs w:val="28"/>
              </w:rPr>
            </w:pPr>
            <w:r w:rsidRPr="00A321B3">
              <w:rPr>
                <w:sz w:val="28"/>
                <w:szCs w:val="28"/>
              </w:rPr>
              <w:t>Задача: Финансовая поддержка субъектов малого и среднего предпринимательства.</w:t>
            </w:r>
          </w:p>
        </w:tc>
      </w:tr>
      <w:tr w:rsidR="00DF09E1" w:rsidRPr="00A321B3" w:rsidTr="00DF79AE">
        <w:tc>
          <w:tcPr>
            <w:tcW w:w="4820" w:type="dxa"/>
            <w:vAlign w:val="center"/>
          </w:tcPr>
          <w:p w:rsidR="00DF09E1" w:rsidRPr="00A321B3" w:rsidRDefault="00DF09E1" w:rsidP="00DF79AE">
            <w:pPr>
              <w:pStyle w:val="af3"/>
              <w:spacing w:after="0" w:line="307" w:lineRule="exact"/>
              <w:jc w:val="both"/>
              <w:rPr>
                <w:sz w:val="28"/>
                <w:szCs w:val="28"/>
              </w:rPr>
            </w:pPr>
            <w:r w:rsidRPr="00A321B3">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103" w:type="dxa"/>
            <w:vAlign w:val="center"/>
          </w:tcPr>
          <w:p w:rsidR="00DF09E1" w:rsidRPr="00A321B3" w:rsidRDefault="00DF09E1" w:rsidP="00DF79AE">
            <w:pPr>
              <w:pStyle w:val="af3"/>
              <w:spacing w:line="312" w:lineRule="exact"/>
              <w:ind w:left="80"/>
              <w:rPr>
                <w:sz w:val="28"/>
                <w:szCs w:val="28"/>
              </w:rPr>
            </w:pPr>
            <w:r w:rsidRPr="00A321B3">
              <w:rPr>
                <w:sz w:val="28"/>
                <w:szCs w:val="28"/>
              </w:rPr>
              <w:t>Целевые индикаторы подпрограммы указаны в приложении 1 к подпрограмме</w:t>
            </w:r>
          </w:p>
        </w:tc>
      </w:tr>
      <w:tr w:rsidR="00DF09E1" w:rsidRPr="00A321B3" w:rsidTr="00DF79AE">
        <w:tc>
          <w:tcPr>
            <w:tcW w:w="4820" w:type="dxa"/>
            <w:vAlign w:val="center"/>
          </w:tcPr>
          <w:p w:rsidR="00DF09E1" w:rsidRPr="00A321B3" w:rsidRDefault="00DF09E1" w:rsidP="00DF79AE">
            <w:pPr>
              <w:pStyle w:val="af3"/>
              <w:spacing w:after="0" w:line="317" w:lineRule="exact"/>
              <w:jc w:val="both"/>
              <w:rPr>
                <w:sz w:val="28"/>
                <w:szCs w:val="28"/>
              </w:rPr>
            </w:pPr>
            <w:r w:rsidRPr="00A321B3">
              <w:rPr>
                <w:sz w:val="28"/>
                <w:szCs w:val="28"/>
              </w:rPr>
              <w:t>Сроки реализации подпрограммы</w:t>
            </w:r>
          </w:p>
        </w:tc>
        <w:tc>
          <w:tcPr>
            <w:tcW w:w="5103" w:type="dxa"/>
            <w:vAlign w:val="center"/>
          </w:tcPr>
          <w:p w:rsidR="00DF09E1" w:rsidRPr="00A321B3" w:rsidRDefault="00DF09E1" w:rsidP="00DF79AE">
            <w:pPr>
              <w:pStyle w:val="af3"/>
              <w:spacing w:after="0"/>
              <w:rPr>
                <w:color w:val="FF0000"/>
                <w:sz w:val="28"/>
                <w:szCs w:val="28"/>
              </w:rPr>
            </w:pPr>
            <w:r w:rsidRPr="00A321B3">
              <w:rPr>
                <w:color w:val="FF0000"/>
                <w:sz w:val="28"/>
                <w:szCs w:val="28"/>
              </w:rPr>
              <w:t>2021 -2023 годы.</w:t>
            </w:r>
          </w:p>
        </w:tc>
      </w:tr>
      <w:tr w:rsidR="00DF09E1" w:rsidRPr="00A321B3" w:rsidTr="00DF79AE">
        <w:tc>
          <w:tcPr>
            <w:tcW w:w="4820" w:type="dxa"/>
            <w:vAlign w:val="center"/>
          </w:tcPr>
          <w:p w:rsidR="00DF09E1" w:rsidRPr="00A321B3" w:rsidRDefault="00DF09E1" w:rsidP="00DF79AE">
            <w:pPr>
              <w:pStyle w:val="af3"/>
              <w:spacing w:after="0" w:line="317" w:lineRule="exact"/>
              <w:jc w:val="both"/>
              <w:rPr>
                <w:sz w:val="28"/>
                <w:szCs w:val="28"/>
              </w:rPr>
            </w:pPr>
            <w:r w:rsidRPr="00A321B3">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5103" w:type="dxa"/>
            <w:vAlign w:val="center"/>
          </w:tcPr>
          <w:p w:rsidR="00DF09E1" w:rsidRPr="00A321B3" w:rsidRDefault="00DF09E1" w:rsidP="00DF79AE">
            <w:pPr>
              <w:pStyle w:val="af3"/>
              <w:spacing w:after="0" w:line="317" w:lineRule="exact"/>
              <w:rPr>
                <w:color w:val="FF0000"/>
                <w:sz w:val="28"/>
                <w:szCs w:val="28"/>
              </w:rPr>
            </w:pPr>
            <w:r w:rsidRPr="00A321B3">
              <w:rPr>
                <w:color w:val="FF0000"/>
                <w:sz w:val="28"/>
                <w:szCs w:val="28"/>
              </w:rPr>
              <w:t>Финансирование мероприятий подпрограммы осуществляется за счет средств бюджета Северо-Енисейского района в общей сумме 30 000,00 рублей, в том числе по годам:</w:t>
            </w:r>
          </w:p>
          <w:p w:rsidR="00DF09E1" w:rsidRPr="00A321B3" w:rsidRDefault="00DF09E1" w:rsidP="00DF79AE">
            <w:pPr>
              <w:pStyle w:val="af3"/>
              <w:tabs>
                <w:tab w:val="left" w:pos="709"/>
              </w:tabs>
              <w:spacing w:after="0" w:line="317" w:lineRule="exact"/>
              <w:rPr>
                <w:color w:val="FF0000"/>
                <w:sz w:val="28"/>
                <w:szCs w:val="28"/>
              </w:rPr>
            </w:pPr>
            <w:r w:rsidRPr="00A321B3">
              <w:rPr>
                <w:color w:val="FF0000"/>
                <w:sz w:val="28"/>
                <w:szCs w:val="28"/>
              </w:rPr>
              <w:t>2021 год – 10 000,00 рублей;</w:t>
            </w:r>
          </w:p>
          <w:p w:rsidR="00DF09E1" w:rsidRPr="00A321B3" w:rsidRDefault="00DF09E1" w:rsidP="00DF79AE">
            <w:pPr>
              <w:pStyle w:val="af3"/>
              <w:tabs>
                <w:tab w:val="left" w:pos="709"/>
              </w:tabs>
              <w:spacing w:after="0" w:line="317" w:lineRule="exact"/>
              <w:rPr>
                <w:color w:val="FF0000"/>
                <w:sz w:val="28"/>
                <w:szCs w:val="28"/>
              </w:rPr>
            </w:pPr>
            <w:r w:rsidRPr="00A321B3">
              <w:rPr>
                <w:color w:val="FF0000"/>
                <w:sz w:val="28"/>
                <w:szCs w:val="28"/>
              </w:rPr>
              <w:t>2022 год – 10 000,00 рублей;</w:t>
            </w:r>
          </w:p>
          <w:p w:rsidR="00DF09E1" w:rsidRPr="00A321B3" w:rsidRDefault="00DF09E1" w:rsidP="00DF79AE">
            <w:pPr>
              <w:pStyle w:val="af3"/>
              <w:tabs>
                <w:tab w:val="left" w:pos="709"/>
              </w:tabs>
              <w:spacing w:after="0" w:line="317" w:lineRule="exact"/>
              <w:rPr>
                <w:color w:val="FF0000"/>
                <w:sz w:val="28"/>
                <w:szCs w:val="28"/>
              </w:rPr>
            </w:pPr>
            <w:r w:rsidRPr="00A321B3">
              <w:rPr>
                <w:color w:val="FF0000"/>
                <w:sz w:val="28"/>
                <w:szCs w:val="28"/>
              </w:rPr>
              <w:t>2023 год – 10 000,00 рублей.</w:t>
            </w:r>
          </w:p>
        </w:tc>
      </w:tr>
    </w:tbl>
    <w:p w:rsidR="00DF09E1" w:rsidRPr="00A41FC7" w:rsidRDefault="00DF09E1" w:rsidP="00DF09E1">
      <w:pPr>
        <w:autoSpaceDE w:val="0"/>
        <w:autoSpaceDN w:val="0"/>
        <w:adjustRightInd w:val="0"/>
        <w:ind w:firstLine="709"/>
        <w:jc w:val="center"/>
        <w:rPr>
          <w:b/>
          <w:sz w:val="28"/>
          <w:szCs w:val="28"/>
        </w:rPr>
      </w:pPr>
    </w:p>
    <w:p w:rsidR="00A321B3" w:rsidRDefault="00A321B3" w:rsidP="00DF09E1">
      <w:pPr>
        <w:autoSpaceDE w:val="0"/>
        <w:autoSpaceDN w:val="0"/>
        <w:adjustRightInd w:val="0"/>
        <w:ind w:firstLine="709"/>
        <w:jc w:val="center"/>
        <w:rPr>
          <w:b/>
          <w:sz w:val="28"/>
          <w:szCs w:val="28"/>
        </w:rPr>
      </w:pPr>
    </w:p>
    <w:p w:rsidR="00DF09E1" w:rsidRPr="00A321B3" w:rsidRDefault="00DF09E1" w:rsidP="00DF09E1">
      <w:pPr>
        <w:autoSpaceDE w:val="0"/>
        <w:autoSpaceDN w:val="0"/>
        <w:adjustRightInd w:val="0"/>
        <w:ind w:firstLine="709"/>
        <w:jc w:val="center"/>
        <w:rPr>
          <w:b/>
          <w:sz w:val="28"/>
          <w:szCs w:val="28"/>
        </w:rPr>
      </w:pPr>
      <w:r w:rsidRPr="00A321B3">
        <w:rPr>
          <w:b/>
          <w:sz w:val="28"/>
          <w:szCs w:val="28"/>
        </w:rPr>
        <w:lastRenderedPageBreak/>
        <w:t>2. Мероприятия подпрограммы</w:t>
      </w:r>
    </w:p>
    <w:p w:rsidR="00DF09E1" w:rsidRPr="00A321B3" w:rsidRDefault="00DF09E1" w:rsidP="00DF09E1">
      <w:pPr>
        <w:autoSpaceDE w:val="0"/>
        <w:autoSpaceDN w:val="0"/>
        <w:adjustRightInd w:val="0"/>
        <w:ind w:firstLine="709"/>
        <w:jc w:val="center"/>
        <w:rPr>
          <w:b/>
          <w:sz w:val="28"/>
          <w:szCs w:val="28"/>
        </w:rPr>
      </w:pPr>
    </w:p>
    <w:p w:rsidR="00DF09E1" w:rsidRPr="00A321B3" w:rsidRDefault="00DF09E1" w:rsidP="00DF09E1">
      <w:pPr>
        <w:autoSpaceDE w:val="0"/>
        <w:autoSpaceDN w:val="0"/>
        <w:adjustRightInd w:val="0"/>
        <w:ind w:firstLine="709"/>
        <w:jc w:val="both"/>
        <w:rPr>
          <w:sz w:val="28"/>
          <w:szCs w:val="28"/>
        </w:rPr>
      </w:pPr>
      <w:r w:rsidRPr="00A321B3">
        <w:rPr>
          <w:sz w:val="28"/>
          <w:szCs w:val="28"/>
        </w:rPr>
        <w:t>Мероприятия подпрограммы представлены в приложение №2 к подпрограмме.</w:t>
      </w:r>
    </w:p>
    <w:p w:rsidR="00DF09E1" w:rsidRPr="00A321B3" w:rsidRDefault="00DF09E1" w:rsidP="00DF09E1">
      <w:pPr>
        <w:autoSpaceDE w:val="0"/>
        <w:autoSpaceDN w:val="0"/>
        <w:adjustRightInd w:val="0"/>
        <w:ind w:firstLine="709"/>
        <w:jc w:val="both"/>
        <w:rPr>
          <w:sz w:val="28"/>
          <w:szCs w:val="28"/>
        </w:rPr>
      </w:pPr>
    </w:p>
    <w:p w:rsidR="00DF09E1" w:rsidRPr="00A321B3" w:rsidRDefault="00DF09E1" w:rsidP="00DF09E1">
      <w:pPr>
        <w:jc w:val="center"/>
        <w:rPr>
          <w:b/>
          <w:sz w:val="28"/>
          <w:szCs w:val="28"/>
        </w:rPr>
      </w:pPr>
      <w:bookmarkStart w:id="0" w:name="bookmark5"/>
      <w:r w:rsidRPr="00A321B3">
        <w:rPr>
          <w:b/>
          <w:sz w:val="28"/>
          <w:szCs w:val="28"/>
        </w:rPr>
        <w:t>3. Механизм реализации подпрограммы</w:t>
      </w:r>
      <w:bookmarkEnd w:id="0"/>
    </w:p>
    <w:p w:rsidR="00DF79AE" w:rsidRPr="00A321B3" w:rsidRDefault="00DF79AE" w:rsidP="00DF09E1">
      <w:pPr>
        <w:jc w:val="center"/>
        <w:rPr>
          <w:b/>
          <w:sz w:val="28"/>
          <w:szCs w:val="28"/>
        </w:rPr>
      </w:pPr>
    </w:p>
    <w:p w:rsidR="00DF09E1" w:rsidRPr="00A321B3" w:rsidRDefault="00DF09E1" w:rsidP="00DF09E1">
      <w:pPr>
        <w:pStyle w:val="af3"/>
        <w:spacing w:after="0"/>
        <w:ind w:firstLine="708"/>
        <w:jc w:val="both"/>
        <w:rPr>
          <w:sz w:val="28"/>
          <w:szCs w:val="28"/>
        </w:rPr>
      </w:pPr>
      <w:r w:rsidRPr="00A321B3">
        <w:rPr>
          <w:sz w:val="28"/>
          <w:szCs w:val="28"/>
        </w:rPr>
        <w:t>Главный распорядитель бюджетных средств администрация Север</w:t>
      </w:r>
      <w:proofErr w:type="gramStart"/>
      <w:r w:rsidRPr="00A321B3">
        <w:rPr>
          <w:sz w:val="28"/>
          <w:szCs w:val="28"/>
        </w:rPr>
        <w:t>о-</w:t>
      </w:r>
      <w:proofErr w:type="gramEnd"/>
      <w:r w:rsidRPr="00A321B3">
        <w:rPr>
          <w:sz w:val="28"/>
          <w:szCs w:val="28"/>
        </w:rPr>
        <w:t xml:space="preserve"> Енисейского района.</w:t>
      </w:r>
    </w:p>
    <w:p w:rsidR="00DF09E1" w:rsidRPr="00A321B3" w:rsidRDefault="00DF09E1" w:rsidP="00DF09E1">
      <w:pPr>
        <w:pStyle w:val="af3"/>
        <w:spacing w:after="0"/>
        <w:ind w:firstLine="708"/>
        <w:jc w:val="both"/>
        <w:rPr>
          <w:sz w:val="28"/>
          <w:szCs w:val="28"/>
        </w:rPr>
      </w:pPr>
      <w:proofErr w:type="gramStart"/>
      <w:r w:rsidRPr="00A321B3">
        <w:rPr>
          <w:sz w:val="28"/>
          <w:szCs w:val="28"/>
        </w:rPr>
        <w:t>Финансирование подпрограммы будет осуществляться за счет средств бюджета Северо-Енисейского района (10%) и средств федерального и краевого бюджета (90%) по результатам участия Северо-Енисейского района в конкурсах по отбору муниципальных программ (далее - Конкурсный отбор) развития субъектов малого и среднего предпринимательства для предоставления субсидий бюджетам муниципальных образований края в целях софинансирования мероприятий по поддержке и развитию малого и среднего предпринимательства.</w:t>
      </w:r>
      <w:proofErr w:type="gramEnd"/>
    </w:p>
    <w:p w:rsidR="00DF09E1" w:rsidRPr="00A321B3" w:rsidRDefault="00DF09E1" w:rsidP="00DF09E1">
      <w:pPr>
        <w:pStyle w:val="af3"/>
        <w:spacing w:after="0"/>
        <w:ind w:firstLine="708"/>
        <w:jc w:val="both"/>
        <w:rPr>
          <w:sz w:val="28"/>
          <w:szCs w:val="28"/>
        </w:rPr>
      </w:pPr>
      <w:proofErr w:type="gramStart"/>
      <w:r w:rsidRPr="00A321B3">
        <w:rPr>
          <w:sz w:val="28"/>
          <w:szCs w:val="28"/>
        </w:rPr>
        <w:t>Предельный объем финансирования мероприятий, приходящийся на 1 представителя малого и среднего предпринимательства не может</w:t>
      </w:r>
      <w:proofErr w:type="gramEnd"/>
      <w:r w:rsidRPr="00A321B3">
        <w:rPr>
          <w:sz w:val="28"/>
          <w:szCs w:val="28"/>
        </w:rPr>
        <w:t xml:space="preserve"> превышать 500 тыс. рублей.</w:t>
      </w:r>
    </w:p>
    <w:p w:rsidR="00DF09E1" w:rsidRPr="00A321B3" w:rsidRDefault="00DF09E1" w:rsidP="00DF09E1">
      <w:pPr>
        <w:pStyle w:val="af3"/>
        <w:spacing w:after="0"/>
        <w:ind w:firstLine="708"/>
        <w:jc w:val="both"/>
        <w:rPr>
          <w:sz w:val="28"/>
          <w:szCs w:val="28"/>
        </w:rPr>
      </w:pPr>
      <w:proofErr w:type="gramStart"/>
      <w:r w:rsidRPr="00A321B3">
        <w:rPr>
          <w:sz w:val="28"/>
          <w:szCs w:val="28"/>
        </w:rPr>
        <w:t>Для участия в Конкурсном отборе администрация Северо-Енисейского района направляет в министерство экономики и регионального развития Красноярского края документы в соответствии с Порядком подготовки и проведения конкурса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бюджетам муниципальных образований края в целях софинансирования мероприятий по поддержке и</w:t>
      </w:r>
      <w:proofErr w:type="gramEnd"/>
      <w:r w:rsidRPr="00A321B3">
        <w:rPr>
          <w:sz w:val="28"/>
          <w:szCs w:val="28"/>
        </w:rPr>
        <w:t xml:space="preserve"> </w:t>
      </w:r>
      <w:proofErr w:type="gramStart"/>
      <w:r w:rsidRPr="00A321B3">
        <w:rPr>
          <w:sz w:val="28"/>
          <w:szCs w:val="28"/>
        </w:rPr>
        <w:t>развитию малого и среднего предпринимательства, а также порядок и условия предоставления субсидий бюджетам муниципальных образований края по результатам конкурсного отбора и представления отчетности о расходовании средств субсидии, утвержденным постановлением правительства Красноярского края от 30.09.2013 № 505-п «Об утверждении государственной программы Красноярского края «Развитие инвестиционной, инновационной деятельности, малого и среднего предпринимательства на территории края»».</w:t>
      </w:r>
      <w:proofErr w:type="gramEnd"/>
    </w:p>
    <w:p w:rsidR="00DF09E1" w:rsidRPr="00A321B3" w:rsidRDefault="00DF09E1" w:rsidP="00DF09E1">
      <w:pPr>
        <w:pStyle w:val="af3"/>
        <w:spacing w:after="0"/>
        <w:ind w:firstLine="708"/>
        <w:jc w:val="both"/>
        <w:rPr>
          <w:sz w:val="28"/>
          <w:szCs w:val="28"/>
        </w:rPr>
      </w:pPr>
      <w:r w:rsidRPr="00A321B3">
        <w:rPr>
          <w:sz w:val="28"/>
          <w:szCs w:val="28"/>
        </w:rPr>
        <w:t>Предоставление субсидии осуществляется при условии заключения соглашения между министерством экономики и регионального развития Красноярского края (далее - Министерство) и администрацией Северо-Енисейского района в соответствии с Постановлением Правительства Красноярского края от 11.02.2010 № 55-п «Об утверждении примерной формы соглашения о предоставлении субсидии муниципальному образованию Красноярского края из краевого бюджета».</w:t>
      </w:r>
    </w:p>
    <w:p w:rsidR="00DF09E1" w:rsidRPr="00A321B3" w:rsidRDefault="00DF09E1" w:rsidP="00DF09E1">
      <w:pPr>
        <w:pStyle w:val="af3"/>
        <w:spacing w:after="0"/>
        <w:ind w:firstLine="708"/>
        <w:jc w:val="both"/>
        <w:rPr>
          <w:sz w:val="28"/>
          <w:szCs w:val="28"/>
        </w:rPr>
      </w:pPr>
      <w:r w:rsidRPr="00A321B3">
        <w:rPr>
          <w:sz w:val="28"/>
          <w:szCs w:val="28"/>
        </w:rPr>
        <w:t xml:space="preserve">Для перечисления субсидии администрация Северо-Енисейского района представляет в Министерство заверенные копии документов, подтверждающих фактическое обеспечение обязательств (не менее 1% средств, заложенных в бюджет Северо-Енисейского района на реализацию муниципальной программы в текущем финансовом году по </w:t>
      </w:r>
      <w:proofErr w:type="spellStart"/>
      <w:r w:rsidRPr="00A321B3">
        <w:rPr>
          <w:sz w:val="28"/>
          <w:szCs w:val="28"/>
        </w:rPr>
        <w:t>софинансированию</w:t>
      </w:r>
      <w:proofErr w:type="spellEnd"/>
      <w:r w:rsidRPr="00A321B3">
        <w:rPr>
          <w:sz w:val="28"/>
          <w:szCs w:val="28"/>
        </w:rPr>
        <w:t xml:space="preserve"> мероприятий по поддержке </w:t>
      </w:r>
      <w:r w:rsidRPr="00A321B3">
        <w:rPr>
          <w:sz w:val="28"/>
          <w:szCs w:val="28"/>
        </w:rPr>
        <w:lastRenderedPageBreak/>
        <w:t>и развитию малого и среднего предпринимательства за счет средств бюджета района).</w:t>
      </w:r>
    </w:p>
    <w:p w:rsidR="00DF09E1" w:rsidRPr="00A321B3" w:rsidRDefault="00DF09E1" w:rsidP="00DF09E1">
      <w:pPr>
        <w:pStyle w:val="af3"/>
        <w:spacing w:after="0"/>
        <w:ind w:firstLine="708"/>
        <w:jc w:val="both"/>
        <w:rPr>
          <w:sz w:val="28"/>
          <w:szCs w:val="28"/>
        </w:rPr>
      </w:pPr>
      <w:r w:rsidRPr="00A321B3">
        <w:rPr>
          <w:sz w:val="28"/>
          <w:szCs w:val="28"/>
        </w:rPr>
        <w:t>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возмещение части затрат на уплату первого взноса (аванса) при заключении договора лизинга оборудования и механизм реализации мероприятия №1 подпрограммы «Развитие и поддержка субъектов малого и среднего предпринимательства на территории Север</w:t>
      </w:r>
      <w:proofErr w:type="gramStart"/>
      <w:r w:rsidRPr="00A321B3">
        <w:rPr>
          <w:sz w:val="28"/>
          <w:szCs w:val="28"/>
        </w:rPr>
        <w:t>о-</w:t>
      </w:r>
      <w:proofErr w:type="gramEnd"/>
      <w:r w:rsidRPr="00A321B3">
        <w:rPr>
          <w:sz w:val="28"/>
          <w:szCs w:val="28"/>
        </w:rPr>
        <w:t xml:space="preserve"> Енисейского района» представлены в приложении №3 к подпрограмме.</w:t>
      </w:r>
    </w:p>
    <w:p w:rsidR="00DF79AE" w:rsidRPr="00A321B3" w:rsidRDefault="00DF79AE" w:rsidP="00DF09E1">
      <w:pPr>
        <w:pStyle w:val="af3"/>
        <w:spacing w:after="0"/>
        <w:ind w:firstLine="708"/>
        <w:jc w:val="both"/>
        <w:rPr>
          <w:sz w:val="28"/>
          <w:szCs w:val="28"/>
        </w:rPr>
      </w:pPr>
    </w:p>
    <w:p w:rsidR="00DF09E1" w:rsidRPr="00A321B3" w:rsidRDefault="00DF09E1" w:rsidP="00DF09E1">
      <w:pPr>
        <w:pStyle w:val="310"/>
        <w:shd w:val="clear" w:color="auto" w:fill="auto"/>
        <w:spacing w:before="0" w:after="0" w:line="240" w:lineRule="auto"/>
        <w:rPr>
          <w:rFonts w:ascii="Times New Roman" w:hAnsi="Times New Roman" w:cs="Times New Roman"/>
          <w:sz w:val="28"/>
          <w:szCs w:val="28"/>
        </w:rPr>
      </w:pPr>
      <w:r w:rsidRPr="00A321B3">
        <w:rPr>
          <w:rFonts w:ascii="Times New Roman" w:hAnsi="Times New Roman" w:cs="Times New Roman"/>
          <w:sz w:val="28"/>
          <w:szCs w:val="28"/>
        </w:rPr>
        <w:t xml:space="preserve">4. Управление подпрограммой и </w:t>
      </w:r>
      <w:proofErr w:type="gramStart"/>
      <w:r w:rsidRPr="00A321B3">
        <w:rPr>
          <w:rFonts w:ascii="Times New Roman" w:hAnsi="Times New Roman" w:cs="Times New Roman"/>
          <w:sz w:val="28"/>
          <w:szCs w:val="28"/>
        </w:rPr>
        <w:t>контроль за</w:t>
      </w:r>
      <w:proofErr w:type="gramEnd"/>
      <w:r w:rsidRPr="00A321B3">
        <w:rPr>
          <w:rFonts w:ascii="Times New Roman" w:hAnsi="Times New Roman" w:cs="Times New Roman"/>
          <w:sz w:val="28"/>
          <w:szCs w:val="28"/>
        </w:rPr>
        <w:t xml:space="preserve"> исполнением подпрограммы</w:t>
      </w:r>
    </w:p>
    <w:p w:rsidR="00DF09E1" w:rsidRPr="00A321B3" w:rsidRDefault="00DF09E1" w:rsidP="00DF09E1">
      <w:pPr>
        <w:pStyle w:val="310"/>
        <w:shd w:val="clear" w:color="auto" w:fill="auto"/>
        <w:spacing w:before="0" w:after="0" w:line="240" w:lineRule="auto"/>
        <w:rPr>
          <w:sz w:val="28"/>
          <w:szCs w:val="28"/>
        </w:rPr>
      </w:pPr>
    </w:p>
    <w:p w:rsidR="00DF09E1" w:rsidRPr="00A321B3" w:rsidRDefault="00DF09E1" w:rsidP="00DF09E1">
      <w:pPr>
        <w:pStyle w:val="af3"/>
        <w:spacing w:after="0"/>
        <w:ind w:firstLine="708"/>
        <w:jc w:val="both"/>
        <w:rPr>
          <w:sz w:val="28"/>
          <w:szCs w:val="28"/>
        </w:rPr>
      </w:pPr>
      <w:proofErr w:type="gramStart"/>
      <w:r w:rsidRPr="00A321B3">
        <w:rPr>
          <w:sz w:val="28"/>
          <w:szCs w:val="28"/>
        </w:rPr>
        <w:t>Контроль за</w:t>
      </w:r>
      <w:proofErr w:type="gramEnd"/>
      <w:r w:rsidRPr="00A321B3">
        <w:rPr>
          <w:sz w:val="28"/>
          <w:szCs w:val="28"/>
        </w:rPr>
        <w:t xml:space="preserve"> исполнением подпрограммы осуществляют:</w:t>
      </w:r>
    </w:p>
    <w:p w:rsidR="00DF09E1" w:rsidRPr="00A321B3" w:rsidRDefault="00DF09E1" w:rsidP="00DF09E1">
      <w:pPr>
        <w:pStyle w:val="af3"/>
        <w:spacing w:after="0"/>
        <w:ind w:firstLine="709"/>
        <w:jc w:val="both"/>
        <w:rPr>
          <w:sz w:val="28"/>
          <w:szCs w:val="28"/>
        </w:rPr>
      </w:pPr>
      <w:r w:rsidRPr="00A321B3">
        <w:rPr>
          <w:sz w:val="28"/>
          <w:szCs w:val="28"/>
        </w:rPr>
        <w:t>1. Контрольно-счетная комиссия Северо-Енисейского района.</w:t>
      </w:r>
    </w:p>
    <w:p w:rsidR="00DF09E1" w:rsidRPr="00A321B3" w:rsidRDefault="00DF09E1" w:rsidP="00DF09E1">
      <w:pPr>
        <w:pStyle w:val="af3"/>
        <w:spacing w:after="0"/>
        <w:ind w:firstLine="709"/>
        <w:jc w:val="both"/>
        <w:rPr>
          <w:sz w:val="28"/>
          <w:szCs w:val="28"/>
        </w:rPr>
      </w:pPr>
      <w:r w:rsidRPr="00A321B3">
        <w:rPr>
          <w:sz w:val="28"/>
          <w:szCs w:val="28"/>
        </w:rPr>
        <w:t>2. Администрация Северо-Енисейского района.</w:t>
      </w:r>
    </w:p>
    <w:p w:rsidR="00DF09E1" w:rsidRPr="00A321B3" w:rsidRDefault="00DF09E1" w:rsidP="00DF09E1">
      <w:pPr>
        <w:pStyle w:val="af3"/>
        <w:tabs>
          <w:tab w:val="left" w:pos="0"/>
          <w:tab w:val="left" w:pos="709"/>
        </w:tabs>
        <w:spacing w:after="0"/>
        <w:ind w:firstLine="709"/>
        <w:jc w:val="both"/>
        <w:rPr>
          <w:sz w:val="28"/>
          <w:szCs w:val="28"/>
        </w:rPr>
      </w:pPr>
      <w:r w:rsidRPr="00A321B3">
        <w:rPr>
          <w:sz w:val="28"/>
          <w:szCs w:val="28"/>
        </w:rPr>
        <w:t>3. Финансовое управление администрации Северо-Енисейского района.</w:t>
      </w:r>
    </w:p>
    <w:p w:rsidR="00DF09E1" w:rsidRPr="00A321B3" w:rsidRDefault="00DF09E1" w:rsidP="00DF09E1">
      <w:pPr>
        <w:pStyle w:val="af3"/>
        <w:tabs>
          <w:tab w:val="left" w:pos="0"/>
          <w:tab w:val="left" w:pos="709"/>
        </w:tabs>
        <w:spacing w:after="0"/>
        <w:ind w:firstLine="709"/>
        <w:jc w:val="both"/>
        <w:rPr>
          <w:sz w:val="28"/>
          <w:szCs w:val="28"/>
        </w:rPr>
      </w:pPr>
      <w:r w:rsidRPr="00A321B3">
        <w:rPr>
          <w:rStyle w:val="511"/>
          <w:rFonts w:eastAsia="Calibri"/>
          <w:sz w:val="28"/>
          <w:szCs w:val="28"/>
        </w:rPr>
        <w:t>4. Иные органы в пределах своих полномочий.</w:t>
      </w:r>
    </w:p>
    <w:p w:rsidR="00DF09E1" w:rsidRPr="00A321B3" w:rsidRDefault="00DF09E1" w:rsidP="00DF09E1">
      <w:pPr>
        <w:pStyle w:val="af3"/>
        <w:spacing w:after="0"/>
        <w:ind w:firstLine="708"/>
        <w:jc w:val="both"/>
        <w:rPr>
          <w:sz w:val="28"/>
          <w:szCs w:val="28"/>
        </w:rPr>
      </w:pPr>
      <w:r w:rsidRPr="00A321B3">
        <w:rPr>
          <w:sz w:val="28"/>
          <w:szCs w:val="28"/>
        </w:rPr>
        <w:t>В случае выявления факта нарушения получателем субсидии условий, установленных в договоре, администрация Северо-Енисейского района (отдел экономического анализа и прогнозирования) принимает решение о возврате субсидии в бюджет района за период с момента допущения нарушения с указанием оснований его принятия.</w:t>
      </w:r>
    </w:p>
    <w:p w:rsidR="00DF09E1" w:rsidRPr="00A321B3" w:rsidRDefault="00DF09E1" w:rsidP="00DF09E1">
      <w:pPr>
        <w:ind w:firstLine="567"/>
        <w:jc w:val="both"/>
        <w:rPr>
          <w:sz w:val="28"/>
          <w:szCs w:val="28"/>
        </w:rPr>
      </w:pPr>
      <w:r w:rsidRPr="00A321B3">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DF09E1" w:rsidRPr="00DF79AE" w:rsidRDefault="00DF09E1" w:rsidP="00DF09E1">
      <w:pPr>
        <w:pStyle w:val="af3"/>
        <w:spacing w:after="0"/>
        <w:ind w:firstLine="708"/>
        <w:jc w:val="both"/>
        <w:rPr>
          <w:b/>
          <w:sz w:val="26"/>
          <w:szCs w:val="26"/>
        </w:rPr>
        <w:sectPr w:rsidR="00DF09E1" w:rsidRPr="00DF79AE" w:rsidSect="00440C3F">
          <w:headerReference w:type="default" r:id="rId15"/>
          <w:pgSz w:w="11905" w:h="16837"/>
          <w:pgMar w:top="709" w:right="794" w:bottom="953" w:left="1418" w:header="0" w:footer="6" w:gutter="0"/>
          <w:cols w:space="720"/>
          <w:noEndnote/>
          <w:docGrid w:linePitch="360"/>
        </w:sectPr>
      </w:pPr>
    </w:p>
    <w:p w:rsidR="00DF09E1" w:rsidRDefault="00DF09E1" w:rsidP="00DF09E1">
      <w:pPr>
        <w:pStyle w:val="24"/>
        <w:shd w:val="clear" w:color="auto" w:fill="auto"/>
        <w:spacing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lastRenderedPageBreak/>
        <w:t>Приложение №1</w:t>
      </w:r>
    </w:p>
    <w:p w:rsidR="00DF09E1" w:rsidRPr="00A41FC7" w:rsidRDefault="00DF09E1" w:rsidP="00DF09E1">
      <w:pPr>
        <w:pStyle w:val="24"/>
        <w:shd w:val="clear" w:color="auto" w:fill="auto"/>
        <w:spacing w:line="240" w:lineRule="auto"/>
        <w:jc w:val="right"/>
        <w:rPr>
          <w:rFonts w:ascii="Times New Roman" w:hAnsi="Times New Roman" w:cs="Times New Roman"/>
          <w:b w:val="0"/>
          <w:sz w:val="24"/>
          <w:szCs w:val="24"/>
        </w:rPr>
      </w:pPr>
      <w:r>
        <w:rPr>
          <w:rFonts w:ascii="Times New Roman" w:hAnsi="Times New Roman" w:cs="Times New Roman"/>
          <w:b w:val="0"/>
          <w:sz w:val="24"/>
          <w:szCs w:val="24"/>
        </w:rPr>
        <w:t>подпрограмме 2</w:t>
      </w:r>
      <w:r w:rsidR="00A321B3">
        <w:rPr>
          <w:rFonts w:ascii="Times New Roman" w:hAnsi="Times New Roman" w:cs="Times New Roman"/>
          <w:b w:val="0"/>
          <w:sz w:val="24"/>
          <w:szCs w:val="24"/>
        </w:rPr>
        <w:t xml:space="preserve"> </w:t>
      </w:r>
      <w:r w:rsidRPr="00A41FC7">
        <w:rPr>
          <w:rFonts w:ascii="Times New Roman" w:hAnsi="Times New Roman" w:cs="Times New Roman"/>
          <w:b w:val="0"/>
          <w:sz w:val="24"/>
          <w:szCs w:val="24"/>
        </w:rPr>
        <w:t>«Развитие и поддержка субъектов малого</w:t>
      </w:r>
    </w:p>
    <w:p w:rsidR="00DF09E1" w:rsidRPr="00661F24" w:rsidRDefault="00DF09E1" w:rsidP="00DF09E1">
      <w:pPr>
        <w:pStyle w:val="24"/>
        <w:shd w:val="clear" w:color="auto" w:fill="auto"/>
        <w:spacing w:line="240" w:lineRule="auto"/>
        <w:jc w:val="right"/>
        <w:rPr>
          <w:rFonts w:ascii="Times New Roman" w:hAnsi="Times New Roman" w:cs="Times New Roman"/>
          <w:b w:val="0"/>
          <w:sz w:val="24"/>
          <w:szCs w:val="24"/>
        </w:rPr>
      </w:pPr>
      <w:r w:rsidRPr="00661F24">
        <w:rPr>
          <w:rFonts w:ascii="Times New Roman" w:hAnsi="Times New Roman" w:cs="Times New Roman"/>
          <w:b w:val="0"/>
          <w:sz w:val="24"/>
          <w:szCs w:val="24"/>
        </w:rPr>
        <w:t>и среднего предпринимательства на территории района</w:t>
      </w:r>
      <w:r w:rsidR="00A321B3">
        <w:rPr>
          <w:rFonts w:ascii="Times New Roman" w:hAnsi="Times New Roman" w:cs="Times New Roman"/>
          <w:b w:val="0"/>
          <w:sz w:val="24"/>
          <w:szCs w:val="24"/>
        </w:rPr>
        <w:t>»</w:t>
      </w:r>
    </w:p>
    <w:p w:rsidR="00DF09E1" w:rsidRPr="00661F24" w:rsidRDefault="00DF09E1" w:rsidP="00DF09E1">
      <w:pPr>
        <w:autoSpaceDE w:val="0"/>
        <w:autoSpaceDN w:val="0"/>
        <w:adjustRightInd w:val="0"/>
        <w:ind w:left="9781"/>
        <w:rPr>
          <w:b/>
          <w:sz w:val="28"/>
          <w:szCs w:val="28"/>
        </w:rPr>
      </w:pPr>
    </w:p>
    <w:p w:rsidR="00DF79AE" w:rsidRDefault="00DF79AE" w:rsidP="00DF09E1">
      <w:pPr>
        <w:jc w:val="center"/>
        <w:rPr>
          <w:sz w:val="28"/>
          <w:szCs w:val="28"/>
        </w:rPr>
      </w:pPr>
    </w:p>
    <w:p w:rsidR="00DF79AE" w:rsidRDefault="00DF79AE" w:rsidP="00DF09E1">
      <w:pPr>
        <w:jc w:val="center"/>
        <w:rPr>
          <w:sz w:val="28"/>
          <w:szCs w:val="28"/>
        </w:rPr>
      </w:pPr>
    </w:p>
    <w:p w:rsidR="00DF09E1" w:rsidRPr="00A41FC7" w:rsidRDefault="00DF09E1" w:rsidP="00DF09E1">
      <w:pPr>
        <w:jc w:val="center"/>
        <w:rPr>
          <w:sz w:val="28"/>
          <w:szCs w:val="28"/>
        </w:rPr>
      </w:pPr>
      <w:r w:rsidRPr="00A41FC7">
        <w:rPr>
          <w:sz w:val="28"/>
          <w:szCs w:val="28"/>
        </w:rPr>
        <w:t>Перечень и значения показателей результативности</w:t>
      </w:r>
    </w:p>
    <w:p w:rsidR="00DF09E1" w:rsidRPr="00A41FC7" w:rsidRDefault="00DF09E1" w:rsidP="00DF09E1">
      <w:pPr>
        <w:jc w:val="center"/>
        <w:rPr>
          <w:sz w:val="28"/>
          <w:szCs w:val="28"/>
        </w:rPr>
      </w:pPr>
    </w:p>
    <w:tbl>
      <w:tblPr>
        <w:tblW w:w="15309" w:type="dxa"/>
        <w:tblInd w:w="70" w:type="dxa"/>
        <w:tblLayout w:type="fixed"/>
        <w:tblCellMar>
          <w:left w:w="70" w:type="dxa"/>
          <w:right w:w="70" w:type="dxa"/>
        </w:tblCellMar>
        <w:tblLook w:val="0000"/>
      </w:tblPr>
      <w:tblGrid>
        <w:gridCol w:w="567"/>
        <w:gridCol w:w="3526"/>
        <w:gridCol w:w="18"/>
        <w:gridCol w:w="709"/>
        <w:gridCol w:w="3118"/>
        <w:gridCol w:w="1843"/>
        <w:gridCol w:w="1843"/>
        <w:gridCol w:w="1843"/>
        <w:gridCol w:w="1842"/>
      </w:tblGrid>
      <w:tr w:rsidR="00DF09E1" w:rsidRPr="00A41FC7" w:rsidTr="00DF79AE">
        <w:trPr>
          <w:cantSplit/>
          <w:trHeight w:val="360"/>
        </w:trPr>
        <w:tc>
          <w:tcPr>
            <w:tcW w:w="567" w:type="dxa"/>
            <w:vMerge w:val="restart"/>
            <w:tcBorders>
              <w:top w:val="single" w:sz="6" w:space="0" w:color="auto"/>
              <w:left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№№п/п</w:t>
            </w:r>
          </w:p>
        </w:tc>
        <w:tc>
          <w:tcPr>
            <w:tcW w:w="3544" w:type="dxa"/>
            <w:gridSpan w:val="2"/>
            <w:vMerge w:val="restart"/>
            <w:tcBorders>
              <w:top w:val="single" w:sz="6" w:space="0" w:color="auto"/>
              <w:left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DF09E1" w:rsidRPr="00A41FC7" w:rsidRDefault="00DF09E1" w:rsidP="00DF79AE">
            <w:pPr>
              <w:pStyle w:val="ConsPlusNormal"/>
              <w:ind w:hanging="70"/>
              <w:jc w:val="center"/>
              <w:rPr>
                <w:rFonts w:ascii="Times New Roman" w:hAnsi="Times New Roman"/>
                <w:sz w:val="24"/>
                <w:szCs w:val="24"/>
              </w:rPr>
            </w:pPr>
            <w:r w:rsidRPr="00A41FC7">
              <w:rPr>
                <w:rFonts w:ascii="Times New Roman" w:hAnsi="Times New Roman"/>
                <w:sz w:val="24"/>
                <w:szCs w:val="24"/>
              </w:rPr>
              <w:t>Единица измерения</w:t>
            </w:r>
          </w:p>
        </w:tc>
        <w:tc>
          <w:tcPr>
            <w:tcW w:w="3118" w:type="dxa"/>
            <w:vMerge w:val="restart"/>
            <w:tcBorders>
              <w:top w:val="single" w:sz="6" w:space="0" w:color="auto"/>
              <w:left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Источник информации</w:t>
            </w:r>
          </w:p>
        </w:tc>
        <w:tc>
          <w:tcPr>
            <w:tcW w:w="7371" w:type="dxa"/>
            <w:gridSpan w:val="4"/>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Годы реализации программы</w:t>
            </w:r>
          </w:p>
        </w:tc>
      </w:tr>
      <w:tr w:rsidR="00DF09E1" w:rsidRPr="00A41FC7" w:rsidTr="00DF79AE">
        <w:trPr>
          <w:cantSplit/>
          <w:trHeight w:val="240"/>
        </w:trPr>
        <w:tc>
          <w:tcPr>
            <w:tcW w:w="567" w:type="dxa"/>
            <w:vMerge/>
            <w:tcBorders>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p>
        </w:tc>
        <w:tc>
          <w:tcPr>
            <w:tcW w:w="3544" w:type="dxa"/>
            <w:gridSpan w:val="2"/>
            <w:vMerge/>
            <w:tcBorders>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p>
        </w:tc>
        <w:tc>
          <w:tcPr>
            <w:tcW w:w="709" w:type="dxa"/>
            <w:vMerge/>
            <w:tcBorders>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A41FC7" w:rsidRDefault="00DF09E1" w:rsidP="00DF79AE">
            <w:pPr>
              <w:pStyle w:val="ConsPlusNormal"/>
              <w:ind w:hanging="70"/>
              <w:jc w:val="center"/>
              <w:rPr>
                <w:rFonts w:ascii="Times New Roman" w:hAnsi="Times New Roman"/>
                <w:sz w:val="24"/>
                <w:szCs w:val="24"/>
              </w:rPr>
            </w:pPr>
            <w:r>
              <w:rPr>
                <w:rFonts w:ascii="Times New Roman" w:hAnsi="Times New Roman"/>
                <w:sz w:val="24"/>
                <w:szCs w:val="24"/>
              </w:rPr>
              <w:t>2020</w:t>
            </w:r>
            <w:r w:rsidRPr="00A41FC7">
              <w:rPr>
                <w:rFonts w:ascii="Times New Roman" w:hAnsi="Times New Roman"/>
                <w:sz w:val="24"/>
                <w:szCs w:val="24"/>
              </w:rPr>
              <w:t xml:space="preserve"> год</w:t>
            </w:r>
          </w:p>
        </w:tc>
        <w:tc>
          <w:tcPr>
            <w:tcW w:w="1843" w:type="dxa"/>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20</w:t>
            </w:r>
            <w:r>
              <w:rPr>
                <w:rFonts w:ascii="Times New Roman" w:hAnsi="Times New Roman"/>
                <w:sz w:val="24"/>
                <w:szCs w:val="24"/>
              </w:rPr>
              <w:t>21</w:t>
            </w:r>
            <w:r w:rsidRPr="00A41FC7">
              <w:rPr>
                <w:rFonts w:ascii="Times New Roman" w:hAnsi="Times New Roman"/>
                <w:sz w:val="24"/>
                <w:szCs w:val="24"/>
              </w:rPr>
              <w:t xml:space="preserve"> год </w:t>
            </w:r>
          </w:p>
        </w:tc>
        <w:tc>
          <w:tcPr>
            <w:tcW w:w="1843" w:type="dxa"/>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ConsPlusNormal"/>
              <w:ind w:hanging="70"/>
              <w:jc w:val="center"/>
              <w:rPr>
                <w:rFonts w:ascii="Times New Roman" w:hAnsi="Times New Roman"/>
                <w:sz w:val="24"/>
                <w:szCs w:val="24"/>
              </w:rPr>
            </w:pPr>
            <w:r w:rsidRPr="00A41FC7">
              <w:rPr>
                <w:rFonts w:ascii="Times New Roman" w:hAnsi="Times New Roman"/>
                <w:sz w:val="24"/>
                <w:szCs w:val="24"/>
              </w:rPr>
              <w:t>202</w:t>
            </w:r>
            <w:r>
              <w:rPr>
                <w:rFonts w:ascii="Times New Roman" w:hAnsi="Times New Roman"/>
                <w:sz w:val="24"/>
                <w:szCs w:val="24"/>
              </w:rPr>
              <w:t>2</w:t>
            </w:r>
            <w:r w:rsidRPr="00A41FC7">
              <w:rPr>
                <w:rFonts w:ascii="Times New Roman" w:hAnsi="Times New Roman"/>
                <w:sz w:val="24"/>
                <w:szCs w:val="24"/>
              </w:rPr>
              <w:t xml:space="preserve"> год </w:t>
            </w:r>
          </w:p>
        </w:tc>
        <w:tc>
          <w:tcPr>
            <w:tcW w:w="1842" w:type="dxa"/>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ConsPlusNormal"/>
              <w:ind w:hanging="70"/>
              <w:jc w:val="center"/>
              <w:rPr>
                <w:rFonts w:ascii="Times New Roman" w:hAnsi="Times New Roman"/>
                <w:sz w:val="24"/>
                <w:szCs w:val="24"/>
              </w:rPr>
            </w:pPr>
            <w:r>
              <w:rPr>
                <w:rFonts w:ascii="Times New Roman" w:hAnsi="Times New Roman"/>
                <w:sz w:val="24"/>
                <w:szCs w:val="24"/>
              </w:rPr>
              <w:t>2023</w:t>
            </w:r>
            <w:r w:rsidRPr="00A41FC7">
              <w:rPr>
                <w:rFonts w:ascii="Times New Roman" w:hAnsi="Times New Roman"/>
                <w:sz w:val="24"/>
                <w:szCs w:val="24"/>
              </w:rPr>
              <w:t xml:space="preserve"> год </w:t>
            </w:r>
          </w:p>
        </w:tc>
      </w:tr>
      <w:tr w:rsidR="00DF09E1" w:rsidRPr="00A41FC7" w:rsidTr="00DF79AE">
        <w:trPr>
          <w:cantSplit/>
          <w:trHeight w:val="240"/>
        </w:trPr>
        <w:tc>
          <w:tcPr>
            <w:tcW w:w="567" w:type="dxa"/>
            <w:tcBorders>
              <w:left w:val="single" w:sz="6" w:space="0" w:color="auto"/>
              <w:bottom w:val="single" w:sz="6" w:space="0" w:color="auto"/>
              <w:right w:val="single" w:sz="6" w:space="0" w:color="auto"/>
            </w:tcBorders>
            <w:vAlign w:val="center"/>
          </w:tcPr>
          <w:p w:rsidR="00DF09E1" w:rsidRPr="00A41FC7" w:rsidRDefault="00DF09E1" w:rsidP="00DF79AE">
            <w:pPr>
              <w:pStyle w:val="ConsPlusNormal"/>
              <w:ind w:left="-684" w:right="-70"/>
              <w:jc w:val="center"/>
              <w:rPr>
                <w:rFonts w:ascii="Times New Roman" w:hAnsi="Times New Roman"/>
                <w:sz w:val="24"/>
                <w:szCs w:val="24"/>
              </w:rPr>
            </w:pPr>
            <w:r w:rsidRPr="00A41FC7">
              <w:rPr>
                <w:rFonts w:ascii="Times New Roman" w:hAnsi="Times New Roman"/>
                <w:sz w:val="24"/>
                <w:szCs w:val="24"/>
              </w:rPr>
              <w:t>1</w:t>
            </w:r>
          </w:p>
        </w:tc>
        <w:tc>
          <w:tcPr>
            <w:tcW w:w="3544" w:type="dxa"/>
            <w:gridSpan w:val="2"/>
            <w:tcBorders>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2</w:t>
            </w:r>
          </w:p>
        </w:tc>
        <w:tc>
          <w:tcPr>
            <w:tcW w:w="709" w:type="dxa"/>
            <w:tcBorders>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3</w:t>
            </w:r>
          </w:p>
        </w:tc>
        <w:tc>
          <w:tcPr>
            <w:tcW w:w="3118" w:type="dxa"/>
            <w:tcBorders>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A41FC7" w:rsidRDefault="00DF09E1" w:rsidP="00DF79AE">
            <w:pPr>
              <w:pStyle w:val="ConsPlusNormal"/>
              <w:ind w:hanging="70"/>
              <w:jc w:val="center"/>
              <w:rPr>
                <w:rFonts w:ascii="Times New Roman" w:hAnsi="Times New Roman"/>
                <w:sz w:val="24"/>
                <w:szCs w:val="24"/>
              </w:rPr>
            </w:pPr>
            <w:r w:rsidRPr="00A41FC7">
              <w:rPr>
                <w:rFonts w:ascii="Times New Roman" w:hAnsi="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ConsPlusNormal"/>
              <w:ind w:hanging="70"/>
              <w:jc w:val="center"/>
              <w:rPr>
                <w:rFonts w:ascii="Times New Roman" w:hAnsi="Times New Roman"/>
                <w:sz w:val="24"/>
                <w:szCs w:val="24"/>
              </w:rPr>
            </w:pPr>
            <w:r w:rsidRPr="00A41FC7">
              <w:rPr>
                <w:rFonts w:ascii="Times New Roman" w:hAnsi="Times New Roman"/>
                <w:sz w:val="24"/>
                <w:szCs w:val="24"/>
              </w:rPr>
              <w:t>6</w:t>
            </w:r>
          </w:p>
        </w:tc>
        <w:tc>
          <w:tcPr>
            <w:tcW w:w="1843" w:type="dxa"/>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7</w:t>
            </w:r>
          </w:p>
        </w:tc>
        <w:tc>
          <w:tcPr>
            <w:tcW w:w="1842" w:type="dxa"/>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ConsPlusNormal"/>
              <w:ind w:hanging="70"/>
              <w:jc w:val="center"/>
              <w:rPr>
                <w:rFonts w:ascii="Times New Roman" w:hAnsi="Times New Roman"/>
                <w:sz w:val="24"/>
                <w:szCs w:val="24"/>
              </w:rPr>
            </w:pPr>
            <w:r w:rsidRPr="00A41FC7">
              <w:rPr>
                <w:rFonts w:ascii="Times New Roman" w:hAnsi="Times New Roman"/>
                <w:sz w:val="24"/>
                <w:szCs w:val="24"/>
              </w:rPr>
              <w:t>8</w:t>
            </w:r>
          </w:p>
        </w:tc>
      </w:tr>
      <w:tr w:rsidR="00DF09E1" w:rsidRPr="00A41FC7" w:rsidTr="00DF79AE">
        <w:trPr>
          <w:cantSplit/>
          <w:trHeight w:val="240"/>
        </w:trPr>
        <w:tc>
          <w:tcPr>
            <w:tcW w:w="15309" w:type="dxa"/>
            <w:gridSpan w:val="9"/>
            <w:tcBorders>
              <w:top w:val="single" w:sz="6" w:space="0" w:color="auto"/>
              <w:left w:val="single" w:sz="6" w:space="0" w:color="auto"/>
              <w:bottom w:val="single" w:sz="6" w:space="0" w:color="auto"/>
              <w:right w:val="single" w:sz="6" w:space="0" w:color="auto"/>
            </w:tcBorders>
          </w:tcPr>
          <w:p w:rsidR="00DF09E1" w:rsidRPr="00A41FC7" w:rsidRDefault="00DF09E1" w:rsidP="00DF79AE">
            <w:pPr>
              <w:pStyle w:val="ConsPlusNormal"/>
              <w:rPr>
                <w:rFonts w:ascii="Times New Roman" w:hAnsi="Times New Roman"/>
                <w:sz w:val="24"/>
                <w:szCs w:val="24"/>
              </w:rPr>
            </w:pPr>
            <w:r w:rsidRPr="00A41FC7">
              <w:rPr>
                <w:rFonts w:ascii="Times New Roman" w:hAnsi="Times New Roman"/>
                <w:sz w:val="24"/>
                <w:szCs w:val="24"/>
              </w:rPr>
              <w:t>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DF09E1" w:rsidRPr="00A41FC7" w:rsidTr="00DF79AE">
        <w:trPr>
          <w:cantSplit/>
          <w:trHeight w:val="360"/>
        </w:trPr>
        <w:tc>
          <w:tcPr>
            <w:tcW w:w="15309" w:type="dxa"/>
            <w:gridSpan w:val="9"/>
            <w:tcBorders>
              <w:top w:val="single" w:sz="6" w:space="0" w:color="auto"/>
              <w:left w:val="single" w:sz="6" w:space="0" w:color="auto"/>
              <w:bottom w:val="single" w:sz="6" w:space="0" w:color="auto"/>
              <w:right w:val="single" w:sz="6" w:space="0" w:color="auto"/>
            </w:tcBorders>
          </w:tcPr>
          <w:p w:rsidR="00DF09E1" w:rsidRPr="00A41FC7" w:rsidRDefault="00DF09E1" w:rsidP="00DF79AE">
            <w:pPr>
              <w:pStyle w:val="ConsPlusNormal"/>
              <w:rPr>
                <w:rFonts w:ascii="Times New Roman" w:hAnsi="Times New Roman"/>
                <w:sz w:val="24"/>
                <w:szCs w:val="24"/>
              </w:rPr>
            </w:pPr>
            <w:r w:rsidRPr="00A41FC7">
              <w:rPr>
                <w:rFonts w:ascii="Times New Roman" w:hAnsi="Times New Roman"/>
                <w:sz w:val="24"/>
                <w:szCs w:val="24"/>
              </w:rPr>
              <w:t>Задача подпрограммы: Финансовая поддержка субъектов малого и среднего предпринимательства</w:t>
            </w:r>
          </w:p>
        </w:tc>
      </w:tr>
      <w:tr w:rsidR="00DF09E1" w:rsidRPr="00A41FC7" w:rsidTr="00DF79AE">
        <w:trPr>
          <w:cantSplit/>
          <w:trHeight w:val="360"/>
        </w:trPr>
        <w:tc>
          <w:tcPr>
            <w:tcW w:w="567" w:type="dxa"/>
            <w:tcBorders>
              <w:top w:val="single" w:sz="6" w:space="0" w:color="auto"/>
              <w:left w:val="single" w:sz="6" w:space="0" w:color="auto"/>
              <w:bottom w:val="single" w:sz="6" w:space="0" w:color="auto"/>
              <w:right w:val="single" w:sz="6" w:space="0" w:color="auto"/>
            </w:tcBorders>
          </w:tcPr>
          <w:p w:rsidR="00DF09E1" w:rsidRPr="00A41FC7" w:rsidRDefault="00DF09E1" w:rsidP="00DF79AE">
            <w:pPr>
              <w:pStyle w:val="ConsPlusNormal"/>
              <w:ind w:left="-705" w:right="-70"/>
              <w:rPr>
                <w:rFonts w:ascii="Times New Roman" w:hAnsi="Times New Roman"/>
                <w:sz w:val="24"/>
                <w:szCs w:val="24"/>
              </w:rPr>
            </w:pPr>
            <w:r w:rsidRPr="00A41FC7">
              <w:rPr>
                <w:rFonts w:ascii="Times New Roman" w:hAnsi="Times New Roman"/>
                <w:sz w:val="24"/>
                <w:szCs w:val="24"/>
              </w:rPr>
              <w:t>1</w:t>
            </w:r>
          </w:p>
        </w:tc>
        <w:tc>
          <w:tcPr>
            <w:tcW w:w="3526" w:type="dxa"/>
            <w:tcBorders>
              <w:top w:val="single" w:sz="6" w:space="0" w:color="auto"/>
              <w:left w:val="single" w:sz="6" w:space="0" w:color="auto"/>
              <w:bottom w:val="single" w:sz="6" w:space="0" w:color="auto"/>
              <w:right w:val="single" w:sz="6" w:space="0" w:color="auto"/>
            </w:tcBorders>
          </w:tcPr>
          <w:p w:rsidR="00DF09E1" w:rsidRPr="00A41FC7" w:rsidRDefault="00DF09E1" w:rsidP="00DF79AE">
            <w:pPr>
              <w:pStyle w:val="ConsPlusNormal"/>
              <w:rPr>
                <w:rFonts w:ascii="Times New Roman" w:hAnsi="Times New Roman"/>
                <w:sz w:val="24"/>
                <w:szCs w:val="24"/>
              </w:rPr>
            </w:pPr>
            <w:r w:rsidRPr="00A41FC7">
              <w:rPr>
                <w:rFonts w:ascii="Times New Roman" w:hAnsi="Times New Roman"/>
                <w:sz w:val="24"/>
                <w:szCs w:val="24"/>
              </w:rPr>
              <w:t>Количество субъектов малого и среднего предпринимательства, получивших государственную (муниципальную) поддержку</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Ед.</w:t>
            </w:r>
          </w:p>
        </w:tc>
        <w:tc>
          <w:tcPr>
            <w:tcW w:w="3118" w:type="dxa"/>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661F24" w:rsidRDefault="00DF09E1" w:rsidP="00DF79AE">
            <w:pPr>
              <w:pStyle w:val="ConsPlusNormal"/>
              <w:jc w:val="center"/>
              <w:rPr>
                <w:rFonts w:ascii="Times New Roman" w:hAnsi="Times New Roman"/>
                <w:sz w:val="24"/>
                <w:szCs w:val="24"/>
              </w:rPr>
            </w:pPr>
            <w:r w:rsidRPr="00661F24">
              <w:rPr>
                <w:rFonts w:ascii="Times New Roman" w:hAnsi="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DF09E1" w:rsidRPr="00661F24" w:rsidRDefault="00DF09E1" w:rsidP="00DF79AE">
            <w:pPr>
              <w:pStyle w:val="22"/>
              <w:shd w:val="clear" w:color="auto" w:fill="auto"/>
              <w:spacing w:after="0" w:line="240" w:lineRule="auto"/>
              <w:rPr>
                <w:rFonts w:ascii="Times New Roman" w:hAnsi="Times New Roman" w:cs="Times New Roman"/>
                <w:sz w:val="24"/>
                <w:szCs w:val="24"/>
              </w:rPr>
            </w:pPr>
            <w:r w:rsidRPr="00661F24">
              <w:rPr>
                <w:rFonts w:ascii="Times New Roman" w:hAnsi="Times New Roman" w:cs="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w:t>
            </w:r>
          </w:p>
        </w:tc>
        <w:tc>
          <w:tcPr>
            <w:tcW w:w="1842" w:type="dxa"/>
            <w:tcBorders>
              <w:top w:val="single" w:sz="6" w:space="0" w:color="auto"/>
              <w:left w:val="single" w:sz="6" w:space="0" w:color="auto"/>
              <w:bottom w:val="single" w:sz="6" w:space="0" w:color="auto"/>
              <w:right w:val="single" w:sz="6" w:space="0" w:color="auto"/>
            </w:tcBorders>
            <w:vAlign w:val="center"/>
          </w:tcPr>
          <w:p w:rsidR="00DF09E1" w:rsidRPr="00A41FC7" w:rsidRDefault="00DF09E1" w:rsidP="00DF79AE">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w:t>
            </w:r>
          </w:p>
        </w:tc>
      </w:tr>
    </w:tbl>
    <w:p w:rsidR="00DF09E1" w:rsidRPr="00A41FC7" w:rsidRDefault="00DF09E1" w:rsidP="00DF09E1">
      <w:pPr>
        <w:tabs>
          <w:tab w:val="left" w:pos="10348"/>
        </w:tabs>
        <w:ind w:left="9639"/>
        <w:jc w:val="right"/>
        <w:rPr>
          <w:sz w:val="20"/>
          <w:szCs w:val="20"/>
        </w:rPr>
      </w:pPr>
    </w:p>
    <w:p w:rsidR="00DF09E1" w:rsidRPr="00A41FC7" w:rsidRDefault="00DF09E1" w:rsidP="00DF09E1">
      <w:pPr>
        <w:tabs>
          <w:tab w:val="left" w:pos="10348"/>
        </w:tabs>
        <w:ind w:left="9639"/>
        <w:jc w:val="right"/>
        <w:rPr>
          <w:sz w:val="20"/>
          <w:szCs w:val="20"/>
        </w:rPr>
        <w:sectPr w:rsidR="00DF09E1" w:rsidRPr="00A41FC7" w:rsidSect="00DD5D8A">
          <w:pgSz w:w="16837" w:h="11905" w:orient="landscape"/>
          <w:pgMar w:top="567" w:right="535" w:bottom="567" w:left="953" w:header="0" w:footer="6" w:gutter="0"/>
          <w:cols w:space="720"/>
          <w:noEndnote/>
          <w:docGrid w:linePitch="360"/>
        </w:sectPr>
      </w:pPr>
    </w:p>
    <w:p w:rsidR="00DF09E1" w:rsidRDefault="00DF09E1" w:rsidP="00DF09E1">
      <w:pPr>
        <w:tabs>
          <w:tab w:val="left" w:pos="10348"/>
        </w:tabs>
        <w:ind w:left="9639" w:right="218"/>
        <w:jc w:val="right"/>
      </w:pPr>
      <w:r w:rsidRPr="00A41FC7">
        <w:lastRenderedPageBreak/>
        <w:t>Приложение № 2</w:t>
      </w:r>
    </w:p>
    <w:p w:rsidR="00DF09E1" w:rsidRDefault="00DF09E1" w:rsidP="00DF09E1">
      <w:pPr>
        <w:tabs>
          <w:tab w:val="left" w:pos="10348"/>
        </w:tabs>
        <w:ind w:left="9639" w:right="218"/>
        <w:jc w:val="right"/>
      </w:pPr>
      <w:r w:rsidRPr="00A41FC7">
        <w:t xml:space="preserve">к подпрограмме </w:t>
      </w:r>
      <w:r>
        <w:t>2</w:t>
      </w:r>
      <w:r w:rsidRPr="00A41FC7">
        <w:t xml:space="preserve"> «Развитие и поддержка субъектов</w:t>
      </w:r>
    </w:p>
    <w:p w:rsidR="00DF09E1" w:rsidRDefault="00DF09E1" w:rsidP="00DF09E1">
      <w:pPr>
        <w:tabs>
          <w:tab w:val="left" w:pos="10348"/>
        </w:tabs>
        <w:ind w:left="9639" w:right="218"/>
        <w:jc w:val="right"/>
      </w:pPr>
      <w:r w:rsidRPr="00A41FC7">
        <w:t xml:space="preserve">малого и среднего предпринимательства </w:t>
      </w:r>
      <w:proofErr w:type="gramStart"/>
      <w:r w:rsidRPr="00A41FC7">
        <w:t>на</w:t>
      </w:r>
      <w:proofErr w:type="gramEnd"/>
    </w:p>
    <w:p w:rsidR="00DF09E1" w:rsidRPr="00A41FC7" w:rsidRDefault="00DF09E1" w:rsidP="00DF09E1">
      <w:pPr>
        <w:tabs>
          <w:tab w:val="left" w:pos="10348"/>
        </w:tabs>
        <w:ind w:left="9639" w:right="218"/>
        <w:jc w:val="right"/>
      </w:pPr>
      <w:r w:rsidRPr="00A41FC7">
        <w:t>территории района»</w:t>
      </w:r>
    </w:p>
    <w:p w:rsidR="00DF09E1" w:rsidRPr="00A41FC7" w:rsidRDefault="00DF09E1" w:rsidP="00DF09E1">
      <w:pPr>
        <w:autoSpaceDE w:val="0"/>
        <w:autoSpaceDN w:val="0"/>
        <w:adjustRightInd w:val="0"/>
        <w:ind w:left="4536"/>
        <w:jc w:val="both"/>
        <w:rPr>
          <w:b/>
          <w:sz w:val="20"/>
          <w:szCs w:val="20"/>
        </w:rPr>
      </w:pPr>
    </w:p>
    <w:p w:rsidR="00DF09E1" w:rsidRPr="00A41FC7" w:rsidRDefault="00DF09E1" w:rsidP="00DF09E1">
      <w:pPr>
        <w:jc w:val="center"/>
        <w:outlineLvl w:val="0"/>
        <w:rPr>
          <w:sz w:val="28"/>
          <w:szCs w:val="28"/>
        </w:rPr>
      </w:pPr>
      <w:r w:rsidRPr="00A41FC7">
        <w:rPr>
          <w:sz w:val="28"/>
          <w:szCs w:val="28"/>
        </w:rPr>
        <w:t>Перечень мероприятий подпрограммы с указанием объема средств на их реализацию и ожидаемых результатов</w:t>
      </w:r>
    </w:p>
    <w:p w:rsidR="00DF09E1" w:rsidRPr="00A41FC7" w:rsidRDefault="00DF09E1" w:rsidP="00DF09E1">
      <w:pPr>
        <w:jc w:val="center"/>
        <w:outlineLvl w:val="0"/>
      </w:pPr>
    </w:p>
    <w:tbl>
      <w:tblPr>
        <w:tblW w:w="15840" w:type="dxa"/>
        <w:tblInd w:w="-318" w:type="dxa"/>
        <w:tblLayout w:type="fixed"/>
        <w:tblLook w:val="04A0"/>
      </w:tblPr>
      <w:tblGrid>
        <w:gridCol w:w="567"/>
        <w:gridCol w:w="2992"/>
        <w:gridCol w:w="1418"/>
        <w:gridCol w:w="850"/>
        <w:gridCol w:w="992"/>
        <w:gridCol w:w="1276"/>
        <w:gridCol w:w="709"/>
        <w:gridCol w:w="1276"/>
        <w:gridCol w:w="1261"/>
        <w:gridCol w:w="1311"/>
        <w:gridCol w:w="1559"/>
        <w:gridCol w:w="1629"/>
      </w:tblGrid>
      <w:tr w:rsidR="00DF09E1" w:rsidRPr="00DF79AE" w:rsidTr="00DF79AE">
        <w:trPr>
          <w:trHeight w:val="675"/>
          <w:tblHeader/>
        </w:trPr>
        <w:tc>
          <w:tcPr>
            <w:tcW w:w="567" w:type="dxa"/>
            <w:vMerge w:val="restart"/>
            <w:tcBorders>
              <w:top w:val="single" w:sz="4" w:space="0" w:color="auto"/>
              <w:left w:val="single" w:sz="4" w:space="0" w:color="auto"/>
              <w:right w:val="single" w:sz="4" w:space="0" w:color="auto"/>
            </w:tcBorders>
            <w:vAlign w:val="center"/>
          </w:tcPr>
          <w:p w:rsidR="00DF09E1" w:rsidRPr="00DF79AE" w:rsidRDefault="00DF09E1" w:rsidP="00DF79AE">
            <w:pPr>
              <w:jc w:val="center"/>
              <w:rPr>
                <w:sz w:val="20"/>
                <w:szCs w:val="20"/>
              </w:rPr>
            </w:pPr>
            <w:r w:rsidRPr="00DF79AE">
              <w:rPr>
                <w:sz w:val="20"/>
                <w:szCs w:val="20"/>
              </w:rPr>
              <w:t>№ п/п</w:t>
            </w:r>
          </w:p>
        </w:tc>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Цели, задачи, мероприятия,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09E1" w:rsidRPr="00DF79AE" w:rsidRDefault="00DF09E1" w:rsidP="00DF79AE">
            <w:pPr>
              <w:ind w:right="-36"/>
              <w:jc w:val="center"/>
              <w:rPr>
                <w:sz w:val="20"/>
                <w:szCs w:val="20"/>
              </w:rPr>
            </w:pPr>
            <w:r w:rsidRPr="00DF79AE">
              <w:rPr>
                <w:sz w:val="20"/>
                <w:szCs w:val="20"/>
              </w:rPr>
              <w:t>ГРБС</w:t>
            </w:r>
          </w:p>
          <w:p w:rsidR="00DF09E1" w:rsidRPr="00DF79AE" w:rsidRDefault="00DF09E1" w:rsidP="00DF79AE">
            <w:pPr>
              <w:ind w:right="-36"/>
              <w:jc w:val="center"/>
              <w:rPr>
                <w:i/>
                <w:sz w:val="20"/>
                <w:szCs w:val="20"/>
              </w:rPr>
            </w:pP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DF09E1" w:rsidRPr="00DF79AE" w:rsidRDefault="00DF09E1" w:rsidP="00DF79AE">
            <w:pPr>
              <w:jc w:val="center"/>
              <w:rPr>
                <w:sz w:val="20"/>
                <w:szCs w:val="20"/>
              </w:rPr>
            </w:pPr>
            <w:r w:rsidRPr="00DF79AE">
              <w:rPr>
                <w:sz w:val="20"/>
                <w:szCs w:val="20"/>
              </w:rPr>
              <w:t>Код бюджетной классификации</w:t>
            </w:r>
          </w:p>
        </w:tc>
        <w:tc>
          <w:tcPr>
            <w:tcW w:w="5407" w:type="dxa"/>
            <w:gridSpan w:val="4"/>
            <w:tcBorders>
              <w:top w:val="single" w:sz="4" w:space="0" w:color="auto"/>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DF09E1" w:rsidRPr="00DF79AE" w:rsidRDefault="00DF09E1" w:rsidP="00DF79AE">
            <w:pPr>
              <w:jc w:val="center"/>
              <w:rPr>
                <w:sz w:val="20"/>
                <w:szCs w:val="20"/>
              </w:rPr>
            </w:pPr>
            <w:r w:rsidRPr="00DF79AE">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DF09E1" w:rsidRPr="00DF79AE" w:rsidTr="00DF79AE">
        <w:trPr>
          <w:trHeight w:val="1354"/>
          <w:tblHeader/>
        </w:trPr>
        <w:tc>
          <w:tcPr>
            <w:tcW w:w="567" w:type="dxa"/>
            <w:vMerge/>
            <w:tcBorders>
              <w:left w:val="single" w:sz="4" w:space="0" w:color="auto"/>
              <w:bottom w:val="single" w:sz="4" w:space="0" w:color="auto"/>
              <w:right w:val="single" w:sz="4" w:space="0" w:color="auto"/>
            </w:tcBorders>
          </w:tcPr>
          <w:p w:rsidR="00DF09E1" w:rsidRPr="00DF79AE" w:rsidRDefault="00DF09E1" w:rsidP="00DF79AE">
            <w:pPr>
              <w:jc w:val="center"/>
              <w:rPr>
                <w:sz w:val="20"/>
                <w:szCs w:val="20"/>
              </w:rP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ГРБС</w:t>
            </w:r>
          </w:p>
        </w:tc>
        <w:tc>
          <w:tcPr>
            <w:tcW w:w="992"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proofErr w:type="spellStart"/>
            <w:r w:rsidRPr="00DF79AE">
              <w:rPr>
                <w:sz w:val="20"/>
                <w:szCs w:val="20"/>
              </w:rPr>
              <w:t>РзПр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ЦСР</w:t>
            </w:r>
          </w:p>
        </w:tc>
        <w:tc>
          <w:tcPr>
            <w:tcW w:w="709"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ВР</w:t>
            </w:r>
          </w:p>
        </w:tc>
        <w:tc>
          <w:tcPr>
            <w:tcW w:w="1276"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2021 год</w:t>
            </w:r>
          </w:p>
        </w:tc>
        <w:tc>
          <w:tcPr>
            <w:tcW w:w="1261"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sz w:val="20"/>
                <w:lang w:val="en-US"/>
              </w:rPr>
            </w:pPr>
            <w:r w:rsidRPr="00DF79AE">
              <w:rPr>
                <w:rFonts w:ascii="Times New Roman" w:hAnsi="Times New Roman"/>
                <w:sz w:val="20"/>
              </w:rPr>
              <w:t>2022 год</w:t>
            </w:r>
          </w:p>
        </w:tc>
        <w:tc>
          <w:tcPr>
            <w:tcW w:w="1311"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sz w:val="20"/>
                <w:lang w:val="en-US"/>
              </w:rPr>
            </w:pPr>
            <w:r w:rsidRPr="00DF79AE">
              <w:rPr>
                <w:rFonts w:ascii="Times New Roman" w:hAnsi="Times New Roman"/>
                <w:sz w:val="20"/>
              </w:rPr>
              <w:t>2023 год</w:t>
            </w:r>
          </w:p>
        </w:tc>
        <w:tc>
          <w:tcPr>
            <w:tcW w:w="1559" w:type="dxa"/>
            <w:tcBorders>
              <w:top w:val="nil"/>
              <w:left w:val="nil"/>
              <w:bottom w:val="single" w:sz="4" w:space="0" w:color="auto"/>
              <w:right w:val="single" w:sz="4" w:space="0" w:color="auto"/>
            </w:tcBorders>
            <w:vAlign w:val="center"/>
          </w:tcPr>
          <w:p w:rsidR="00DF09E1" w:rsidRPr="00DF79AE" w:rsidRDefault="00DF09E1" w:rsidP="00DF79AE">
            <w:pPr>
              <w:jc w:val="center"/>
              <w:rPr>
                <w:sz w:val="20"/>
                <w:szCs w:val="20"/>
              </w:rPr>
            </w:pPr>
            <w:r w:rsidRPr="00DF79AE">
              <w:rPr>
                <w:sz w:val="20"/>
                <w:szCs w:val="20"/>
              </w:rPr>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DF09E1" w:rsidRPr="00DF79AE" w:rsidRDefault="00DF09E1" w:rsidP="00DF79AE">
            <w:pPr>
              <w:jc w:val="center"/>
              <w:rPr>
                <w:sz w:val="20"/>
                <w:szCs w:val="20"/>
              </w:rPr>
            </w:pPr>
          </w:p>
        </w:tc>
      </w:tr>
      <w:tr w:rsidR="00DF09E1" w:rsidRPr="00DF79AE" w:rsidTr="00DF79AE">
        <w:trPr>
          <w:trHeight w:val="381"/>
          <w:tblHeader/>
        </w:trPr>
        <w:tc>
          <w:tcPr>
            <w:tcW w:w="567" w:type="dxa"/>
            <w:tcBorders>
              <w:top w:val="single" w:sz="4" w:space="0" w:color="auto"/>
              <w:left w:val="single" w:sz="4" w:space="0" w:color="auto"/>
              <w:bottom w:val="single" w:sz="4" w:space="0" w:color="auto"/>
              <w:right w:val="single" w:sz="4" w:space="0" w:color="auto"/>
            </w:tcBorders>
          </w:tcPr>
          <w:p w:rsidR="00DF09E1" w:rsidRPr="00DF79AE" w:rsidRDefault="00DF09E1" w:rsidP="00DF79AE">
            <w:pPr>
              <w:jc w:val="center"/>
              <w:rPr>
                <w:sz w:val="20"/>
                <w:szCs w:val="20"/>
              </w:rPr>
            </w:pPr>
            <w:r w:rsidRPr="00DF79AE">
              <w:rPr>
                <w:sz w:val="20"/>
                <w:szCs w:val="20"/>
              </w:rPr>
              <w:t>1</w:t>
            </w:r>
          </w:p>
        </w:tc>
        <w:tc>
          <w:tcPr>
            <w:tcW w:w="2992" w:type="dxa"/>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jc w:val="center"/>
              <w:rPr>
                <w:sz w:val="20"/>
                <w:szCs w:val="20"/>
              </w:rPr>
            </w:pPr>
            <w:r w:rsidRPr="00DF79AE">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jc w:val="center"/>
              <w:rPr>
                <w:sz w:val="20"/>
                <w:szCs w:val="20"/>
              </w:rPr>
            </w:pPr>
            <w:r w:rsidRPr="00DF79AE">
              <w:rPr>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jc w:val="center"/>
              <w:rPr>
                <w:sz w:val="20"/>
                <w:szCs w:val="20"/>
              </w:rPr>
            </w:pPr>
            <w:r w:rsidRPr="00DF79AE">
              <w:rPr>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ind w:firstLine="34"/>
              <w:jc w:val="center"/>
              <w:rPr>
                <w:rFonts w:ascii="Times New Roman" w:hAnsi="Times New Roman"/>
                <w:sz w:val="20"/>
              </w:rPr>
            </w:pPr>
            <w:r w:rsidRPr="00DF79AE">
              <w:rPr>
                <w:rFonts w:ascii="Times New Roman" w:hAnsi="Times New Roman"/>
                <w:sz w:val="20"/>
              </w:rPr>
              <w:t>8</w:t>
            </w:r>
          </w:p>
        </w:tc>
        <w:tc>
          <w:tcPr>
            <w:tcW w:w="1261"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9</w:t>
            </w:r>
          </w:p>
        </w:tc>
        <w:tc>
          <w:tcPr>
            <w:tcW w:w="1311"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ConsPlusNormal"/>
              <w:jc w:val="center"/>
              <w:rPr>
                <w:rFonts w:ascii="Times New Roman" w:hAnsi="Times New Roman"/>
                <w:sz w:val="20"/>
              </w:rPr>
            </w:pPr>
            <w:r w:rsidRPr="00DF79AE">
              <w:rPr>
                <w:rFonts w:ascii="Times New Roman" w:hAnsi="Times New Roman"/>
                <w:sz w:val="20"/>
              </w:rPr>
              <w:t>10</w:t>
            </w:r>
          </w:p>
        </w:tc>
        <w:tc>
          <w:tcPr>
            <w:tcW w:w="1559" w:type="dxa"/>
            <w:tcBorders>
              <w:top w:val="nil"/>
              <w:left w:val="nil"/>
              <w:bottom w:val="single" w:sz="4" w:space="0" w:color="auto"/>
              <w:right w:val="single" w:sz="4" w:space="0" w:color="auto"/>
            </w:tcBorders>
            <w:vAlign w:val="center"/>
          </w:tcPr>
          <w:p w:rsidR="00DF09E1" w:rsidRPr="00DF79AE" w:rsidRDefault="00DF09E1" w:rsidP="00DF79AE">
            <w:pPr>
              <w:jc w:val="center"/>
              <w:rPr>
                <w:sz w:val="20"/>
                <w:szCs w:val="20"/>
              </w:rPr>
            </w:pPr>
            <w:r w:rsidRPr="00DF79AE">
              <w:rPr>
                <w:sz w:val="20"/>
                <w:szCs w:val="20"/>
              </w:rPr>
              <w:t>11</w:t>
            </w:r>
          </w:p>
        </w:tc>
        <w:tc>
          <w:tcPr>
            <w:tcW w:w="1629" w:type="dxa"/>
            <w:tcBorders>
              <w:left w:val="nil"/>
              <w:bottom w:val="single" w:sz="4" w:space="0" w:color="auto"/>
              <w:right w:val="single" w:sz="4" w:space="0" w:color="auto"/>
            </w:tcBorders>
            <w:vAlign w:val="center"/>
          </w:tcPr>
          <w:p w:rsidR="00DF09E1" w:rsidRPr="00DF79AE" w:rsidRDefault="00DF09E1" w:rsidP="00DF79AE">
            <w:pPr>
              <w:jc w:val="center"/>
              <w:rPr>
                <w:sz w:val="20"/>
                <w:szCs w:val="20"/>
              </w:rPr>
            </w:pPr>
            <w:r w:rsidRPr="00DF79AE">
              <w:rPr>
                <w:sz w:val="20"/>
                <w:szCs w:val="20"/>
              </w:rPr>
              <w:t>12</w:t>
            </w:r>
          </w:p>
        </w:tc>
      </w:tr>
      <w:tr w:rsidR="00DF09E1" w:rsidRPr="00DF79AE" w:rsidTr="00DF79AE">
        <w:trPr>
          <w:trHeight w:val="360"/>
        </w:trPr>
        <w:tc>
          <w:tcPr>
            <w:tcW w:w="567" w:type="dxa"/>
            <w:tcBorders>
              <w:top w:val="single" w:sz="4" w:space="0" w:color="auto"/>
              <w:left w:val="single" w:sz="4" w:space="0" w:color="auto"/>
              <w:bottom w:val="single" w:sz="4" w:space="0" w:color="auto"/>
              <w:right w:val="single" w:sz="4" w:space="0" w:color="auto"/>
            </w:tcBorders>
          </w:tcPr>
          <w:p w:rsidR="00DF09E1" w:rsidRPr="00DF79AE" w:rsidRDefault="00DF09E1" w:rsidP="00DF79AE">
            <w:pPr>
              <w:rPr>
                <w:sz w:val="20"/>
                <w:szCs w:val="20"/>
              </w:rPr>
            </w:pPr>
          </w:p>
        </w:tc>
        <w:tc>
          <w:tcPr>
            <w:tcW w:w="15273" w:type="dxa"/>
            <w:gridSpan w:val="11"/>
            <w:tcBorders>
              <w:top w:val="single" w:sz="4" w:space="0" w:color="auto"/>
              <w:left w:val="single" w:sz="4" w:space="0" w:color="auto"/>
              <w:bottom w:val="single" w:sz="4" w:space="0" w:color="auto"/>
              <w:right w:val="single" w:sz="4" w:space="0" w:color="auto"/>
            </w:tcBorders>
            <w:shd w:val="clear" w:color="auto" w:fill="auto"/>
            <w:hideMark/>
          </w:tcPr>
          <w:p w:rsidR="00DF09E1" w:rsidRPr="00DF79AE" w:rsidRDefault="00DF09E1" w:rsidP="00DF79AE">
            <w:pPr>
              <w:rPr>
                <w:sz w:val="20"/>
                <w:szCs w:val="20"/>
              </w:rPr>
            </w:pPr>
            <w:r w:rsidRPr="00DF79AE">
              <w:rPr>
                <w:sz w:val="20"/>
                <w:szCs w:val="20"/>
              </w:rPr>
              <w:t xml:space="preserve"> 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DF09E1" w:rsidRPr="00DF79AE" w:rsidTr="00DF79AE">
        <w:trPr>
          <w:trHeight w:val="360"/>
        </w:trPr>
        <w:tc>
          <w:tcPr>
            <w:tcW w:w="567" w:type="dxa"/>
            <w:tcBorders>
              <w:top w:val="single" w:sz="4" w:space="0" w:color="auto"/>
              <w:left w:val="single" w:sz="4" w:space="0" w:color="auto"/>
              <w:bottom w:val="nil"/>
              <w:right w:val="single" w:sz="4" w:space="0" w:color="auto"/>
            </w:tcBorders>
          </w:tcPr>
          <w:p w:rsidR="00DF09E1" w:rsidRPr="00DF79AE" w:rsidRDefault="00DF09E1" w:rsidP="00DF79AE">
            <w:pPr>
              <w:rPr>
                <w:b/>
                <w:sz w:val="20"/>
                <w:szCs w:val="20"/>
              </w:rPr>
            </w:pPr>
          </w:p>
        </w:tc>
        <w:tc>
          <w:tcPr>
            <w:tcW w:w="15273" w:type="dxa"/>
            <w:gridSpan w:val="11"/>
            <w:tcBorders>
              <w:top w:val="single" w:sz="4" w:space="0" w:color="auto"/>
              <w:left w:val="single" w:sz="4" w:space="0" w:color="auto"/>
              <w:bottom w:val="nil"/>
              <w:right w:val="single" w:sz="4" w:space="0" w:color="auto"/>
            </w:tcBorders>
            <w:shd w:val="clear" w:color="auto" w:fill="auto"/>
            <w:hideMark/>
          </w:tcPr>
          <w:p w:rsidR="00DF09E1" w:rsidRPr="00DF79AE" w:rsidRDefault="00DF09E1" w:rsidP="00DF79AE">
            <w:pPr>
              <w:rPr>
                <w:sz w:val="20"/>
                <w:szCs w:val="20"/>
              </w:rPr>
            </w:pPr>
            <w:r w:rsidRPr="00DF79AE">
              <w:rPr>
                <w:sz w:val="20"/>
                <w:szCs w:val="20"/>
              </w:rPr>
              <w:t>Задача подпрограммы: Финансовая поддержка субъектов малого и среднего предпринимательства</w:t>
            </w:r>
          </w:p>
        </w:tc>
      </w:tr>
      <w:tr w:rsidR="00DF09E1" w:rsidRPr="00DF79AE" w:rsidTr="00DF79AE">
        <w:trPr>
          <w:trHeight w:val="360"/>
        </w:trPr>
        <w:tc>
          <w:tcPr>
            <w:tcW w:w="567" w:type="dxa"/>
            <w:tcBorders>
              <w:top w:val="single" w:sz="4" w:space="0" w:color="auto"/>
              <w:left w:val="single" w:sz="4" w:space="0" w:color="auto"/>
              <w:right w:val="single" w:sz="4" w:space="0" w:color="auto"/>
            </w:tcBorders>
          </w:tcPr>
          <w:p w:rsidR="00DF09E1" w:rsidRPr="00DF79AE" w:rsidRDefault="00DF09E1" w:rsidP="00DF79AE">
            <w:pPr>
              <w:rPr>
                <w:b/>
                <w:sz w:val="20"/>
                <w:szCs w:val="20"/>
              </w:rPr>
            </w:pPr>
          </w:p>
        </w:tc>
        <w:tc>
          <w:tcPr>
            <w:tcW w:w="2992" w:type="dxa"/>
            <w:vMerge w:val="restart"/>
            <w:tcBorders>
              <w:top w:val="single" w:sz="4" w:space="0" w:color="auto"/>
              <w:left w:val="single" w:sz="4" w:space="0" w:color="auto"/>
              <w:right w:val="single" w:sz="4" w:space="0" w:color="auto"/>
            </w:tcBorders>
            <w:shd w:val="clear" w:color="auto" w:fill="auto"/>
            <w:hideMark/>
          </w:tcPr>
          <w:p w:rsidR="00DF09E1" w:rsidRPr="00DF79AE" w:rsidRDefault="00DF09E1" w:rsidP="00DF79AE">
            <w:pPr>
              <w:rPr>
                <w:sz w:val="20"/>
                <w:szCs w:val="20"/>
              </w:rPr>
            </w:pPr>
            <w:r w:rsidRPr="00DF79AE">
              <w:rPr>
                <w:sz w:val="20"/>
                <w:szCs w:val="20"/>
              </w:rPr>
              <w:t>Мероприятие 1</w:t>
            </w:r>
          </w:p>
          <w:p w:rsidR="00DF09E1" w:rsidRPr="00DF79AE" w:rsidRDefault="00DF09E1" w:rsidP="00DF79AE">
            <w:pPr>
              <w:rPr>
                <w:sz w:val="20"/>
                <w:szCs w:val="20"/>
              </w:rPr>
            </w:pPr>
            <w:r w:rsidRPr="00DF79AE">
              <w:rPr>
                <w:sz w:val="20"/>
                <w:szCs w:val="20"/>
              </w:rPr>
              <w:t>Софинансирование субсидии бюджетам муниципальных образований для реализации мероприятий</w:t>
            </w:r>
            <w:proofErr w:type="gramStart"/>
            <w:r w:rsidRPr="00DF79AE">
              <w:rPr>
                <w:sz w:val="20"/>
                <w:szCs w:val="20"/>
              </w:rPr>
              <w:t xml:space="preserve"> ,</w:t>
            </w:r>
            <w:proofErr w:type="gramEnd"/>
            <w:r w:rsidRPr="00DF79AE">
              <w:rPr>
                <w:sz w:val="20"/>
                <w:szCs w:val="20"/>
              </w:rPr>
              <w:t xml:space="preserve"> предусмотренных муниципальными программами развития субъектов малого и среднего предпринимательства, в рамках подпрограммы «Развитие субъектов малого и среднего предпринимательства в Красноярском крае» государственной программы Красноярского края «Развитие инвестиционной, инновационной деятельности малого и среднего предпринимательства на территории края»</w:t>
            </w:r>
          </w:p>
        </w:tc>
        <w:tc>
          <w:tcPr>
            <w:tcW w:w="1418" w:type="dxa"/>
            <w:tcBorders>
              <w:top w:val="single" w:sz="4" w:space="0" w:color="auto"/>
              <w:left w:val="nil"/>
              <w:bottom w:val="single" w:sz="4" w:space="0" w:color="auto"/>
              <w:right w:val="single" w:sz="4" w:space="0" w:color="auto"/>
            </w:tcBorders>
            <w:shd w:val="clear" w:color="auto" w:fill="auto"/>
            <w:hideMark/>
          </w:tcPr>
          <w:p w:rsidR="00DF09E1" w:rsidRPr="00DF79AE" w:rsidRDefault="00DF09E1" w:rsidP="00DF79AE">
            <w:pPr>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9E1" w:rsidRPr="00DF79AE" w:rsidRDefault="00DF09E1" w:rsidP="00DF79AE">
            <w:pP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DF09E1" w:rsidRPr="00DF79AE" w:rsidRDefault="00DF09E1" w:rsidP="00DF79AE">
            <w:pPr>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F09E1" w:rsidRPr="00DF79AE" w:rsidRDefault="00DF09E1" w:rsidP="00DF79AE">
            <w:pPr>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DF09E1" w:rsidRPr="00DF79AE" w:rsidRDefault="00DF09E1" w:rsidP="00DF79AE">
            <w:pPr>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DF09E1" w:rsidRPr="00DF79AE" w:rsidRDefault="00DF09E1" w:rsidP="00DF79AE">
            <w:pPr>
              <w:jc w:val="center"/>
              <w:rPr>
                <w:sz w:val="20"/>
                <w:szCs w:val="20"/>
              </w:rPr>
            </w:pPr>
          </w:p>
        </w:tc>
        <w:tc>
          <w:tcPr>
            <w:tcW w:w="1261" w:type="dxa"/>
            <w:tcBorders>
              <w:top w:val="single" w:sz="4" w:space="0" w:color="auto"/>
              <w:left w:val="nil"/>
              <w:bottom w:val="single" w:sz="4" w:space="0" w:color="auto"/>
              <w:right w:val="single" w:sz="4" w:space="0" w:color="auto"/>
            </w:tcBorders>
            <w:shd w:val="clear" w:color="auto" w:fill="auto"/>
            <w:noWrap/>
            <w:hideMark/>
          </w:tcPr>
          <w:p w:rsidR="00DF09E1" w:rsidRPr="00DF79AE" w:rsidRDefault="00DF09E1" w:rsidP="00DF79AE">
            <w:pPr>
              <w:jc w:val="center"/>
              <w:rPr>
                <w:sz w:val="20"/>
                <w:szCs w:val="20"/>
              </w:rPr>
            </w:pPr>
          </w:p>
        </w:tc>
        <w:tc>
          <w:tcPr>
            <w:tcW w:w="1311" w:type="dxa"/>
            <w:tcBorders>
              <w:top w:val="single" w:sz="4" w:space="0" w:color="auto"/>
              <w:left w:val="nil"/>
              <w:bottom w:val="single" w:sz="4" w:space="0" w:color="auto"/>
              <w:right w:val="single" w:sz="4" w:space="0" w:color="auto"/>
            </w:tcBorders>
            <w:shd w:val="clear" w:color="auto" w:fill="auto"/>
            <w:noWrap/>
            <w:hideMark/>
          </w:tcPr>
          <w:p w:rsidR="00DF09E1" w:rsidRPr="00DF79AE" w:rsidRDefault="00DF09E1" w:rsidP="00DF79AE">
            <w:pPr>
              <w:jc w:val="center"/>
              <w:rPr>
                <w:sz w:val="20"/>
                <w:szCs w:val="20"/>
              </w:rPr>
            </w:pPr>
          </w:p>
        </w:tc>
        <w:tc>
          <w:tcPr>
            <w:tcW w:w="1559" w:type="dxa"/>
            <w:tcBorders>
              <w:top w:val="single" w:sz="4" w:space="0" w:color="auto"/>
              <w:left w:val="nil"/>
              <w:bottom w:val="single" w:sz="4" w:space="0" w:color="auto"/>
              <w:right w:val="single" w:sz="4" w:space="0" w:color="auto"/>
            </w:tcBorders>
          </w:tcPr>
          <w:p w:rsidR="00DF09E1" w:rsidRPr="00DF79AE" w:rsidRDefault="00DF09E1" w:rsidP="00DF79AE">
            <w:pPr>
              <w:jc w:val="center"/>
              <w:rPr>
                <w:sz w:val="20"/>
                <w:szCs w:val="20"/>
              </w:rPr>
            </w:pPr>
          </w:p>
        </w:tc>
        <w:tc>
          <w:tcPr>
            <w:tcW w:w="1629" w:type="dxa"/>
            <w:tcBorders>
              <w:top w:val="single" w:sz="4" w:space="0" w:color="auto"/>
              <w:left w:val="nil"/>
              <w:bottom w:val="single" w:sz="4" w:space="0" w:color="auto"/>
              <w:right w:val="single" w:sz="4" w:space="0" w:color="auto"/>
            </w:tcBorders>
          </w:tcPr>
          <w:p w:rsidR="00DF09E1" w:rsidRPr="00DF79AE" w:rsidRDefault="00DF09E1" w:rsidP="00DF79AE">
            <w:pPr>
              <w:jc w:val="center"/>
              <w:rPr>
                <w:sz w:val="20"/>
                <w:szCs w:val="20"/>
              </w:rPr>
            </w:pPr>
          </w:p>
        </w:tc>
      </w:tr>
      <w:tr w:rsidR="00DF09E1" w:rsidRPr="00DF79AE" w:rsidTr="00DF79AE">
        <w:trPr>
          <w:trHeight w:val="300"/>
        </w:trPr>
        <w:tc>
          <w:tcPr>
            <w:tcW w:w="567" w:type="dxa"/>
            <w:tcBorders>
              <w:left w:val="single" w:sz="4" w:space="0" w:color="auto"/>
              <w:bottom w:val="single" w:sz="4" w:space="0" w:color="auto"/>
              <w:right w:val="single" w:sz="4" w:space="0" w:color="auto"/>
            </w:tcBorders>
          </w:tcPr>
          <w:p w:rsidR="00DF09E1" w:rsidRPr="00DF79AE" w:rsidRDefault="00DF09E1" w:rsidP="00DF79AE">
            <w:pPr>
              <w:rPr>
                <w:sz w:val="20"/>
                <w:szCs w:val="20"/>
              </w:rPr>
            </w:pPr>
          </w:p>
        </w:tc>
        <w:tc>
          <w:tcPr>
            <w:tcW w:w="2992" w:type="dxa"/>
            <w:vMerge/>
            <w:tcBorders>
              <w:left w:val="single" w:sz="4" w:space="0" w:color="auto"/>
              <w:bottom w:val="single" w:sz="4" w:space="0" w:color="auto"/>
              <w:right w:val="single" w:sz="4" w:space="0" w:color="auto"/>
            </w:tcBorders>
            <w:shd w:val="clear" w:color="auto" w:fill="auto"/>
            <w:hideMark/>
          </w:tcPr>
          <w:p w:rsidR="00DF09E1" w:rsidRPr="00DF79AE" w:rsidRDefault="00DF09E1" w:rsidP="00DF79AE">
            <w:pPr>
              <w:rPr>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F09E1" w:rsidRPr="00DF79AE" w:rsidRDefault="00DF09E1" w:rsidP="00DF79AE">
            <w:pPr>
              <w:pStyle w:val="22"/>
              <w:shd w:val="clear" w:color="auto" w:fill="auto"/>
              <w:spacing w:after="0" w:line="240" w:lineRule="auto"/>
              <w:rPr>
                <w:rFonts w:ascii="Times New Roman" w:hAnsi="Times New Roman" w:cs="Times New Roman"/>
                <w:sz w:val="20"/>
                <w:szCs w:val="20"/>
              </w:rPr>
            </w:pPr>
            <w:r w:rsidRPr="00DF79AE">
              <w:rPr>
                <w:rFonts w:ascii="Times New Roman" w:hAnsi="Times New Roman" w:cs="Times New Roman"/>
                <w:sz w:val="20"/>
                <w:szCs w:val="20"/>
              </w:rPr>
              <w:t>Администрация</w:t>
            </w:r>
          </w:p>
          <w:p w:rsidR="00DF09E1" w:rsidRPr="00DF79AE" w:rsidRDefault="00DF09E1" w:rsidP="00DF79AE">
            <w:pPr>
              <w:pStyle w:val="22"/>
              <w:shd w:val="clear" w:color="auto" w:fill="auto"/>
              <w:spacing w:after="0" w:line="240" w:lineRule="auto"/>
              <w:rPr>
                <w:rFonts w:ascii="Times New Roman" w:hAnsi="Times New Roman" w:cs="Times New Roman"/>
                <w:sz w:val="20"/>
                <w:szCs w:val="20"/>
              </w:rPr>
            </w:pPr>
            <w:r w:rsidRPr="00DF79AE">
              <w:rPr>
                <w:rFonts w:ascii="Times New Roman" w:hAnsi="Times New Roman" w:cs="Times New Roman"/>
                <w:sz w:val="20"/>
                <w:szCs w:val="20"/>
              </w:rPr>
              <w:t>Северо-Енисейского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DF09E1" w:rsidRPr="00DF79AE" w:rsidRDefault="00DF09E1" w:rsidP="00DF79AE">
            <w:pPr>
              <w:pStyle w:val="22"/>
              <w:rPr>
                <w:rFonts w:ascii="Times New Roman" w:hAnsi="Times New Roman" w:cs="Times New Roman"/>
                <w:sz w:val="20"/>
                <w:szCs w:val="20"/>
              </w:rPr>
            </w:pPr>
            <w:r w:rsidRPr="00DF79AE">
              <w:rPr>
                <w:rFonts w:ascii="Times New Roman" w:hAnsi="Times New Roman" w:cs="Times New Roman"/>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DF09E1" w:rsidRPr="00DF79AE" w:rsidRDefault="00DF09E1" w:rsidP="00DF79AE">
            <w:pPr>
              <w:pStyle w:val="22"/>
              <w:rPr>
                <w:rFonts w:ascii="Times New Roman" w:hAnsi="Times New Roman" w:cs="Times New Roman"/>
                <w:sz w:val="20"/>
                <w:szCs w:val="20"/>
              </w:rPr>
            </w:pPr>
            <w:r w:rsidRPr="00DF79AE">
              <w:rPr>
                <w:rFonts w:ascii="Times New Roman" w:hAnsi="Times New Roman" w:cs="Times New Roman"/>
                <w:sz w:val="20"/>
                <w:szCs w:val="20"/>
              </w:rPr>
              <w:t>0412</w:t>
            </w:r>
          </w:p>
        </w:tc>
        <w:tc>
          <w:tcPr>
            <w:tcW w:w="1276" w:type="dxa"/>
            <w:tcBorders>
              <w:top w:val="nil"/>
              <w:left w:val="nil"/>
              <w:bottom w:val="single" w:sz="4" w:space="0" w:color="auto"/>
              <w:right w:val="single" w:sz="4" w:space="0" w:color="auto"/>
            </w:tcBorders>
            <w:shd w:val="clear" w:color="auto" w:fill="auto"/>
            <w:noWrap/>
            <w:vAlign w:val="center"/>
            <w:hideMark/>
          </w:tcPr>
          <w:p w:rsidR="00DF09E1" w:rsidRPr="00DF79AE" w:rsidRDefault="00DF09E1" w:rsidP="00DF79AE">
            <w:pPr>
              <w:pStyle w:val="22"/>
              <w:rPr>
                <w:rFonts w:ascii="Times New Roman" w:hAnsi="Times New Roman" w:cs="Times New Roman"/>
                <w:sz w:val="20"/>
                <w:szCs w:val="20"/>
              </w:rPr>
            </w:pPr>
            <w:r w:rsidRPr="00DF79AE">
              <w:rPr>
                <w:rFonts w:ascii="Times New Roman" w:hAnsi="Times New Roman" w:cs="Times New Roman"/>
                <w:sz w:val="20"/>
                <w:szCs w:val="20"/>
              </w:rPr>
              <w:t>15300</w:t>
            </w:r>
            <w:r w:rsidRPr="00DF79AE">
              <w:rPr>
                <w:rFonts w:ascii="Times New Roman" w:hAnsi="Times New Roman" w:cs="Times New Roman"/>
                <w:sz w:val="20"/>
                <w:szCs w:val="20"/>
                <w:lang w:val="en-US"/>
              </w:rPr>
              <w:t>S</w:t>
            </w:r>
            <w:r w:rsidRPr="00DF79AE">
              <w:rPr>
                <w:rFonts w:ascii="Times New Roman" w:hAnsi="Times New Roman" w:cs="Times New Roman"/>
                <w:sz w:val="20"/>
                <w:szCs w:val="20"/>
              </w:rPr>
              <w:t>6070</w:t>
            </w:r>
          </w:p>
        </w:tc>
        <w:tc>
          <w:tcPr>
            <w:tcW w:w="709" w:type="dxa"/>
            <w:tcBorders>
              <w:top w:val="nil"/>
              <w:left w:val="nil"/>
              <w:bottom w:val="single" w:sz="4" w:space="0" w:color="auto"/>
              <w:right w:val="single" w:sz="4" w:space="0" w:color="auto"/>
            </w:tcBorders>
            <w:shd w:val="clear" w:color="auto" w:fill="auto"/>
            <w:noWrap/>
            <w:vAlign w:val="center"/>
            <w:hideMark/>
          </w:tcPr>
          <w:p w:rsidR="00DF09E1" w:rsidRPr="00DF79AE" w:rsidRDefault="00DF09E1" w:rsidP="00DF79AE">
            <w:pPr>
              <w:pStyle w:val="22"/>
              <w:rPr>
                <w:rFonts w:ascii="Times New Roman" w:hAnsi="Times New Roman" w:cs="Times New Roman"/>
                <w:sz w:val="20"/>
                <w:szCs w:val="20"/>
              </w:rPr>
            </w:pPr>
            <w:r w:rsidRPr="00DF79AE">
              <w:rPr>
                <w:rFonts w:ascii="Times New Roman" w:hAnsi="Times New Roman" w:cs="Times New Roman"/>
                <w:sz w:val="20"/>
                <w:szCs w:val="20"/>
              </w:rPr>
              <w:t>811</w:t>
            </w:r>
          </w:p>
        </w:tc>
        <w:tc>
          <w:tcPr>
            <w:tcW w:w="1276" w:type="dxa"/>
            <w:tcBorders>
              <w:top w:val="nil"/>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sz w:val="20"/>
                <w:szCs w:val="20"/>
              </w:rPr>
            </w:pPr>
            <w:r w:rsidRPr="00DF79AE">
              <w:rPr>
                <w:sz w:val="20"/>
                <w:szCs w:val="20"/>
              </w:rPr>
              <w:t>10 000,00</w:t>
            </w:r>
          </w:p>
        </w:tc>
        <w:tc>
          <w:tcPr>
            <w:tcW w:w="1261" w:type="dxa"/>
            <w:tcBorders>
              <w:top w:val="nil"/>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sz w:val="20"/>
                <w:szCs w:val="20"/>
              </w:rPr>
            </w:pPr>
            <w:r w:rsidRPr="00DF79AE">
              <w:rPr>
                <w:sz w:val="20"/>
                <w:szCs w:val="20"/>
              </w:rPr>
              <w:t>10 000,00</w:t>
            </w:r>
          </w:p>
        </w:tc>
        <w:tc>
          <w:tcPr>
            <w:tcW w:w="1311" w:type="dxa"/>
            <w:tcBorders>
              <w:top w:val="nil"/>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sz w:val="20"/>
                <w:szCs w:val="20"/>
              </w:rPr>
            </w:pPr>
            <w:r w:rsidRPr="00DF79AE">
              <w:rPr>
                <w:sz w:val="20"/>
                <w:szCs w:val="20"/>
              </w:rPr>
              <w:t>10 000,00</w:t>
            </w:r>
          </w:p>
        </w:tc>
        <w:tc>
          <w:tcPr>
            <w:tcW w:w="1559" w:type="dxa"/>
            <w:tcBorders>
              <w:top w:val="nil"/>
              <w:left w:val="nil"/>
              <w:bottom w:val="single" w:sz="4" w:space="0" w:color="auto"/>
              <w:right w:val="single" w:sz="4" w:space="0" w:color="auto"/>
            </w:tcBorders>
            <w:vAlign w:val="center"/>
          </w:tcPr>
          <w:p w:rsidR="00DF09E1" w:rsidRPr="00DF79AE" w:rsidRDefault="00DF09E1" w:rsidP="00DF79AE">
            <w:pPr>
              <w:jc w:val="center"/>
              <w:rPr>
                <w:sz w:val="20"/>
                <w:szCs w:val="20"/>
              </w:rPr>
            </w:pPr>
            <w:r w:rsidRPr="00DF79AE">
              <w:rPr>
                <w:sz w:val="20"/>
                <w:szCs w:val="20"/>
              </w:rPr>
              <w:t>30 000,00</w:t>
            </w:r>
          </w:p>
        </w:tc>
        <w:tc>
          <w:tcPr>
            <w:tcW w:w="1629" w:type="dxa"/>
            <w:tcBorders>
              <w:top w:val="nil"/>
              <w:left w:val="nil"/>
              <w:bottom w:val="single" w:sz="4" w:space="0" w:color="auto"/>
              <w:right w:val="single" w:sz="4" w:space="0" w:color="auto"/>
            </w:tcBorders>
            <w:vAlign w:val="center"/>
          </w:tcPr>
          <w:p w:rsidR="00DF09E1" w:rsidRPr="00DF79AE" w:rsidRDefault="00DF09E1" w:rsidP="00DF79AE">
            <w:pPr>
              <w:jc w:val="center"/>
              <w:rPr>
                <w:sz w:val="20"/>
                <w:szCs w:val="20"/>
              </w:rPr>
            </w:pPr>
            <w:r w:rsidRPr="00DF79AE">
              <w:rPr>
                <w:sz w:val="20"/>
                <w:szCs w:val="20"/>
              </w:rPr>
              <w:t xml:space="preserve">Поддержка не менее 1 субъекта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w:t>
            </w:r>
            <w:r w:rsidRPr="00DF79AE">
              <w:rPr>
                <w:sz w:val="20"/>
                <w:szCs w:val="20"/>
              </w:rPr>
              <w:lastRenderedPageBreak/>
              <w:t>либо модернизации производства товаров (работ, услуг)</w:t>
            </w:r>
          </w:p>
        </w:tc>
      </w:tr>
      <w:tr w:rsidR="00DF09E1" w:rsidRPr="00DF79AE" w:rsidTr="00DF79AE">
        <w:trPr>
          <w:trHeight w:val="300"/>
        </w:trPr>
        <w:tc>
          <w:tcPr>
            <w:tcW w:w="567" w:type="dxa"/>
            <w:tcBorders>
              <w:top w:val="single" w:sz="4" w:space="0" w:color="auto"/>
              <w:left w:val="single" w:sz="4" w:space="0" w:color="auto"/>
              <w:bottom w:val="single" w:sz="4" w:space="0" w:color="auto"/>
              <w:right w:val="single" w:sz="4" w:space="0" w:color="auto"/>
            </w:tcBorders>
          </w:tcPr>
          <w:p w:rsidR="00DF09E1" w:rsidRPr="00DF79AE" w:rsidRDefault="00DF09E1" w:rsidP="00DF79AE">
            <w:pPr>
              <w:pStyle w:val="22"/>
              <w:shd w:val="clear" w:color="auto" w:fill="auto"/>
              <w:spacing w:after="0" w:line="240" w:lineRule="auto"/>
              <w:jc w:val="left"/>
              <w:rPr>
                <w:b/>
                <w:sz w:val="20"/>
                <w:szCs w:val="20"/>
              </w:rPr>
            </w:pPr>
          </w:p>
        </w:tc>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DF09E1" w:rsidRPr="00DF79AE" w:rsidRDefault="00DF09E1" w:rsidP="00DF79AE">
            <w:pPr>
              <w:pStyle w:val="22"/>
              <w:shd w:val="clear" w:color="auto" w:fill="auto"/>
              <w:spacing w:after="0" w:line="240" w:lineRule="auto"/>
              <w:jc w:val="left"/>
              <w:rPr>
                <w:rFonts w:ascii="Times New Roman" w:hAnsi="Times New Roman" w:cs="Times New Roman"/>
                <w:sz w:val="20"/>
                <w:szCs w:val="20"/>
              </w:rPr>
            </w:pPr>
            <w:r w:rsidRPr="00DF79AE">
              <w:rPr>
                <w:rFonts w:ascii="Times New Roman" w:hAnsi="Times New Roman" w:cs="Times New Roman"/>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F09E1" w:rsidRPr="00DF79AE" w:rsidRDefault="00DF09E1" w:rsidP="00DF79AE">
            <w:pPr>
              <w:pStyle w:val="22"/>
              <w:shd w:val="clear" w:color="auto" w:fill="auto"/>
              <w:spacing w:after="0" w:line="240" w:lineRule="auto"/>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pStyle w:val="22"/>
              <w:shd w:val="clear" w:color="auto" w:fill="auto"/>
              <w:spacing w:after="0" w:line="240" w:lineRule="auto"/>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pStyle w:val="22"/>
              <w:shd w:val="clear" w:color="auto" w:fill="auto"/>
              <w:spacing w:after="0" w:line="240" w:lineRule="auto"/>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pStyle w:val="22"/>
              <w:shd w:val="clear" w:color="auto" w:fill="auto"/>
              <w:spacing w:after="0" w:line="240" w:lineRule="auto"/>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pStyle w:val="22"/>
              <w:shd w:val="clear" w:color="auto" w:fill="auto"/>
              <w:spacing w:after="0" w:line="240" w:lineRule="auto"/>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b/>
                <w:sz w:val="20"/>
                <w:szCs w:val="20"/>
              </w:rPr>
            </w:pPr>
            <w:r w:rsidRPr="00DF79AE">
              <w:rPr>
                <w:b/>
                <w:sz w:val="20"/>
                <w:szCs w:val="20"/>
              </w:rPr>
              <w:t>10 000,00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b/>
                <w:sz w:val="20"/>
                <w:szCs w:val="20"/>
              </w:rPr>
            </w:pPr>
            <w:r w:rsidRPr="00DF79AE">
              <w:rPr>
                <w:b/>
                <w:sz w:val="20"/>
                <w:szCs w:val="20"/>
              </w:rPr>
              <w:t>10 000,00</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DF09E1" w:rsidRPr="00DF79AE" w:rsidRDefault="00DF09E1" w:rsidP="00DF79AE">
            <w:pPr>
              <w:jc w:val="center"/>
              <w:rPr>
                <w:b/>
                <w:sz w:val="20"/>
                <w:szCs w:val="20"/>
              </w:rPr>
            </w:pPr>
            <w:r w:rsidRPr="00DF79AE">
              <w:rPr>
                <w:b/>
                <w:sz w:val="20"/>
                <w:szCs w:val="20"/>
              </w:rPr>
              <w:t xml:space="preserve">10 000,00 </w:t>
            </w:r>
          </w:p>
        </w:tc>
        <w:tc>
          <w:tcPr>
            <w:tcW w:w="1559" w:type="dxa"/>
            <w:tcBorders>
              <w:top w:val="single" w:sz="4" w:space="0" w:color="auto"/>
              <w:left w:val="nil"/>
              <w:bottom w:val="single" w:sz="4" w:space="0" w:color="auto"/>
              <w:right w:val="single" w:sz="4" w:space="0" w:color="auto"/>
            </w:tcBorders>
            <w:vAlign w:val="center"/>
          </w:tcPr>
          <w:p w:rsidR="00DF09E1" w:rsidRPr="00DF79AE" w:rsidRDefault="00DF09E1" w:rsidP="00DF79AE">
            <w:pPr>
              <w:jc w:val="center"/>
              <w:rPr>
                <w:b/>
                <w:sz w:val="20"/>
                <w:szCs w:val="20"/>
              </w:rPr>
            </w:pPr>
            <w:r w:rsidRPr="00DF79AE">
              <w:rPr>
                <w:b/>
                <w:sz w:val="20"/>
                <w:szCs w:val="20"/>
              </w:rPr>
              <w:t>30 000,00</w:t>
            </w:r>
          </w:p>
        </w:tc>
        <w:tc>
          <w:tcPr>
            <w:tcW w:w="1629" w:type="dxa"/>
            <w:tcBorders>
              <w:top w:val="single" w:sz="4" w:space="0" w:color="auto"/>
              <w:left w:val="nil"/>
              <w:bottom w:val="single" w:sz="4" w:space="0" w:color="auto"/>
              <w:right w:val="single" w:sz="4" w:space="0" w:color="auto"/>
            </w:tcBorders>
          </w:tcPr>
          <w:p w:rsidR="00DF09E1" w:rsidRPr="00DF79AE" w:rsidRDefault="00DF09E1" w:rsidP="00DF79AE">
            <w:pPr>
              <w:jc w:val="center"/>
              <w:rPr>
                <w:sz w:val="20"/>
                <w:szCs w:val="20"/>
              </w:rPr>
            </w:pPr>
          </w:p>
        </w:tc>
      </w:tr>
    </w:tbl>
    <w:p w:rsidR="00DF09E1" w:rsidRPr="00A41FC7" w:rsidRDefault="00DF09E1" w:rsidP="00DF09E1">
      <w:pPr>
        <w:widowControl w:val="0"/>
        <w:tabs>
          <w:tab w:val="left" w:pos="10348"/>
        </w:tabs>
        <w:autoSpaceDE w:val="0"/>
        <w:autoSpaceDN w:val="0"/>
        <w:adjustRightInd w:val="0"/>
        <w:ind w:left="8931"/>
        <w:jc w:val="right"/>
        <w:rPr>
          <w:sz w:val="20"/>
          <w:szCs w:val="20"/>
        </w:rPr>
      </w:pPr>
    </w:p>
    <w:p w:rsidR="00DF09E1" w:rsidRPr="00A41FC7" w:rsidRDefault="00DF09E1" w:rsidP="00DF09E1">
      <w:pPr>
        <w:rPr>
          <w:sz w:val="2"/>
          <w:szCs w:val="2"/>
        </w:rPr>
        <w:sectPr w:rsidR="00DF09E1" w:rsidRPr="00A41FC7" w:rsidSect="00440C3F">
          <w:pgSz w:w="16837" w:h="11905" w:orient="landscape"/>
          <w:pgMar w:top="709" w:right="357" w:bottom="567" w:left="953" w:header="0" w:footer="6" w:gutter="0"/>
          <w:cols w:space="720"/>
          <w:noEndnote/>
          <w:docGrid w:linePitch="360"/>
        </w:sectPr>
      </w:pPr>
    </w:p>
    <w:p w:rsidR="00DF09E1"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lastRenderedPageBreak/>
        <w:t>Приложение №3</w:t>
      </w:r>
    </w:p>
    <w:p w:rsidR="00DF09E1" w:rsidRPr="00A41FC7"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 xml:space="preserve">к  подпрограмме </w:t>
      </w:r>
      <w:r>
        <w:rPr>
          <w:rFonts w:ascii="Times New Roman" w:hAnsi="Times New Roman" w:cs="Times New Roman"/>
          <w:b w:val="0"/>
          <w:sz w:val="24"/>
          <w:szCs w:val="24"/>
        </w:rPr>
        <w:t>2</w:t>
      </w:r>
      <w:r w:rsidR="00A321B3">
        <w:rPr>
          <w:rFonts w:ascii="Times New Roman" w:hAnsi="Times New Roman" w:cs="Times New Roman"/>
          <w:b w:val="0"/>
          <w:sz w:val="24"/>
          <w:szCs w:val="24"/>
        </w:rPr>
        <w:t xml:space="preserve"> </w:t>
      </w:r>
      <w:r w:rsidRPr="00A41FC7">
        <w:rPr>
          <w:rFonts w:ascii="Times New Roman" w:hAnsi="Times New Roman" w:cs="Times New Roman"/>
          <w:b w:val="0"/>
          <w:sz w:val="24"/>
          <w:szCs w:val="24"/>
        </w:rPr>
        <w:t>«Развитие и поддержка субъектов малого и</w:t>
      </w:r>
    </w:p>
    <w:p w:rsidR="00DF09E1" w:rsidRPr="00A41FC7"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 xml:space="preserve"> среднего предпринимательства на территории района»</w:t>
      </w:r>
    </w:p>
    <w:p w:rsidR="00DF09E1" w:rsidRDefault="00DF09E1" w:rsidP="00DF09E1">
      <w:pPr>
        <w:pStyle w:val="310"/>
        <w:shd w:val="clear" w:color="auto" w:fill="auto"/>
        <w:spacing w:before="0" w:after="0" w:line="240" w:lineRule="auto"/>
        <w:rPr>
          <w:rFonts w:ascii="Times New Roman" w:hAnsi="Times New Roman" w:cs="Times New Roman"/>
          <w:sz w:val="28"/>
          <w:szCs w:val="28"/>
        </w:rPr>
      </w:pPr>
    </w:p>
    <w:p w:rsidR="00DF09E1" w:rsidRPr="00A321B3" w:rsidRDefault="00DF09E1" w:rsidP="00DF09E1">
      <w:pPr>
        <w:pStyle w:val="310"/>
        <w:shd w:val="clear" w:color="auto" w:fill="auto"/>
        <w:spacing w:before="0" w:after="0" w:line="240" w:lineRule="auto"/>
        <w:rPr>
          <w:rFonts w:ascii="Times New Roman" w:hAnsi="Times New Roman" w:cs="Times New Roman"/>
          <w:sz w:val="28"/>
          <w:szCs w:val="28"/>
        </w:rPr>
      </w:pPr>
      <w:proofErr w:type="gramStart"/>
      <w:r w:rsidRPr="00A321B3">
        <w:rPr>
          <w:rFonts w:ascii="Times New Roman" w:hAnsi="Times New Roman" w:cs="Times New Roman"/>
          <w:sz w:val="28"/>
          <w:szCs w:val="28"/>
        </w:rPr>
        <w:t>Порядок предоставления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(далее – порядок)</w:t>
      </w:r>
      <w:proofErr w:type="gramEnd"/>
    </w:p>
    <w:p w:rsidR="00DF09E1" w:rsidRPr="00A321B3" w:rsidRDefault="00DF09E1" w:rsidP="00DF09E1">
      <w:pPr>
        <w:pStyle w:val="310"/>
        <w:shd w:val="clear" w:color="auto" w:fill="auto"/>
        <w:spacing w:before="0" w:after="0" w:line="240" w:lineRule="auto"/>
        <w:rPr>
          <w:rFonts w:ascii="Times New Roman" w:hAnsi="Times New Roman" w:cs="Times New Roman"/>
          <w:sz w:val="28"/>
          <w:szCs w:val="28"/>
        </w:rPr>
      </w:pPr>
    </w:p>
    <w:p w:rsidR="00DF09E1" w:rsidRPr="00A321B3" w:rsidRDefault="00DF09E1" w:rsidP="00DF09E1">
      <w:pPr>
        <w:pStyle w:val="310"/>
        <w:shd w:val="clear" w:color="auto" w:fill="auto"/>
        <w:spacing w:before="0" w:after="0" w:line="240" w:lineRule="auto"/>
        <w:ind w:left="720"/>
        <w:rPr>
          <w:rFonts w:ascii="Times New Roman" w:hAnsi="Times New Roman" w:cs="Times New Roman"/>
          <w:sz w:val="28"/>
          <w:szCs w:val="28"/>
        </w:rPr>
      </w:pPr>
      <w:r w:rsidRPr="00A321B3">
        <w:rPr>
          <w:rFonts w:ascii="Times New Roman" w:hAnsi="Times New Roman" w:cs="Times New Roman"/>
          <w:sz w:val="28"/>
          <w:szCs w:val="28"/>
        </w:rPr>
        <w:t>1.Общие положения</w:t>
      </w:r>
    </w:p>
    <w:p w:rsidR="00DF09E1" w:rsidRPr="00A321B3" w:rsidRDefault="00DF09E1" w:rsidP="00DF09E1">
      <w:pPr>
        <w:pStyle w:val="310"/>
        <w:shd w:val="clear" w:color="auto" w:fill="auto"/>
        <w:spacing w:before="0" w:after="0" w:line="240" w:lineRule="auto"/>
        <w:ind w:left="360"/>
        <w:rPr>
          <w:sz w:val="28"/>
          <w:szCs w:val="28"/>
        </w:rPr>
      </w:pPr>
    </w:p>
    <w:p w:rsidR="00DF09E1" w:rsidRPr="00A321B3" w:rsidRDefault="00DF09E1" w:rsidP="00DF09E1">
      <w:pPr>
        <w:pStyle w:val="ConsPlusCell"/>
        <w:tabs>
          <w:tab w:val="left" w:pos="0"/>
        </w:tabs>
        <w:ind w:firstLine="567"/>
        <w:jc w:val="both"/>
      </w:pPr>
      <w:proofErr w:type="gramStart"/>
      <w:r w:rsidRPr="00A321B3">
        <w:t>1.1.Настоящий Порядок устанавливает цели, условия и порядок предоставления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w:t>
      </w:r>
      <w:proofErr w:type="gramEnd"/>
      <w:r w:rsidRPr="00A321B3">
        <w:t xml:space="preserve"> товаров (работ, услуг) (далее - субсидия).</w:t>
      </w:r>
    </w:p>
    <w:p w:rsidR="00DF09E1" w:rsidRPr="00A321B3" w:rsidRDefault="00DF09E1" w:rsidP="00DF09E1">
      <w:pPr>
        <w:shd w:val="clear" w:color="auto" w:fill="FFFFFF"/>
        <w:ind w:firstLine="567"/>
        <w:jc w:val="both"/>
        <w:rPr>
          <w:sz w:val="28"/>
          <w:szCs w:val="28"/>
        </w:rPr>
      </w:pPr>
      <w:r w:rsidRPr="00A321B3">
        <w:rPr>
          <w:sz w:val="28"/>
          <w:szCs w:val="28"/>
        </w:rPr>
        <w:t xml:space="preserve">1.2. Понятия «субъект </w:t>
      </w:r>
      <w:hyperlink r:id="rId16" w:tooltip="Малое предпринимательство" w:history="1">
        <w:r w:rsidRPr="00A321B3">
          <w:rPr>
            <w:sz w:val="28"/>
            <w:szCs w:val="28"/>
          </w:rPr>
          <w:t>малого предпринимательства</w:t>
        </w:r>
      </w:hyperlink>
      <w:r w:rsidRPr="00A321B3">
        <w:rPr>
          <w:sz w:val="28"/>
          <w:szCs w:val="28"/>
        </w:rPr>
        <w:t>» и «субъект среднего предпринимательства» понимаются в том значении, в котором они используются в Федеральном законе от 01.01.2001 № 209-ФЗ «О развитии малого и среднего предпринимательства в Российской Федерации» (далее - Федеральный закон).</w:t>
      </w:r>
    </w:p>
    <w:p w:rsidR="00DF09E1" w:rsidRPr="00A321B3" w:rsidRDefault="00DF09E1" w:rsidP="00DF09E1">
      <w:pPr>
        <w:shd w:val="clear" w:color="auto" w:fill="FFFFFF"/>
        <w:ind w:firstLine="567"/>
        <w:jc w:val="both"/>
        <w:rPr>
          <w:sz w:val="28"/>
          <w:szCs w:val="28"/>
        </w:rPr>
      </w:pPr>
      <w:r w:rsidRPr="00A321B3">
        <w:rPr>
          <w:sz w:val="28"/>
          <w:szCs w:val="28"/>
        </w:rPr>
        <w:t>1.3. Для целей настоящего Порядка используются следующие понятия:</w:t>
      </w:r>
    </w:p>
    <w:p w:rsidR="00DF09E1" w:rsidRPr="00A321B3" w:rsidRDefault="00DF09E1" w:rsidP="00DF09E1">
      <w:pPr>
        <w:shd w:val="clear" w:color="auto" w:fill="FFFFFF"/>
        <w:jc w:val="both"/>
        <w:rPr>
          <w:sz w:val="28"/>
          <w:szCs w:val="28"/>
        </w:rPr>
      </w:pPr>
      <w:r w:rsidRPr="00A321B3">
        <w:rPr>
          <w:sz w:val="28"/>
          <w:szCs w:val="28"/>
        </w:rPr>
        <w:t>уполномоченный орган по предоставлению субсидии – министерство экономики и регионального развития Красноярского края (далее - Министерство);</w:t>
      </w:r>
    </w:p>
    <w:p w:rsidR="00DF09E1" w:rsidRPr="00A321B3" w:rsidRDefault="00DF09E1" w:rsidP="00DF09E1">
      <w:pPr>
        <w:shd w:val="clear" w:color="auto" w:fill="FFFFFF"/>
        <w:ind w:firstLine="708"/>
        <w:jc w:val="both"/>
        <w:rPr>
          <w:sz w:val="28"/>
          <w:szCs w:val="28"/>
        </w:rPr>
      </w:pPr>
      <w:r w:rsidRPr="00A321B3">
        <w:rPr>
          <w:sz w:val="28"/>
          <w:szCs w:val="28"/>
        </w:rPr>
        <w:t>заявитель - субъект малого и (или) среднего предпринимательства, обратившийся в Министерство за предоставлением субсидии;</w:t>
      </w:r>
    </w:p>
    <w:p w:rsidR="00DF09E1" w:rsidRPr="00A321B3" w:rsidRDefault="00DF09E1" w:rsidP="00DF09E1">
      <w:pPr>
        <w:shd w:val="clear" w:color="auto" w:fill="FFFFFF"/>
        <w:ind w:firstLine="708"/>
        <w:jc w:val="both"/>
        <w:rPr>
          <w:sz w:val="28"/>
          <w:szCs w:val="28"/>
        </w:rPr>
      </w:pPr>
      <w:r w:rsidRPr="00A321B3">
        <w:rPr>
          <w:sz w:val="28"/>
          <w:szCs w:val="28"/>
        </w:rPr>
        <w:t>заявка - комплект документов, поданный заявителем для принятия министерством решения о предоставлении заявителю субсидии;</w:t>
      </w:r>
    </w:p>
    <w:p w:rsidR="00DF09E1" w:rsidRPr="00A321B3" w:rsidRDefault="00DF09E1" w:rsidP="00DF09E1">
      <w:pPr>
        <w:shd w:val="clear" w:color="auto" w:fill="FFFFFF"/>
        <w:ind w:firstLine="708"/>
        <w:jc w:val="both"/>
        <w:rPr>
          <w:sz w:val="28"/>
          <w:szCs w:val="28"/>
        </w:rPr>
      </w:pPr>
      <w:r w:rsidRPr="00A321B3">
        <w:rPr>
          <w:sz w:val="28"/>
          <w:szCs w:val="28"/>
        </w:rPr>
        <w:t>получатель субсидии - заявитель, в отношении которого Министерством принято решение о предоставлении субсидии;</w:t>
      </w:r>
    </w:p>
    <w:p w:rsidR="00DF09E1" w:rsidRPr="00A321B3" w:rsidRDefault="00DF09E1" w:rsidP="00DF09E1">
      <w:pPr>
        <w:shd w:val="clear" w:color="auto" w:fill="FFFFFF"/>
        <w:ind w:firstLine="708"/>
        <w:jc w:val="both"/>
        <w:rPr>
          <w:sz w:val="28"/>
          <w:szCs w:val="28"/>
        </w:rPr>
      </w:pPr>
      <w:r w:rsidRPr="00A321B3">
        <w:rPr>
          <w:sz w:val="28"/>
          <w:szCs w:val="28"/>
        </w:rPr>
        <w:t>первый взнос (аванс) - первый платеж, уплаченный в соответствии с графиком уплаты лизинговых платежей, при заключении договоров лизинга оборудования;</w:t>
      </w:r>
    </w:p>
    <w:p w:rsidR="00DF09E1" w:rsidRPr="00A321B3" w:rsidRDefault="00DF09E1" w:rsidP="00DF09E1">
      <w:pPr>
        <w:pStyle w:val="310"/>
        <w:shd w:val="clear" w:color="auto" w:fill="auto"/>
        <w:spacing w:before="0" w:after="0" w:line="240" w:lineRule="auto"/>
        <w:ind w:left="360"/>
        <w:jc w:val="left"/>
        <w:rPr>
          <w:sz w:val="28"/>
          <w:szCs w:val="28"/>
        </w:rPr>
      </w:pPr>
    </w:p>
    <w:p w:rsidR="00DF09E1" w:rsidRPr="00A321B3" w:rsidRDefault="00DF09E1" w:rsidP="00DF09E1">
      <w:pPr>
        <w:pStyle w:val="310"/>
        <w:shd w:val="clear" w:color="auto" w:fill="auto"/>
        <w:spacing w:before="0" w:after="0" w:line="240" w:lineRule="auto"/>
        <w:ind w:left="360"/>
        <w:rPr>
          <w:rFonts w:ascii="Times New Roman" w:hAnsi="Times New Roman" w:cs="Times New Roman"/>
          <w:sz w:val="28"/>
          <w:szCs w:val="28"/>
        </w:rPr>
      </w:pPr>
      <w:r w:rsidRPr="00A321B3">
        <w:rPr>
          <w:rFonts w:ascii="Times New Roman" w:hAnsi="Times New Roman" w:cs="Times New Roman"/>
          <w:sz w:val="28"/>
          <w:szCs w:val="28"/>
        </w:rPr>
        <w:t xml:space="preserve">2. </w:t>
      </w:r>
      <w:proofErr w:type="gramStart"/>
      <w:r w:rsidRPr="00A321B3">
        <w:rPr>
          <w:rFonts w:ascii="Times New Roman" w:hAnsi="Times New Roman" w:cs="Times New Roman"/>
          <w:sz w:val="28"/>
          <w:szCs w:val="28"/>
        </w:rPr>
        <w:t xml:space="preserve">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на уплату первого взноса (аванса) при заключении договора лизинга оборудования с </w:t>
      </w:r>
      <w:r w:rsidRPr="00A321B3">
        <w:rPr>
          <w:rFonts w:ascii="Times New Roman" w:hAnsi="Times New Roman" w:cs="Times New Roman"/>
          <w:sz w:val="28"/>
          <w:szCs w:val="28"/>
        </w:rPr>
        <w:lastRenderedPageBreak/>
        <w:t>российскими лизинговыми организациями в целях</w:t>
      </w:r>
      <w:proofErr w:type="gramEnd"/>
      <w:r w:rsidRPr="00A321B3">
        <w:rPr>
          <w:rFonts w:ascii="Times New Roman" w:hAnsi="Times New Roman" w:cs="Times New Roman"/>
          <w:sz w:val="28"/>
          <w:szCs w:val="28"/>
        </w:rPr>
        <w:t xml:space="preserve"> создания и (или) развития либо модернизации производства товаров (работ, услуг)</w:t>
      </w:r>
    </w:p>
    <w:p w:rsidR="00DF09E1" w:rsidRPr="00A321B3" w:rsidRDefault="00DF09E1" w:rsidP="00DF09E1">
      <w:pPr>
        <w:pStyle w:val="310"/>
        <w:shd w:val="clear" w:color="auto" w:fill="auto"/>
        <w:spacing w:before="0" w:after="0" w:line="240" w:lineRule="auto"/>
        <w:ind w:left="720"/>
        <w:jc w:val="left"/>
        <w:rPr>
          <w:b w:val="0"/>
          <w:sz w:val="28"/>
          <w:szCs w:val="28"/>
        </w:rPr>
      </w:pPr>
    </w:p>
    <w:p w:rsidR="00DF09E1" w:rsidRPr="00A321B3" w:rsidRDefault="00DF09E1" w:rsidP="00DF09E1">
      <w:pPr>
        <w:pStyle w:val="310"/>
        <w:shd w:val="clear" w:color="auto" w:fill="auto"/>
        <w:spacing w:before="0" w:after="0" w:line="240" w:lineRule="auto"/>
        <w:ind w:firstLine="708"/>
        <w:jc w:val="both"/>
        <w:rPr>
          <w:rFonts w:ascii="Times New Roman" w:hAnsi="Times New Roman" w:cs="Times New Roman"/>
          <w:b w:val="0"/>
          <w:sz w:val="28"/>
          <w:szCs w:val="28"/>
        </w:rPr>
      </w:pPr>
      <w:r w:rsidRPr="00A321B3">
        <w:rPr>
          <w:rFonts w:ascii="Times New Roman" w:hAnsi="Times New Roman" w:cs="Times New Roman"/>
          <w:b w:val="0"/>
          <w:sz w:val="28"/>
          <w:szCs w:val="28"/>
        </w:rPr>
        <w:t>2.1. Субсидия по мероприятию № 1 предоставляется на безвозмездной и безвозвратной основе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DF09E1" w:rsidRPr="00A321B3" w:rsidRDefault="00DF09E1" w:rsidP="00DF09E1">
      <w:pPr>
        <w:shd w:val="clear" w:color="auto" w:fill="FFFFFF"/>
        <w:spacing w:line="336" w:lineRule="atLeast"/>
        <w:ind w:firstLine="709"/>
        <w:jc w:val="both"/>
        <w:rPr>
          <w:sz w:val="28"/>
          <w:szCs w:val="28"/>
        </w:rPr>
      </w:pPr>
      <w:r w:rsidRPr="00A321B3">
        <w:rPr>
          <w:sz w:val="28"/>
          <w:szCs w:val="28"/>
        </w:rPr>
        <w:t>2.2. Субсидия предоставляется субъектам малого и среднего предпринимательства (индивидуальные предприниматели или юридические лица), отвечающим критериям, установленным в пункте 2.3. настоящего раздела  (далее - заявители).</w:t>
      </w:r>
    </w:p>
    <w:p w:rsidR="00DF09E1" w:rsidRPr="00A321B3" w:rsidRDefault="00DF09E1" w:rsidP="00DF09E1">
      <w:pPr>
        <w:shd w:val="clear" w:color="auto" w:fill="FFFFFF"/>
        <w:spacing w:line="336" w:lineRule="atLeast"/>
        <w:ind w:firstLine="709"/>
        <w:jc w:val="both"/>
        <w:rPr>
          <w:sz w:val="28"/>
          <w:szCs w:val="28"/>
        </w:rPr>
      </w:pPr>
      <w:r w:rsidRPr="00A321B3">
        <w:rPr>
          <w:sz w:val="28"/>
          <w:szCs w:val="28"/>
        </w:rPr>
        <w:t>2.3. Определить, что получателями субсидии, указанной в пункте 2.1. настоящего раздела, являются заявители, которые отвечают одновременно следующим критериям:</w:t>
      </w:r>
    </w:p>
    <w:p w:rsidR="00DF09E1" w:rsidRPr="00A321B3" w:rsidRDefault="00DF09E1" w:rsidP="00DF09E1">
      <w:pPr>
        <w:shd w:val="clear" w:color="auto" w:fill="FFFFFF"/>
        <w:adjustRightInd w:val="0"/>
        <w:spacing w:line="336" w:lineRule="atLeast"/>
        <w:ind w:firstLine="709"/>
        <w:jc w:val="both"/>
        <w:outlineLvl w:val="1"/>
        <w:rPr>
          <w:sz w:val="28"/>
          <w:szCs w:val="28"/>
        </w:rPr>
      </w:pPr>
      <w:proofErr w:type="gramStart"/>
      <w:r w:rsidRPr="00A321B3">
        <w:rPr>
          <w:sz w:val="28"/>
          <w:szCs w:val="28"/>
        </w:rPr>
        <w:t>зарегистрированные и осуществляющие деятельность на территории муниципального образования Северо-Енисейский район;</w:t>
      </w:r>
      <w:proofErr w:type="gramEnd"/>
    </w:p>
    <w:p w:rsidR="00DF09E1" w:rsidRPr="00A321B3" w:rsidRDefault="00DF09E1" w:rsidP="00DF09E1">
      <w:pPr>
        <w:shd w:val="clear" w:color="auto" w:fill="FFFFFF"/>
        <w:adjustRightInd w:val="0"/>
        <w:spacing w:line="336" w:lineRule="atLeast"/>
        <w:ind w:firstLine="709"/>
        <w:jc w:val="both"/>
        <w:outlineLvl w:val="1"/>
        <w:rPr>
          <w:sz w:val="28"/>
          <w:szCs w:val="28"/>
        </w:rPr>
      </w:pPr>
      <w:r w:rsidRPr="00A321B3">
        <w:rPr>
          <w:sz w:val="28"/>
          <w:szCs w:val="28"/>
        </w:rPr>
        <w:t>не имеющие задолженности по налоговым и иным обязательным платежам в бюджеты бюджетной системы Российской Федерации и внебюджетные фонды, а также по возврату средств районного бюджета, предоставленных им на возвратной и платной основе;</w:t>
      </w:r>
    </w:p>
    <w:p w:rsidR="00DF09E1" w:rsidRPr="00A321B3" w:rsidRDefault="00DF09E1" w:rsidP="00DF09E1">
      <w:pPr>
        <w:shd w:val="clear" w:color="auto" w:fill="FFFFFF"/>
        <w:adjustRightInd w:val="0"/>
        <w:spacing w:line="336" w:lineRule="atLeast"/>
        <w:ind w:firstLine="709"/>
        <w:jc w:val="both"/>
        <w:outlineLvl w:val="1"/>
        <w:rPr>
          <w:sz w:val="28"/>
          <w:szCs w:val="28"/>
        </w:rPr>
      </w:pPr>
      <w:r w:rsidRPr="00A321B3">
        <w:rPr>
          <w:sz w:val="28"/>
          <w:szCs w:val="28"/>
        </w:rPr>
        <w:t xml:space="preserve">не </w:t>
      </w:r>
      <w:proofErr w:type="gramStart"/>
      <w:r w:rsidRPr="00A321B3">
        <w:rPr>
          <w:sz w:val="28"/>
          <w:szCs w:val="28"/>
        </w:rPr>
        <w:t>находящимся</w:t>
      </w:r>
      <w:proofErr w:type="gramEnd"/>
      <w:r w:rsidRPr="00A321B3">
        <w:rPr>
          <w:sz w:val="28"/>
          <w:szCs w:val="28"/>
        </w:rPr>
        <w:t xml:space="preserve"> в состоянии реорганизации, ликвидации или банкротства;</w:t>
      </w:r>
    </w:p>
    <w:p w:rsidR="00DF09E1" w:rsidRPr="00A321B3" w:rsidRDefault="00DF09E1" w:rsidP="00DF09E1">
      <w:pPr>
        <w:shd w:val="clear" w:color="auto" w:fill="FFFFFF"/>
        <w:spacing w:line="336" w:lineRule="atLeast"/>
        <w:ind w:firstLine="708"/>
        <w:jc w:val="both"/>
        <w:rPr>
          <w:sz w:val="28"/>
          <w:szCs w:val="28"/>
        </w:rPr>
      </w:pPr>
      <w:proofErr w:type="gramStart"/>
      <w:r w:rsidRPr="00A321B3">
        <w:rPr>
          <w:sz w:val="28"/>
          <w:szCs w:val="28"/>
        </w:rPr>
        <w:t>представившие</w:t>
      </w:r>
      <w:proofErr w:type="gramEnd"/>
      <w:r w:rsidRPr="00A321B3">
        <w:rPr>
          <w:sz w:val="28"/>
          <w:szCs w:val="28"/>
        </w:rPr>
        <w:t xml:space="preserve"> полный пакет документов в соответствии с пунктом 2.4. настоящего раздела;</w:t>
      </w:r>
    </w:p>
    <w:p w:rsidR="00DF09E1" w:rsidRPr="00A321B3" w:rsidRDefault="00DF09E1" w:rsidP="00DF09E1">
      <w:pPr>
        <w:shd w:val="clear" w:color="auto" w:fill="FFFFFF"/>
        <w:adjustRightInd w:val="0"/>
        <w:spacing w:line="336" w:lineRule="atLeast"/>
        <w:ind w:firstLine="709"/>
        <w:jc w:val="both"/>
        <w:rPr>
          <w:sz w:val="28"/>
          <w:szCs w:val="28"/>
        </w:rPr>
      </w:pPr>
      <w:proofErr w:type="gramStart"/>
      <w:r w:rsidRPr="00A321B3">
        <w:rPr>
          <w:sz w:val="28"/>
          <w:szCs w:val="28"/>
        </w:rPr>
        <w:t>имеющие в выписке из Единого государственного реестра юридических лиц (индивидуальных предпринимателей) вид экономической деятельности, соответствующий направлению реализуемого проекта.</w:t>
      </w:r>
      <w:proofErr w:type="gramEnd"/>
    </w:p>
    <w:p w:rsidR="00DF09E1" w:rsidRPr="00A321B3" w:rsidRDefault="00DF09E1" w:rsidP="00DF09E1">
      <w:pPr>
        <w:shd w:val="clear" w:color="auto" w:fill="FFFFFF"/>
        <w:adjustRightInd w:val="0"/>
        <w:spacing w:line="336" w:lineRule="atLeast"/>
        <w:ind w:firstLine="709"/>
        <w:jc w:val="both"/>
        <w:outlineLvl w:val="1"/>
        <w:rPr>
          <w:sz w:val="28"/>
          <w:szCs w:val="28"/>
        </w:rPr>
      </w:pPr>
      <w:r w:rsidRPr="00A321B3">
        <w:rPr>
          <w:sz w:val="28"/>
          <w:szCs w:val="28"/>
        </w:rPr>
        <w:t>2.4. Заявитель, претендующий на получение субсидий, предоставляет в отдел экономического анализа и прогнозирования администрации Северо-Енисейского района заявку, к которой прилагается следующие документы:</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t>заявление о предоставлении субсидии по форме согласно приложению №1 к настоящему разделу;</w:t>
      </w:r>
    </w:p>
    <w:p w:rsidR="00DF09E1" w:rsidRPr="00A321B3" w:rsidRDefault="00DF09E1" w:rsidP="00DF09E1">
      <w:pPr>
        <w:widowControl w:val="0"/>
        <w:shd w:val="clear" w:color="auto" w:fill="FFFFFF"/>
        <w:adjustRightInd w:val="0"/>
        <w:spacing w:line="336" w:lineRule="atLeast"/>
        <w:ind w:firstLine="709"/>
        <w:jc w:val="both"/>
        <w:rPr>
          <w:sz w:val="28"/>
          <w:szCs w:val="28"/>
        </w:rPr>
      </w:pPr>
      <w:r w:rsidRPr="00A321B3">
        <w:rPr>
          <w:sz w:val="28"/>
          <w:szCs w:val="28"/>
        </w:rPr>
        <w:t>согласие на обработку персональных данных по форме согласно приложению № 2 к настоящему разделу;</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в срок не ранее 1 января текущего финансового года (предоставляется по инициативе заявителя);</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t>справки Инспекции ФНС России по месту учета субъекта малого и среднего предпринимательства об отсутствии задолженности по уплате налогов или справки Инспекции ФНС России о состоянии расчетов по налогам, сборам, взносам на дату не ранее 30 дней до даты подачи заявки;</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t>справки Пенсионного фонда РФ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lastRenderedPageBreak/>
        <w:t>справки Фонда социального страхования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t>копии бухгалтерского баланса (форма № 1), отчета о прибыли и убытках (форма № 2) и приложений к ним при общеустановленной системе налогообложения за предшествующий календарный год и последний отчетный период для юридических лиц. Для заявителей, применявших в отчетном периоде специальные режимы налогообложения, и индивидуальных предпринимателей, применяющих общую систему налогообложения -  справку об имущественном и финансовом состоянии согласно приложению № 3 к настоящему разделу. В случае если с момента государственной регистрации заявителя прошло менее года, то указанные документы представляются за период с момента государственной регистрации;</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t>копии лизинговых договоров, графиков погашения и уплаты лизинговых платежей;</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t>копии платежных документов, подтверждающих уплату первого взноса (аванса) при заключении договора лизинга;</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t>копию документов, характеризующих предмет договоров лизинга  (копии паспортов транспортных средств  с отметкой о регистрации (в случае приобретения транспортных средств) оборудования);</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t>копии документов, подтверждающих факт исполнения обязательств по передаче лизингодателем предмета лизинга лизингополучателю (копии актов приема-передачи предмета лизинга);</w:t>
      </w:r>
    </w:p>
    <w:p w:rsidR="00DF09E1" w:rsidRPr="00A321B3" w:rsidRDefault="00DF09E1" w:rsidP="00DF09E1">
      <w:pPr>
        <w:widowControl w:val="0"/>
        <w:shd w:val="clear" w:color="auto" w:fill="FFFFFF"/>
        <w:adjustRightInd w:val="0"/>
        <w:spacing w:line="336" w:lineRule="atLeast"/>
        <w:ind w:firstLine="709"/>
        <w:jc w:val="both"/>
        <w:rPr>
          <w:sz w:val="28"/>
          <w:szCs w:val="28"/>
        </w:rPr>
      </w:pPr>
      <w:r w:rsidRPr="00A321B3">
        <w:rPr>
          <w:sz w:val="28"/>
          <w:szCs w:val="28"/>
        </w:rPr>
        <w:t>копию технико-экономического обоснования приобретения предмета лизинга (далее - ТЭО), в соответствии с которым осуществляются лизинговые операции. ТЭО оформляется по форме согласно приложению №4 к настоящему разделу;</w:t>
      </w:r>
    </w:p>
    <w:p w:rsidR="00DF09E1" w:rsidRPr="00A321B3" w:rsidRDefault="00DF09E1" w:rsidP="00DF09E1">
      <w:pPr>
        <w:shd w:val="clear" w:color="auto" w:fill="FFFFFF"/>
        <w:ind w:firstLine="709"/>
        <w:jc w:val="both"/>
        <w:rPr>
          <w:sz w:val="28"/>
          <w:szCs w:val="28"/>
        </w:rPr>
      </w:pPr>
      <w:r w:rsidRPr="00A321B3">
        <w:rPr>
          <w:sz w:val="28"/>
          <w:szCs w:val="28"/>
        </w:rPr>
        <w:t>копия документа, подтверждающего приобретение оборудования у организации, являющейся производителем данного оборудования, либо у официального дилера указанной организации, либо в специализированном магазине, реализующем вышеуказанное оборудование.</w:t>
      </w:r>
    </w:p>
    <w:p w:rsidR="00DF09E1" w:rsidRPr="00A321B3" w:rsidRDefault="00DF09E1" w:rsidP="00DF09E1">
      <w:pPr>
        <w:shd w:val="clear" w:color="auto" w:fill="FFFFFF"/>
        <w:adjustRightInd w:val="0"/>
        <w:spacing w:line="336" w:lineRule="atLeast"/>
        <w:ind w:firstLine="709"/>
        <w:jc w:val="both"/>
        <w:rPr>
          <w:sz w:val="28"/>
          <w:szCs w:val="28"/>
        </w:rPr>
      </w:pPr>
      <w:r w:rsidRPr="00A321B3">
        <w:rPr>
          <w:sz w:val="28"/>
          <w:szCs w:val="28"/>
        </w:rPr>
        <w:t>Все копии должны быть сшиты, скреплены печатью и заверены заявителем.  Представленные  в отдел экономического анализа и прогнозирования администрации Северо-Енисейского района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DF09E1" w:rsidRPr="00A321B3" w:rsidRDefault="00DF09E1" w:rsidP="00DF09E1">
      <w:pPr>
        <w:shd w:val="clear" w:color="auto" w:fill="FFFFFF"/>
        <w:spacing w:line="336" w:lineRule="atLeast"/>
        <w:ind w:firstLine="708"/>
        <w:jc w:val="both"/>
        <w:rPr>
          <w:sz w:val="28"/>
          <w:szCs w:val="28"/>
        </w:rPr>
      </w:pPr>
      <w:r w:rsidRPr="00A321B3">
        <w:rPr>
          <w:sz w:val="28"/>
          <w:szCs w:val="28"/>
        </w:rPr>
        <w:t xml:space="preserve">2.5. Представляемые в соответствии с пунктом 2.4. </w:t>
      </w:r>
      <w:proofErr w:type="gramStart"/>
      <w:r w:rsidRPr="00A321B3">
        <w:rPr>
          <w:sz w:val="28"/>
          <w:szCs w:val="28"/>
        </w:rPr>
        <w:t>настоящего раздела документы</w:t>
      </w:r>
      <w:proofErr w:type="gramEnd"/>
      <w:r w:rsidRPr="00A321B3">
        <w:rPr>
          <w:sz w:val="28"/>
          <w:szCs w:val="28"/>
        </w:rPr>
        <w:t xml:space="preserve">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DF09E1" w:rsidRPr="00A321B3" w:rsidRDefault="00DF09E1" w:rsidP="00DF09E1">
      <w:pPr>
        <w:jc w:val="center"/>
        <w:rPr>
          <w:b/>
          <w:sz w:val="28"/>
          <w:szCs w:val="28"/>
        </w:rPr>
      </w:pPr>
    </w:p>
    <w:p w:rsidR="00DF09E1" w:rsidRPr="00A321B3" w:rsidRDefault="00DF09E1" w:rsidP="00DF09E1">
      <w:pPr>
        <w:jc w:val="center"/>
        <w:rPr>
          <w:b/>
          <w:sz w:val="28"/>
          <w:szCs w:val="28"/>
        </w:rPr>
      </w:pPr>
      <w:r w:rsidRPr="00A321B3">
        <w:rPr>
          <w:b/>
          <w:sz w:val="28"/>
          <w:szCs w:val="28"/>
        </w:rPr>
        <w:t>3.Порядок предоставления и возврата субсидии</w:t>
      </w:r>
    </w:p>
    <w:p w:rsidR="00DF09E1" w:rsidRPr="00A321B3" w:rsidRDefault="00DF09E1" w:rsidP="00DF09E1">
      <w:pPr>
        <w:pStyle w:val="af3"/>
        <w:tabs>
          <w:tab w:val="left" w:pos="709"/>
        </w:tabs>
        <w:spacing w:after="0"/>
        <w:ind w:firstLine="709"/>
        <w:jc w:val="both"/>
        <w:rPr>
          <w:sz w:val="28"/>
          <w:szCs w:val="28"/>
        </w:rPr>
      </w:pPr>
      <w:r w:rsidRPr="00A321B3">
        <w:rPr>
          <w:sz w:val="28"/>
          <w:szCs w:val="28"/>
        </w:rPr>
        <w:t xml:space="preserve">3.1. Администрация Северо-Енисейского района, как главный распорядитель бюджетных средств, в лице отдела экономического анализа и </w:t>
      </w:r>
      <w:r w:rsidRPr="00A321B3">
        <w:rPr>
          <w:sz w:val="28"/>
          <w:szCs w:val="28"/>
        </w:rPr>
        <w:lastRenderedPageBreak/>
        <w:t>прогнозирования администрации района, осуществляет обязательную проверку соблюдения условий, целей и порядка предоставления субсидии.</w:t>
      </w:r>
    </w:p>
    <w:p w:rsidR="00DF09E1" w:rsidRPr="00A321B3" w:rsidRDefault="00DF09E1" w:rsidP="00DF09E1">
      <w:pPr>
        <w:pStyle w:val="af3"/>
        <w:tabs>
          <w:tab w:val="left" w:pos="709"/>
        </w:tabs>
        <w:spacing w:after="0"/>
        <w:ind w:firstLine="709"/>
        <w:jc w:val="both"/>
        <w:rPr>
          <w:sz w:val="28"/>
          <w:szCs w:val="28"/>
        </w:rPr>
      </w:pPr>
      <w:r w:rsidRPr="00A321B3">
        <w:rPr>
          <w:sz w:val="28"/>
          <w:szCs w:val="28"/>
        </w:rPr>
        <w:t>3.2. Отдел экономического анализа и прогнозирования администрации района осуществляет обязательную проверку соблюдения пунктов 3.3. и 3.9. настоящего раздела.</w:t>
      </w:r>
    </w:p>
    <w:p w:rsidR="00DF09E1" w:rsidRPr="00A321B3" w:rsidRDefault="00DF09E1" w:rsidP="00DF09E1">
      <w:pPr>
        <w:shd w:val="clear" w:color="auto" w:fill="FFFFFF"/>
        <w:tabs>
          <w:tab w:val="left" w:pos="709"/>
        </w:tabs>
        <w:adjustRightInd w:val="0"/>
        <w:spacing w:line="336" w:lineRule="atLeast"/>
        <w:ind w:firstLine="709"/>
        <w:jc w:val="both"/>
        <w:rPr>
          <w:color w:val="000000"/>
          <w:sz w:val="28"/>
          <w:szCs w:val="28"/>
        </w:rPr>
      </w:pPr>
      <w:r w:rsidRPr="00A321B3">
        <w:rPr>
          <w:sz w:val="28"/>
          <w:szCs w:val="28"/>
        </w:rPr>
        <w:t>3.3.</w:t>
      </w:r>
      <w:r w:rsidRPr="00A321B3">
        <w:rPr>
          <w:color w:val="000000"/>
          <w:sz w:val="28"/>
          <w:szCs w:val="28"/>
        </w:rPr>
        <w:t xml:space="preserve"> Субсидия предоставляется при условии, что оборудование приобретается у организаций, являющихся производителями необходимого заявителю оборудования, либо у официальных дилеров указанных организаций, либо в специализированных магазинах, у индивидуальных предпринимателей или юридических лиц, реализующих вышеуказанное оборудование, для целей, не связанных с их передачей в пользование (аренду, прокат).</w:t>
      </w:r>
    </w:p>
    <w:p w:rsidR="00DF09E1" w:rsidRPr="00A321B3" w:rsidRDefault="00DF09E1" w:rsidP="00DF09E1">
      <w:pPr>
        <w:autoSpaceDE w:val="0"/>
        <w:autoSpaceDN w:val="0"/>
        <w:adjustRightInd w:val="0"/>
        <w:ind w:right="140" w:firstLine="567"/>
        <w:jc w:val="both"/>
        <w:outlineLvl w:val="3"/>
        <w:rPr>
          <w:sz w:val="28"/>
          <w:szCs w:val="28"/>
        </w:rPr>
      </w:pPr>
      <w:r w:rsidRPr="00A321B3">
        <w:rPr>
          <w:sz w:val="28"/>
          <w:szCs w:val="28"/>
        </w:rPr>
        <w:t>Субсидия распространяется на лизинговые договоры, к которым относятся следующие предметы лизинга:</w:t>
      </w:r>
    </w:p>
    <w:p w:rsidR="00DF09E1" w:rsidRPr="00A321B3" w:rsidRDefault="00DF09E1" w:rsidP="00DF09E1">
      <w:pPr>
        <w:autoSpaceDE w:val="0"/>
        <w:autoSpaceDN w:val="0"/>
        <w:adjustRightInd w:val="0"/>
        <w:ind w:right="140" w:firstLine="567"/>
        <w:jc w:val="both"/>
        <w:outlineLvl w:val="3"/>
        <w:rPr>
          <w:sz w:val="28"/>
          <w:szCs w:val="28"/>
        </w:rPr>
      </w:pPr>
      <w:r w:rsidRPr="00A321B3">
        <w:rPr>
          <w:sz w:val="28"/>
          <w:szCs w:val="28"/>
        </w:rPr>
        <w:t>оборудование;</w:t>
      </w:r>
    </w:p>
    <w:p w:rsidR="00DF09E1" w:rsidRPr="00A321B3" w:rsidRDefault="00DF09E1" w:rsidP="00DF09E1">
      <w:pPr>
        <w:autoSpaceDE w:val="0"/>
        <w:autoSpaceDN w:val="0"/>
        <w:adjustRightInd w:val="0"/>
        <w:ind w:right="140" w:firstLine="567"/>
        <w:jc w:val="both"/>
        <w:outlineLvl w:val="3"/>
        <w:rPr>
          <w:sz w:val="28"/>
          <w:szCs w:val="28"/>
        </w:rPr>
      </w:pPr>
      <w:r w:rsidRPr="00A321B3">
        <w:rPr>
          <w:sz w:val="28"/>
          <w:szCs w:val="28"/>
        </w:rPr>
        <w:t xml:space="preserve">универсальные мобильные платформы: мобильная служба быта; мобильный </w:t>
      </w:r>
      <w:proofErr w:type="spellStart"/>
      <w:r w:rsidRPr="00A321B3">
        <w:rPr>
          <w:sz w:val="28"/>
          <w:szCs w:val="28"/>
        </w:rPr>
        <w:t>шиномонтаж</w:t>
      </w:r>
      <w:proofErr w:type="spellEnd"/>
      <w:r w:rsidRPr="00A321B3">
        <w:rPr>
          <w:sz w:val="28"/>
          <w:szCs w:val="28"/>
        </w:rPr>
        <w:t>; мобильный пункт быстрого питания; мобильный пункт производства готовых к употреблению продуктов питания (хлебобулочные и кондитерские изделия, блины,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DF09E1" w:rsidRPr="00A321B3" w:rsidRDefault="00DF09E1" w:rsidP="00DF09E1">
      <w:pPr>
        <w:autoSpaceDE w:val="0"/>
        <w:autoSpaceDN w:val="0"/>
        <w:adjustRightInd w:val="0"/>
        <w:ind w:right="140" w:firstLine="567"/>
        <w:jc w:val="both"/>
        <w:outlineLvl w:val="3"/>
        <w:rPr>
          <w:sz w:val="28"/>
          <w:szCs w:val="28"/>
        </w:rPr>
      </w:pPr>
      <w:r w:rsidRPr="00A321B3">
        <w:rPr>
          <w:sz w:val="28"/>
          <w:szCs w:val="28"/>
        </w:rP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DF09E1" w:rsidRPr="00A321B3" w:rsidRDefault="00DF09E1" w:rsidP="00DF09E1">
      <w:pPr>
        <w:autoSpaceDE w:val="0"/>
        <w:autoSpaceDN w:val="0"/>
        <w:adjustRightInd w:val="0"/>
        <w:ind w:right="140" w:firstLine="567"/>
        <w:jc w:val="both"/>
        <w:rPr>
          <w:bCs/>
          <w:sz w:val="28"/>
          <w:szCs w:val="28"/>
        </w:rPr>
      </w:pPr>
      <w:r w:rsidRPr="00A321B3">
        <w:rPr>
          <w:bCs/>
          <w:sz w:val="28"/>
          <w:szCs w:val="28"/>
        </w:rPr>
        <w:t>Предметом лизинга по вышеуказанным договорам не может быть физически изношенное или морально устаревшее оборудование, оно должно быть новое, не старше 3-х лет с момента выпуска.</w:t>
      </w:r>
    </w:p>
    <w:p w:rsidR="00DF09E1" w:rsidRPr="00A321B3" w:rsidRDefault="00DF09E1" w:rsidP="00DF09E1">
      <w:pPr>
        <w:shd w:val="clear" w:color="auto" w:fill="FFFFFF"/>
        <w:adjustRightInd w:val="0"/>
        <w:spacing w:line="336" w:lineRule="atLeast"/>
        <w:ind w:firstLine="567"/>
        <w:jc w:val="both"/>
        <w:rPr>
          <w:color w:val="000000"/>
          <w:sz w:val="28"/>
          <w:szCs w:val="28"/>
        </w:rPr>
      </w:pPr>
      <w:r w:rsidRPr="00A321B3">
        <w:rPr>
          <w:color w:val="000000"/>
          <w:sz w:val="28"/>
          <w:szCs w:val="28"/>
        </w:rPr>
        <w:t>Субсидированию подлежат лизинговые договоры, заключенные не ранее 2017 года.</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3.4.Отдел экономического анализа и прогнозирования администрации Северо-Енисейского района, в течение 5 рабочих дней с момента поступления заявления, передает пакет документов в Координационный Совет в области развития малого и среднего предпринимательства в Северо-Енисейском районе.</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3.5. Координационный Совет в области развития малого и среднего предпринимательства в Северо-Енисейском районе (далее - Координационный Совет) в течение 30 календарных дней со дня поступления заявления от отдела экономического анализа и прогнозирования администрации Северо-Енисейского района, рассматривает поступившие документы и подготавливает протокол с рекомендациями о предоставлении субсидии либо, об отказе в предоставлении субсидии. Координационный Совет в течение 2 рабочих дней со дня принятия решения направляет протокол в отдел экономического анализа и прогнозирования администрации Северо-Енисейского района.</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 xml:space="preserve">3.6. </w:t>
      </w:r>
      <w:proofErr w:type="gramStart"/>
      <w:r w:rsidRPr="00A321B3">
        <w:rPr>
          <w:sz w:val="28"/>
          <w:szCs w:val="28"/>
        </w:rPr>
        <w:t xml:space="preserve">Отдел экономического анализа и прогнозирования администрации Северо-Енисейского района в течение 5 рабочих дней с момента получения протокола от Координационного Совета (о предоставлении субсидии, либо об отказе в предоставлении субсидии) принимает решение о предоставлении субсидии и осуществляет расчет субсидии на основании предоставленных </w:t>
      </w:r>
      <w:r w:rsidRPr="00A321B3">
        <w:rPr>
          <w:sz w:val="28"/>
          <w:szCs w:val="28"/>
        </w:rPr>
        <w:lastRenderedPageBreak/>
        <w:t>получателем субсидии документов, либо принимает решение об отказе в предоставлении субсидии.</w:t>
      </w:r>
      <w:proofErr w:type="gramEnd"/>
    </w:p>
    <w:p w:rsidR="00DF09E1" w:rsidRPr="00A321B3" w:rsidRDefault="00DF09E1" w:rsidP="00DF09E1">
      <w:pPr>
        <w:pStyle w:val="af3"/>
        <w:tabs>
          <w:tab w:val="left" w:pos="567"/>
        </w:tabs>
        <w:spacing w:after="0"/>
        <w:ind w:firstLine="567"/>
        <w:jc w:val="both"/>
        <w:rPr>
          <w:sz w:val="28"/>
          <w:szCs w:val="28"/>
        </w:rPr>
      </w:pPr>
      <w:r w:rsidRPr="00A321B3">
        <w:rPr>
          <w:sz w:val="28"/>
          <w:szCs w:val="28"/>
        </w:rPr>
        <w:t>3.7. Предоставление субсидии осуществляется при условии заключения соглашения между министерством экономики и регионального развития Красноярского края и администрацией Северо-Енисейского района в соответствии с постановлением Правительства Красноярского края от 11.02.2010 №55-п «Об утверждении примерной формы соглашения о предоставлении субсидии муниципальному образованию Красноярского края из краевого бюджета».</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Решение о предоставлении субсидии, либо об отказе в предоставлении субсидии оформляется Распоряжением администрации района.</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3.8. Решение об отказе в предоставлении субсидии может быть принято в следующих случаях:</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а) если заявление содержит неполный комплект документов, либо они оформлены ненадлежащим образом;</w:t>
      </w:r>
    </w:p>
    <w:p w:rsidR="00DF09E1" w:rsidRPr="00A321B3" w:rsidRDefault="00DF09E1" w:rsidP="00DF09E1">
      <w:pPr>
        <w:pStyle w:val="af3"/>
        <w:tabs>
          <w:tab w:val="left" w:pos="567"/>
          <w:tab w:val="left" w:pos="709"/>
        </w:tabs>
        <w:spacing w:after="0"/>
        <w:ind w:firstLine="567"/>
        <w:jc w:val="both"/>
        <w:rPr>
          <w:sz w:val="28"/>
          <w:szCs w:val="28"/>
        </w:rPr>
      </w:pPr>
      <w:r w:rsidRPr="00A321B3">
        <w:rPr>
          <w:sz w:val="28"/>
          <w:szCs w:val="28"/>
        </w:rPr>
        <w:t>б) если заявитель не зарегистрирован по месту жительства (пребывания) на территории Северо-Енисейского района Красноярского края;</w:t>
      </w:r>
    </w:p>
    <w:p w:rsidR="00DF09E1" w:rsidRPr="00A321B3" w:rsidRDefault="00DF09E1" w:rsidP="00DF09E1">
      <w:pPr>
        <w:pStyle w:val="af3"/>
        <w:tabs>
          <w:tab w:val="left" w:pos="567"/>
          <w:tab w:val="left" w:pos="709"/>
        </w:tabs>
        <w:spacing w:after="0"/>
        <w:ind w:firstLine="567"/>
        <w:jc w:val="both"/>
        <w:rPr>
          <w:sz w:val="28"/>
          <w:szCs w:val="28"/>
        </w:rPr>
      </w:pPr>
      <w:r w:rsidRPr="00A321B3">
        <w:rPr>
          <w:sz w:val="28"/>
          <w:szCs w:val="28"/>
        </w:rPr>
        <w:t>в) если заявитель не является субъектом малого или среднего предпринимательства;</w:t>
      </w:r>
    </w:p>
    <w:p w:rsidR="00DF09E1" w:rsidRPr="00A321B3" w:rsidRDefault="00DF09E1" w:rsidP="00DF09E1">
      <w:pPr>
        <w:pStyle w:val="af3"/>
        <w:tabs>
          <w:tab w:val="left" w:pos="0"/>
        </w:tabs>
        <w:spacing w:after="0"/>
        <w:ind w:firstLine="567"/>
        <w:jc w:val="both"/>
        <w:rPr>
          <w:sz w:val="28"/>
          <w:szCs w:val="28"/>
        </w:rPr>
      </w:pPr>
      <w:r w:rsidRPr="00A321B3">
        <w:rPr>
          <w:sz w:val="28"/>
          <w:szCs w:val="28"/>
        </w:rPr>
        <w:t>г) если субъект малого или среднего предпринимательства является: кредитной организацией;</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страховой организацией (за исключением потребительских кооперативов); инвестиционным фондом;</w:t>
      </w:r>
    </w:p>
    <w:p w:rsidR="00DF09E1" w:rsidRPr="00A321B3" w:rsidRDefault="00DF09E1" w:rsidP="00DF09E1">
      <w:pPr>
        <w:pStyle w:val="af3"/>
        <w:spacing w:after="0"/>
        <w:ind w:firstLine="567"/>
        <w:jc w:val="both"/>
        <w:rPr>
          <w:sz w:val="28"/>
          <w:szCs w:val="28"/>
        </w:rPr>
      </w:pPr>
      <w:r w:rsidRPr="00A321B3">
        <w:rPr>
          <w:sz w:val="28"/>
          <w:szCs w:val="28"/>
        </w:rPr>
        <w:t>профессиональным участником рынка ценных бумаг; ломбардом;</w:t>
      </w:r>
    </w:p>
    <w:p w:rsidR="00DF09E1" w:rsidRPr="00A321B3" w:rsidRDefault="00DF09E1" w:rsidP="00DF09E1">
      <w:pPr>
        <w:pStyle w:val="af3"/>
        <w:spacing w:after="0"/>
        <w:ind w:firstLine="567"/>
        <w:jc w:val="both"/>
        <w:rPr>
          <w:sz w:val="28"/>
          <w:szCs w:val="28"/>
        </w:rPr>
      </w:pPr>
      <w:r w:rsidRPr="00A321B3">
        <w:rPr>
          <w:sz w:val="28"/>
          <w:szCs w:val="28"/>
        </w:rPr>
        <w:t>участником соглашений о разделе продукции;</w:t>
      </w:r>
    </w:p>
    <w:p w:rsidR="00DF09E1" w:rsidRPr="00A321B3" w:rsidRDefault="00DF09E1" w:rsidP="00DF09E1">
      <w:pPr>
        <w:pStyle w:val="af3"/>
        <w:spacing w:after="0"/>
        <w:ind w:firstLine="567"/>
        <w:jc w:val="both"/>
        <w:rPr>
          <w:sz w:val="28"/>
          <w:szCs w:val="28"/>
        </w:rPr>
      </w:pPr>
      <w:r w:rsidRPr="00A321B3">
        <w:rPr>
          <w:sz w:val="28"/>
          <w:szCs w:val="28"/>
        </w:rPr>
        <w:t xml:space="preserve">нерезидентом Российской Федерации, определяемым в порядке, установленном законодательством Российской Федерации о валютном регулировании и валютном </w:t>
      </w:r>
      <w:proofErr w:type="gramStart"/>
      <w:r w:rsidRPr="00A321B3">
        <w:rPr>
          <w:sz w:val="28"/>
          <w:szCs w:val="28"/>
        </w:rPr>
        <w:t>контроле, за</w:t>
      </w:r>
      <w:proofErr w:type="gramEnd"/>
      <w:r w:rsidRPr="00A321B3">
        <w:rPr>
          <w:sz w:val="28"/>
          <w:szCs w:val="28"/>
        </w:rPr>
        <w:t xml:space="preserve"> исключением случаев, предусмотренных международными договорами Российской Федерации;</w:t>
      </w:r>
    </w:p>
    <w:p w:rsidR="00DF09E1" w:rsidRPr="00A321B3" w:rsidRDefault="00DF09E1" w:rsidP="00DF09E1">
      <w:pPr>
        <w:pStyle w:val="af3"/>
        <w:tabs>
          <w:tab w:val="left" w:pos="0"/>
          <w:tab w:val="left" w:pos="567"/>
        </w:tabs>
        <w:spacing w:after="0"/>
        <w:ind w:firstLine="567"/>
        <w:jc w:val="both"/>
        <w:rPr>
          <w:sz w:val="28"/>
          <w:szCs w:val="28"/>
        </w:rPr>
      </w:pPr>
      <w:proofErr w:type="spellStart"/>
      <w:r w:rsidRPr="00A321B3">
        <w:rPr>
          <w:sz w:val="28"/>
          <w:szCs w:val="28"/>
        </w:rPr>
        <w:t>д</w:t>
      </w:r>
      <w:proofErr w:type="spellEnd"/>
      <w:r w:rsidRPr="00A321B3">
        <w:rPr>
          <w:sz w:val="28"/>
          <w:szCs w:val="28"/>
        </w:rPr>
        <w:t>) если субъект малого или среднего предпринимательства осуществляет:</w:t>
      </w:r>
    </w:p>
    <w:p w:rsidR="00DF09E1" w:rsidRPr="00A321B3" w:rsidRDefault="00DF09E1" w:rsidP="00DF09E1">
      <w:pPr>
        <w:pStyle w:val="af3"/>
        <w:tabs>
          <w:tab w:val="left" w:pos="0"/>
          <w:tab w:val="left" w:pos="567"/>
        </w:tabs>
        <w:spacing w:after="0"/>
        <w:ind w:firstLine="567"/>
        <w:jc w:val="both"/>
        <w:rPr>
          <w:sz w:val="28"/>
          <w:szCs w:val="28"/>
        </w:rPr>
      </w:pPr>
      <w:r w:rsidRPr="00A321B3">
        <w:rPr>
          <w:sz w:val="28"/>
          <w:szCs w:val="28"/>
        </w:rPr>
        <w:t xml:space="preserve">предпринимательскую деятельность в сфере игорного бизнеса; </w:t>
      </w:r>
    </w:p>
    <w:p w:rsidR="00DF09E1" w:rsidRPr="00A321B3" w:rsidRDefault="00DF09E1" w:rsidP="00DF09E1">
      <w:pPr>
        <w:pStyle w:val="af3"/>
        <w:tabs>
          <w:tab w:val="left" w:pos="0"/>
          <w:tab w:val="left" w:pos="567"/>
        </w:tabs>
        <w:spacing w:after="0"/>
        <w:ind w:firstLine="567"/>
        <w:jc w:val="both"/>
        <w:rPr>
          <w:sz w:val="28"/>
          <w:szCs w:val="28"/>
        </w:rPr>
      </w:pPr>
      <w:r w:rsidRPr="00A321B3">
        <w:rPr>
          <w:sz w:val="28"/>
          <w:szCs w:val="28"/>
        </w:rPr>
        <w:t>производство и реализацию подакцизных товаров;</w:t>
      </w:r>
    </w:p>
    <w:p w:rsidR="00DF09E1" w:rsidRPr="00A321B3" w:rsidRDefault="00DF09E1" w:rsidP="00DF09E1">
      <w:pPr>
        <w:pStyle w:val="af3"/>
        <w:tabs>
          <w:tab w:val="left" w:pos="0"/>
          <w:tab w:val="left" w:pos="567"/>
        </w:tabs>
        <w:spacing w:after="0"/>
        <w:ind w:firstLine="567"/>
        <w:jc w:val="both"/>
        <w:rPr>
          <w:sz w:val="28"/>
          <w:szCs w:val="28"/>
        </w:rPr>
      </w:pPr>
      <w:r w:rsidRPr="00A321B3">
        <w:rPr>
          <w:sz w:val="28"/>
          <w:szCs w:val="28"/>
        </w:rPr>
        <w:t>добычу и реализацию полезных ископаемых, за исключением общераспространенных полезных ископаемых;</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е) если ранее в отношении заявителя - субъектам малого или среднего предпринимательства принято решение об оказании аналогичной поддержки и сроки ее оказания не истекли;</w:t>
      </w:r>
    </w:p>
    <w:p w:rsidR="00DF09E1" w:rsidRPr="00A321B3" w:rsidRDefault="00DF09E1" w:rsidP="00DF09E1">
      <w:pPr>
        <w:pStyle w:val="af3"/>
        <w:tabs>
          <w:tab w:val="left" w:pos="567"/>
          <w:tab w:val="left" w:pos="709"/>
        </w:tabs>
        <w:spacing w:after="0"/>
        <w:ind w:firstLine="567"/>
        <w:jc w:val="both"/>
        <w:rPr>
          <w:sz w:val="28"/>
          <w:szCs w:val="28"/>
        </w:rPr>
      </w:pPr>
      <w:r w:rsidRPr="00A321B3">
        <w:rPr>
          <w:sz w:val="28"/>
          <w:szCs w:val="28"/>
        </w:rPr>
        <w:t xml:space="preserve">ж) если с момента признания субъекта малого или среднего предпринимательства </w:t>
      </w:r>
      <w:proofErr w:type="gramStart"/>
      <w:r w:rsidRPr="00A321B3">
        <w:rPr>
          <w:sz w:val="28"/>
          <w:szCs w:val="28"/>
        </w:rPr>
        <w:t>допустившим</w:t>
      </w:r>
      <w:proofErr w:type="gramEnd"/>
      <w:r w:rsidRPr="00A321B3">
        <w:rPr>
          <w:sz w:val="28"/>
          <w:szCs w:val="28"/>
        </w:rPr>
        <w:t xml:space="preserve"> нарушение порядка и условий оказания поддержке прошло менее 3 лет.</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3.9. Отдел экономического анализа и прогнозирования администрации Северо-Енисейского района информирует получателя субсидии о принятом решении в течение 5 рабочих дней со дня его принятия.</w:t>
      </w:r>
    </w:p>
    <w:p w:rsidR="00DF09E1" w:rsidRPr="00A321B3" w:rsidRDefault="00DF09E1" w:rsidP="00DF09E1">
      <w:pPr>
        <w:pStyle w:val="af3"/>
        <w:tabs>
          <w:tab w:val="left" w:pos="567"/>
          <w:tab w:val="left" w:pos="851"/>
        </w:tabs>
        <w:spacing w:after="0"/>
        <w:ind w:firstLine="567"/>
        <w:jc w:val="both"/>
        <w:rPr>
          <w:sz w:val="28"/>
          <w:szCs w:val="28"/>
        </w:rPr>
      </w:pPr>
      <w:r w:rsidRPr="00A321B3">
        <w:rPr>
          <w:sz w:val="28"/>
          <w:szCs w:val="28"/>
        </w:rPr>
        <w:t>3.10. Отдел экономического анализа и прогнозирования администрации Северо-Енисейского района в течение 3 рабочих дней с момента подписания Распоряжения о предоставлении субсидии представляет в отдел бухгалтерского учета и отчетности администрации Северо-Енисейского района:</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реестр получателей субсидий (приложение №5 к настоящему разделу);</w:t>
      </w:r>
    </w:p>
    <w:p w:rsidR="00DF09E1" w:rsidRPr="00A321B3" w:rsidRDefault="00DF09E1" w:rsidP="00DF09E1">
      <w:pPr>
        <w:pStyle w:val="af3"/>
        <w:tabs>
          <w:tab w:val="left" w:pos="567"/>
        </w:tabs>
        <w:spacing w:after="0"/>
        <w:ind w:firstLine="567"/>
        <w:jc w:val="both"/>
        <w:rPr>
          <w:sz w:val="28"/>
          <w:szCs w:val="28"/>
        </w:rPr>
      </w:pPr>
      <w:r w:rsidRPr="00A321B3">
        <w:rPr>
          <w:sz w:val="28"/>
          <w:szCs w:val="28"/>
        </w:rPr>
        <w:lastRenderedPageBreak/>
        <w:t>копию Распоряжения о предоставлении субсидии.</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3.11. Отдел бухгалтерского учета и отчетности администрации Север</w:t>
      </w:r>
      <w:proofErr w:type="gramStart"/>
      <w:r w:rsidRPr="00A321B3">
        <w:rPr>
          <w:sz w:val="28"/>
          <w:szCs w:val="28"/>
        </w:rPr>
        <w:t>о-</w:t>
      </w:r>
      <w:proofErr w:type="gramEnd"/>
      <w:r w:rsidRPr="00A321B3">
        <w:rPr>
          <w:sz w:val="28"/>
          <w:szCs w:val="28"/>
        </w:rPr>
        <w:t xml:space="preserve"> Енисейского района в пределах объемов финансирования расходов бюджета Северо-Енисейского района, на основании представленных документов производит перечисление бюджетных средств на лицевой счет получателя субсидии в течение 15 рабочих дней.</w:t>
      </w:r>
    </w:p>
    <w:p w:rsidR="00DF09E1" w:rsidRPr="00A321B3" w:rsidRDefault="00DF09E1" w:rsidP="00DF09E1">
      <w:pPr>
        <w:tabs>
          <w:tab w:val="left" w:pos="567"/>
        </w:tabs>
        <w:ind w:firstLine="567"/>
        <w:jc w:val="both"/>
        <w:rPr>
          <w:sz w:val="28"/>
          <w:szCs w:val="28"/>
        </w:rPr>
      </w:pPr>
      <w:r w:rsidRPr="00A321B3">
        <w:rPr>
          <w:sz w:val="28"/>
          <w:szCs w:val="28"/>
        </w:rPr>
        <w:t xml:space="preserve">Перечисление средств субсидии администрацией района осуществляется на основании следующих документов: </w:t>
      </w:r>
    </w:p>
    <w:p w:rsidR="00DF09E1" w:rsidRPr="00A321B3" w:rsidRDefault="00DF09E1" w:rsidP="00DF09E1">
      <w:pPr>
        <w:tabs>
          <w:tab w:val="num" w:pos="0"/>
        </w:tabs>
        <w:ind w:firstLine="567"/>
        <w:jc w:val="both"/>
        <w:rPr>
          <w:sz w:val="28"/>
          <w:szCs w:val="28"/>
        </w:rPr>
      </w:pPr>
      <w:r w:rsidRPr="00A321B3">
        <w:rPr>
          <w:bCs/>
          <w:sz w:val="28"/>
          <w:szCs w:val="28"/>
        </w:rPr>
        <w:t>3.11.</w:t>
      </w:r>
      <w:r w:rsidRPr="00A321B3">
        <w:rPr>
          <w:sz w:val="28"/>
          <w:szCs w:val="28"/>
        </w:rPr>
        <w:t>1.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DF09E1" w:rsidRPr="00A321B3" w:rsidRDefault="00DF09E1" w:rsidP="00DF09E1">
      <w:pPr>
        <w:tabs>
          <w:tab w:val="num" w:pos="0"/>
        </w:tabs>
        <w:ind w:firstLine="567"/>
        <w:jc w:val="both"/>
        <w:rPr>
          <w:sz w:val="28"/>
          <w:szCs w:val="28"/>
        </w:rPr>
      </w:pPr>
      <w:r w:rsidRPr="00A321B3">
        <w:rPr>
          <w:bCs/>
          <w:sz w:val="28"/>
          <w:szCs w:val="28"/>
        </w:rPr>
        <w:t>3.11.</w:t>
      </w:r>
      <w:r w:rsidRPr="00A321B3">
        <w:rPr>
          <w:sz w:val="28"/>
          <w:szCs w:val="28"/>
        </w:rPr>
        <w:t>2. соглашения (договора) о предоставлении субсидии (приложение №6 к настоящему разделу).</w:t>
      </w:r>
    </w:p>
    <w:p w:rsidR="00DF09E1" w:rsidRPr="00A321B3" w:rsidRDefault="00DF09E1" w:rsidP="00DF09E1">
      <w:pPr>
        <w:tabs>
          <w:tab w:val="num" w:pos="0"/>
        </w:tabs>
        <w:ind w:firstLine="567"/>
        <w:jc w:val="both"/>
        <w:rPr>
          <w:sz w:val="28"/>
          <w:szCs w:val="28"/>
        </w:rPr>
      </w:pPr>
      <w:r w:rsidRPr="00A321B3">
        <w:rPr>
          <w:sz w:val="28"/>
          <w:szCs w:val="28"/>
        </w:rPr>
        <w:t>3.12. Средства субсидии, полученные из бюджета Северо-Енисейского района, носят целевой характер и не могут быть использованы на иные цели.</w:t>
      </w:r>
    </w:p>
    <w:p w:rsidR="00DF09E1" w:rsidRPr="00A321B3" w:rsidRDefault="00DF09E1" w:rsidP="00DF09E1">
      <w:pPr>
        <w:pStyle w:val="af3"/>
        <w:tabs>
          <w:tab w:val="left" w:pos="567"/>
        </w:tabs>
        <w:spacing w:after="0"/>
        <w:ind w:firstLine="567"/>
        <w:jc w:val="both"/>
        <w:rPr>
          <w:sz w:val="28"/>
          <w:szCs w:val="28"/>
        </w:rPr>
      </w:pPr>
      <w:r w:rsidRPr="00A321B3">
        <w:rPr>
          <w:sz w:val="28"/>
          <w:szCs w:val="28"/>
        </w:rPr>
        <w:t>3.13. Субсидия считается предоставленной получателю субсидии в день списания финансовых сре</w:t>
      </w:r>
      <w:proofErr w:type="gramStart"/>
      <w:r w:rsidRPr="00A321B3">
        <w:rPr>
          <w:sz w:val="28"/>
          <w:szCs w:val="28"/>
        </w:rPr>
        <w:t>дств с л</w:t>
      </w:r>
      <w:proofErr w:type="gramEnd"/>
      <w:r w:rsidRPr="00A321B3">
        <w:rPr>
          <w:sz w:val="28"/>
          <w:szCs w:val="28"/>
        </w:rPr>
        <w:t>ицевого счета администрации Северо - Енисейского района на расчетный счет получателя субсидии.</w:t>
      </w:r>
    </w:p>
    <w:p w:rsidR="00DF09E1" w:rsidRPr="00A321B3" w:rsidRDefault="00DF09E1" w:rsidP="00DF09E1">
      <w:pPr>
        <w:pStyle w:val="af3"/>
        <w:tabs>
          <w:tab w:val="left" w:pos="567"/>
          <w:tab w:val="left" w:pos="709"/>
        </w:tabs>
        <w:spacing w:after="0"/>
        <w:ind w:firstLine="567"/>
        <w:jc w:val="both"/>
        <w:rPr>
          <w:sz w:val="28"/>
          <w:szCs w:val="28"/>
        </w:rPr>
      </w:pPr>
      <w:r w:rsidRPr="00A321B3">
        <w:rPr>
          <w:sz w:val="28"/>
          <w:szCs w:val="28"/>
        </w:rPr>
        <w:t>3.14. В случае не использования средств субсидии в установленные сроки (текущий финансовый год), сумма не освоенных средств подлежит возврату в бюджет района в срок до 25 декабря текущего финансового года.</w:t>
      </w:r>
    </w:p>
    <w:p w:rsidR="00DF09E1" w:rsidRPr="00A321B3" w:rsidRDefault="00DF09E1" w:rsidP="00DF09E1">
      <w:pPr>
        <w:pStyle w:val="af3"/>
        <w:tabs>
          <w:tab w:val="left" w:pos="567"/>
          <w:tab w:val="left" w:pos="709"/>
        </w:tabs>
        <w:spacing w:after="0"/>
        <w:ind w:firstLine="567"/>
        <w:jc w:val="both"/>
        <w:rPr>
          <w:sz w:val="28"/>
          <w:szCs w:val="28"/>
        </w:rPr>
      </w:pPr>
      <w:r w:rsidRPr="00A321B3">
        <w:rPr>
          <w:sz w:val="28"/>
          <w:szCs w:val="28"/>
        </w:rPr>
        <w:t>3.15. В случае выявления факта нарушения получателем субсидии условий, установленных при предоставлении субсидии, отдел экономического анализа и прогнозирования администрации Северо-Енисейского района принимает решение о возврате субсидии (далее - решение о возврате субсидии) в муниципальный бюджет с указанием оснований его принятия. Отдел экономического анализа и прогнозирования администрации Северо-Енисейского района в течение 3 рабочих дней направляет получателю субсидии Распоряжение администрации Северо - Енисейского района о возврате субсидии заказным письмом или с уведомлением.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указанных в Распоряжении о возврате субсидии, в полном объеме.</w:t>
      </w:r>
    </w:p>
    <w:p w:rsidR="00DF09E1" w:rsidRPr="00A321B3" w:rsidRDefault="00DF09E1" w:rsidP="00DF09E1">
      <w:pPr>
        <w:pStyle w:val="af3"/>
        <w:tabs>
          <w:tab w:val="left" w:pos="567"/>
          <w:tab w:val="left" w:pos="851"/>
        </w:tabs>
        <w:spacing w:after="0"/>
        <w:ind w:firstLine="567"/>
        <w:jc w:val="both"/>
        <w:rPr>
          <w:sz w:val="28"/>
          <w:szCs w:val="28"/>
        </w:rPr>
      </w:pPr>
      <w:r w:rsidRPr="00A321B3">
        <w:rPr>
          <w:sz w:val="28"/>
          <w:szCs w:val="28"/>
        </w:rPr>
        <w:t>Главный распорядитель бюджетных средств Северо-Енисейского района возвращает указанные средства в краевой, федеральный бюджет в течени</w:t>
      </w:r>
      <w:proofErr w:type="gramStart"/>
      <w:r w:rsidRPr="00A321B3">
        <w:rPr>
          <w:sz w:val="28"/>
          <w:szCs w:val="28"/>
        </w:rPr>
        <w:t>и</w:t>
      </w:r>
      <w:proofErr w:type="gramEnd"/>
      <w:r w:rsidRPr="00A321B3">
        <w:rPr>
          <w:sz w:val="28"/>
          <w:szCs w:val="28"/>
        </w:rPr>
        <w:t xml:space="preserve"> 3 рабочих дней со дня их зачисления главного распорядителя бюджетных средств.</w:t>
      </w:r>
    </w:p>
    <w:p w:rsidR="00DF09E1" w:rsidRPr="00A321B3" w:rsidRDefault="00DF09E1" w:rsidP="00DF09E1">
      <w:pPr>
        <w:pStyle w:val="af3"/>
        <w:tabs>
          <w:tab w:val="left" w:pos="567"/>
          <w:tab w:val="left" w:pos="851"/>
        </w:tabs>
        <w:spacing w:after="0"/>
        <w:ind w:firstLine="567"/>
        <w:jc w:val="both"/>
        <w:rPr>
          <w:sz w:val="28"/>
          <w:szCs w:val="28"/>
        </w:rPr>
      </w:pPr>
      <w:r w:rsidRPr="00A321B3">
        <w:rPr>
          <w:sz w:val="28"/>
          <w:szCs w:val="28"/>
        </w:rPr>
        <w:t>3.16.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A321B3">
        <w:rPr>
          <w:sz w:val="28"/>
          <w:szCs w:val="28"/>
        </w:rPr>
        <w:t>о-</w:t>
      </w:r>
      <w:proofErr w:type="gramEnd"/>
      <w:r w:rsidRPr="00A321B3">
        <w:rPr>
          <w:sz w:val="28"/>
          <w:szCs w:val="28"/>
        </w:rPr>
        <w:t xml:space="preserve"> Енисейского района обращается в суд о взыскании субсидии в местный бюджет в соответствии с законодательством Российской Федерации.</w:t>
      </w:r>
    </w:p>
    <w:p w:rsidR="00DF09E1" w:rsidRPr="00A321B3" w:rsidRDefault="00DF09E1" w:rsidP="00DF09E1">
      <w:pPr>
        <w:tabs>
          <w:tab w:val="num" w:pos="0"/>
          <w:tab w:val="left" w:pos="567"/>
        </w:tabs>
        <w:ind w:firstLine="567"/>
        <w:jc w:val="both"/>
        <w:rPr>
          <w:sz w:val="28"/>
          <w:szCs w:val="28"/>
        </w:rPr>
      </w:pPr>
      <w:r w:rsidRPr="00A321B3">
        <w:rPr>
          <w:sz w:val="28"/>
          <w:szCs w:val="28"/>
        </w:rPr>
        <w:t>3.17. Ответственность за нецелевое использование полученной субсидии, а также достоверность представленных документов, представляемых в установленном порядке в связи с использованием средств указанной субсидии, возлагается на получателя субсидии.</w:t>
      </w:r>
    </w:p>
    <w:p w:rsidR="00DF09E1" w:rsidRPr="00A321B3" w:rsidRDefault="00DF09E1" w:rsidP="00DF09E1">
      <w:pPr>
        <w:tabs>
          <w:tab w:val="left" w:pos="567"/>
        </w:tabs>
        <w:ind w:firstLine="567"/>
        <w:jc w:val="both"/>
        <w:rPr>
          <w:sz w:val="28"/>
          <w:szCs w:val="28"/>
        </w:rPr>
      </w:pPr>
      <w:r w:rsidRPr="00A321B3">
        <w:rPr>
          <w:sz w:val="28"/>
          <w:szCs w:val="28"/>
        </w:rPr>
        <w:t xml:space="preserve">3.18. </w:t>
      </w:r>
      <w:proofErr w:type="gramStart"/>
      <w:r w:rsidRPr="00A321B3">
        <w:rPr>
          <w:sz w:val="28"/>
          <w:szCs w:val="28"/>
        </w:rPr>
        <w:t>Контроль за</w:t>
      </w:r>
      <w:proofErr w:type="gramEnd"/>
      <w:r w:rsidRPr="00A321B3">
        <w:rPr>
          <w:sz w:val="28"/>
          <w:szCs w:val="28"/>
        </w:rPr>
        <w:t xml:space="preserve"> исполнением настоящего раздела в части предоставления денежных средств возлагается на отдел бухгалтерского учета и отчетности </w:t>
      </w:r>
      <w:r w:rsidRPr="00A321B3">
        <w:rPr>
          <w:sz w:val="28"/>
          <w:szCs w:val="28"/>
        </w:rPr>
        <w:lastRenderedPageBreak/>
        <w:t>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DF09E1" w:rsidRPr="00A321B3" w:rsidRDefault="00DF09E1" w:rsidP="00DF09E1">
      <w:pPr>
        <w:widowControl w:val="0"/>
        <w:autoSpaceDE w:val="0"/>
        <w:autoSpaceDN w:val="0"/>
        <w:adjustRightInd w:val="0"/>
        <w:ind w:firstLine="567"/>
        <w:jc w:val="both"/>
        <w:rPr>
          <w:sz w:val="28"/>
          <w:szCs w:val="28"/>
        </w:rPr>
      </w:pPr>
      <w:r w:rsidRPr="00A321B3">
        <w:rPr>
          <w:sz w:val="28"/>
          <w:szCs w:val="28"/>
        </w:rPr>
        <w:t xml:space="preserve">3.19. </w:t>
      </w:r>
      <w:proofErr w:type="gramStart"/>
      <w:r w:rsidRPr="00A321B3">
        <w:rPr>
          <w:sz w:val="28"/>
          <w:szCs w:val="28"/>
        </w:rPr>
        <w:t>Контроль за</w:t>
      </w:r>
      <w:proofErr w:type="gramEnd"/>
      <w:r w:rsidRPr="00A321B3">
        <w:rPr>
          <w:sz w:val="28"/>
          <w:szCs w:val="28"/>
        </w:rPr>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DF09E1" w:rsidRPr="00A321B3" w:rsidRDefault="00DF09E1" w:rsidP="00DF09E1">
      <w:pPr>
        <w:ind w:firstLine="567"/>
        <w:jc w:val="both"/>
        <w:rPr>
          <w:sz w:val="28"/>
          <w:szCs w:val="28"/>
          <w:highlight w:val="red"/>
        </w:rPr>
      </w:pPr>
      <w:r w:rsidRPr="00A321B3">
        <w:rPr>
          <w:sz w:val="28"/>
          <w:szCs w:val="28"/>
        </w:rPr>
        <w:t xml:space="preserve">3.20. 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17" w:history="1">
        <w:r w:rsidRPr="00A321B3">
          <w:rPr>
            <w:sz w:val="28"/>
            <w:szCs w:val="28"/>
          </w:rPr>
          <w:t xml:space="preserve">пунктами </w:t>
        </w:r>
      </w:hyperlink>
      <w:r w:rsidRPr="00A321B3">
        <w:rPr>
          <w:sz w:val="28"/>
          <w:szCs w:val="28"/>
        </w:rPr>
        <w:t xml:space="preserve"> 3.14 и 3.15 настоящего раздела, в полном объеме.</w:t>
      </w:r>
    </w:p>
    <w:p w:rsidR="00DF09E1" w:rsidRPr="00A321B3" w:rsidRDefault="00DF09E1" w:rsidP="00DF09E1">
      <w:pPr>
        <w:jc w:val="both"/>
        <w:rPr>
          <w:sz w:val="28"/>
          <w:szCs w:val="28"/>
          <w:highlight w:val="red"/>
        </w:rPr>
        <w:sectPr w:rsidR="00DF09E1" w:rsidRPr="00A321B3" w:rsidSect="00440C3F">
          <w:headerReference w:type="default" r:id="rId18"/>
          <w:footnotePr>
            <w:numRestart w:val="eachPage"/>
          </w:footnotePr>
          <w:pgSz w:w="11905" w:h="16838"/>
          <w:pgMar w:top="709" w:right="624" w:bottom="624" w:left="1418" w:header="425" w:footer="720" w:gutter="0"/>
          <w:pgNumType w:start="1"/>
          <w:cols w:space="720"/>
          <w:noEndnote/>
          <w:titlePg/>
          <w:docGrid w:linePitch="299"/>
        </w:sectPr>
      </w:pPr>
    </w:p>
    <w:p w:rsidR="00DF09E1" w:rsidRDefault="00DF09E1" w:rsidP="00DF09E1">
      <w:pPr>
        <w:shd w:val="clear" w:color="auto" w:fill="FFFFFF"/>
        <w:adjustRightInd w:val="0"/>
        <w:spacing w:line="336" w:lineRule="atLeast"/>
        <w:jc w:val="right"/>
        <w:outlineLvl w:val="1"/>
      </w:pPr>
      <w:r w:rsidRPr="00A41FC7">
        <w:lastRenderedPageBreak/>
        <w:t>Приложение № 1</w:t>
      </w:r>
    </w:p>
    <w:p w:rsidR="00DF09E1" w:rsidRPr="00A41FC7" w:rsidRDefault="00DF09E1" w:rsidP="00DF09E1">
      <w:pPr>
        <w:shd w:val="clear" w:color="auto" w:fill="FFFFFF"/>
        <w:adjustRightInd w:val="0"/>
        <w:spacing w:line="336" w:lineRule="atLeast"/>
        <w:jc w:val="right"/>
        <w:outlineLvl w:val="1"/>
        <w:rPr>
          <w:b/>
        </w:rPr>
      </w:pPr>
      <w:r w:rsidRPr="00A41FC7">
        <w:t xml:space="preserve">к </w:t>
      </w:r>
      <w:r w:rsidRPr="00AF5B7E">
        <w:t>Категориям и (или) критериям отбора</w:t>
      </w:r>
    </w:p>
    <w:p w:rsidR="00DF09E1" w:rsidRPr="00A41FC7"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 производителей</w:t>
      </w:r>
    </w:p>
    <w:p w:rsidR="00DF09E1" w:rsidRPr="00A41FC7"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товаров, работ, услуг, имеющих право на получение</w:t>
      </w:r>
    </w:p>
    <w:p w:rsidR="00DF09E1" w:rsidRPr="00A41FC7"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субсидии и порядок предоставления и возврата субсидии</w:t>
      </w:r>
    </w:p>
    <w:p w:rsidR="00DF09E1" w:rsidRPr="00A41FC7"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 первого взноса</w:t>
      </w:r>
    </w:p>
    <w:p w:rsidR="00DF09E1" w:rsidRPr="00A41FC7"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(аванса) при заключении договора лизинга оборудования</w:t>
      </w:r>
    </w:p>
    <w:p w:rsidR="00DF09E1" w:rsidRPr="00A41FC7"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и механизм реализации мероприятия №1 подпрограммы</w:t>
      </w:r>
    </w:p>
    <w:p w:rsidR="00DF09E1" w:rsidRPr="00A41FC7"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 среднего</w:t>
      </w:r>
    </w:p>
    <w:p w:rsidR="00DF09E1" w:rsidRPr="00A41FC7" w:rsidRDefault="00DF09E1" w:rsidP="00DF09E1">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предпринимательства на территории Северо-Енисейского района»</w:t>
      </w:r>
    </w:p>
    <w:p w:rsidR="00DF09E1" w:rsidRPr="00A41FC7" w:rsidRDefault="00DF09E1" w:rsidP="00DF09E1">
      <w:pPr>
        <w:shd w:val="clear" w:color="auto" w:fill="FFFFFF"/>
        <w:tabs>
          <w:tab w:val="left" w:pos="4962"/>
        </w:tabs>
        <w:adjustRightInd w:val="0"/>
        <w:spacing w:line="336" w:lineRule="atLeast"/>
        <w:jc w:val="both"/>
        <w:rPr>
          <w:sz w:val="28"/>
          <w:szCs w:val="28"/>
        </w:rPr>
      </w:pPr>
    </w:p>
    <w:p w:rsidR="00DF09E1" w:rsidRDefault="00DF09E1" w:rsidP="00DF09E1">
      <w:pPr>
        <w:shd w:val="clear" w:color="auto" w:fill="FFFFFF"/>
        <w:spacing w:line="336" w:lineRule="atLeast"/>
        <w:jc w:val="center"/>
        <w:rPr>
          <w:sz w:val="28"/>
          <w:szCs w:val="28"/>
        </w:rPr>
      </w:pPr>
    </w:p>
    <w:p w:rsidR="00DF09E1" w:rsidRPr="00A41FC7" w:rsidRDefault="00DF09E1" w:rsidP="00DF09E1">
      <w:pPr>
        <w:shd w:val="clear" w:color="auto" w:fill="FFFFFF"/>
        <w:spacing w:line="336" w:lineRule="atLeast"/>
        <w:jc w:val="center"/>
        <w:rPr>
          <w:sz w:val="28"/>
          <w:szCs w:val="28"/>
        </w:rPr>
      </w:pPr>
      <w:r w:rsidRPr="00A41FC7">
        <w:rPr>
          <w:sz w:val="28"/>
          <w:szCs w:val="28"/>
        </w:rPr>
        <w:t>Заявление</w:t>
      </w:r>
    </w:p>
    <w:p w:rsidR="00DF09E1" w:rsidRPr="00A41FC7" w:rsidRDefault="00DF09E1" w:rsidP="00DF09E1">
      <w:pPr>
        <w:shd w:val="clear" w:color="auto" w:fill="FFFFFF"/>
        <w:spacing w:line="336" w:lineRule="atLeast"/>
        <w:jc w:val="center"/>
        <w:rPr>
          <w:sz w:val="28"/>
          <w:szCs w:val="28"/>
        </w:rPr>
      </w:pPr>
      <w:r w:rsidRPr="00A41FC7">
        <w:rPr>
          <w:sz w:val="28"/>
          <w:szCs w:val="28"/>
        </w:rPr>
        <w:t>о предоставлении субсидии</w:t>
      </w:r>
    </w:p>
    <w:p w:rsidR="00DF09E1" w:rsidRPr="00A41FC7" w:rsidRDefault="00DF09E1" w:rsidP="00DF09E1">
      <w:pPr>
        <w:shd w:val="clear" w:color="auto" w:fill="FFFFFF"/>
        <w:spacing w:line="336" w:lineRule="atLeast"/>
        <w:jc w:val="both"/>
        <w:rPr>
          <w:sz w:val="28"/>
          <w:szCs w:val="28"/>
        </w:rPr>
      </w:pPr>
    </w:p>
    <w:p w:rsidR="00DF09E1" w:rsidRPr="00A41FC7" w:rsidRDefault="00DF09E1" w:rsidP="00DF09E1">
      <w:pPr>
        <w:shd w:val="clear" w:color="auto" w:fill="FFFFFF"/>
        <w:spacing w:line="336" w:lineRule="atLeast"/>
        <w:jc w:val="both"/>
        <w:rPr>
          <w:sz w:val="28"/>
          <w:szCs w:val="28"/>
        </w:rPr>
      </w:pPr>
      <w:r w:rsidRPr="00A41FC7">
        <w:rPr>
          <w:sz w:val="28"/>
          <w:szCs w:val="28"/>
        </w:rPr>
        <w:t>1.Прошу предоставить __________________________________________________________________</w:t>
      </w:r>
    </w:p>
    <w:p w:rsidR="00DF09E1" w:rsidRPr="00A41FC7" w:rsidRDefault="00DF09E1" w:rsidP="00DF09E1">
      <w:pPr>
        <w:shd w:val="clear" w:color="auto" w:fill="FFFFFF"/>
        <w:spacing w:line="336" w:lineRule="atLeast"/>
        <w:jc w:val="center"/>
        <w:rPr>
          <w:sz w:val="28"/>
          <w:szCs w:val="28"/>
        </w:rPr>
      </w:pPr>
      <w:r w:rsidRPr="00A41FC7">
        <w:rPr>
          <w:sz w:val="28"/>
          <w:szCs w:val="28"/>
        </w:rPr>
        <w:t>(полное наименование заявителя)</w:t>
      </w:r>
    </w:p>
    <w:p w:rsidR="00DF09E1" w:rsidRPr="00A41FC7" w:rsidRDefault="00DF09E1" w:rsidP="00DF09E1">
      <w:pPr>
        <w:shd w:val="clear" w:color="auto" w:fill="FFFFFF"/>
        <w:spacing w:line="336" w:lineRule="atLeast"/>
        <w:jc w:val="both"/>
        <w:rPr>
          <w:sz w:val="28"/>
          <w:szCs w:val="28"/>
        </w:rPr>
      </w:pPr>
      <w:r w:rsidRPr="00A41FC7">
        <w:rPr>
          <w:sz w:val="28"/>
          <w:szCs w:val="28"/>
        </w:rPr>
        <w:t>__________________________________________________________________</w:t>
      </w:r>
    </w:p>
    <w:p w:rsidR="00DF09E1" w:rsidRPr="00A41FC7" w:rsidRDefault="00DF09E1" w:rsidP="00DF09E1">
      <w:pPr>
        <w:pStyle w:val="310"/>
        <w:shd w:val="clear" w:color="auto" w:fill="auto"/>
        <w:spacing w:before="0" w:after="0" w:line="240" w:lineRule="auto"/>
        <w:ind w:firstLine="708"/>
        <w:jc w:val="both"/>
        <w:rPr>
          <w:rFonts w:ascii="Times New Roman" w:hAnsi="Times New Roman" w:cs="Times New Roman"/>
          <w:b w:val="0"/>
          <w:sz w:val="28"/>
          <w:szCs w:val="28"/>
        </w:rPr>
      </w:pPr>
      <w:r w:rsidRPr="00A41FC7">
        <w:rPr>
          <w:rFonts w:ascii="Times New Roman" w:hAnsi="Times New Roman" w:cs="Times New Roman"/>
          <w:b w:val="0"/>
          <w:sz w:val="28"/>
          <w:szCs w:val="28"/>
        </w:rPr>
        <w:t>субсидию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DF09E1" w:rsidRPr="00A41FC7" w:rsidRDefault="00DF09E1" w:rsidP="00DF09E1">
      <w:pPr>
        <w:pStyle w:val="310"/>
        <w:shd w:val="clear" w:color="auto" w:fill="auto"/>
        <w:spacing w:before="0" w:after="0" w:line="240" w:lineRule="auto"/>
        <w:ind w:firstLine="708"/>
        <w:jc w:val="both"/>
        <w:rPr>
          <w:rFonts w:ascii="Tahoma" w:hAnsi="Tahoma" w:cs="Tahoma"/>
          <w:b w:val="0"/>
          <w:sz w:val="20"/>
          <w:szCs w:val="20"/>
        </w:rPr>
      </w:pPr>
    </w:p>
    <w:p w:rsidR="00DF09E1" w:rsidRPr="00A41FC7" w:rsidRDefault="00DF09E1" w:rsidP="00DF09E1">
      <w:pPr>
        <w:shd w:val="clear" w:color="auto" w:fill="FFFFFF"/>
        <w:spacing w:line="336" w:lineRule="atLeast"/>
        <w:jc w:val="both"/>
        <w:rPr>
          <w:sz w:val="28"/>
          <w:szCs w:val="28"/>
        </w:rPr>
      </w:pPr>
      <w:r w:rsidRPr="00A41FC7">
        <w:rPr>
          <w:sz w:val="28"/>
          <w:szCs w:val="28"/>
        </w:rPr>
        <w:t>1. Информация о заявителе:</w:t>
      </w:r>
    </w:p>
    <w:p w:rsidR="00DF09E1" w:rsidRPr="00A41FC7" w:rsidRDefault="00DF09E1" w:rsidP="00DF09E1">
      <w:pPr>
        <w:shd w:val="clear" w:color="auto" w:fill="FFFFFF"/>
        <w:spacing w:line="336" w:lineRule="atLeast"/>
        <w:rPr>
          <w:sz w:val="28"/>
          <w:szCs w:val="28"/>
        </w:rPr>
      </w:pPr>
      <w:r w:rsidRPr="00A41FC7">
        <w:rPr>
          <w:sz w:val="28"/>
          <w:szCs w:val="28"/>
        </w:rPr>
        <w:t>Юридический адрес ______________________________________________________________________</w:t>
      </w:r>
    </w:p>
    <w:p w:rsidR="00DF09E1" w:rsidRPr="00A41FC7" w:rsidRDefault="00DF09E1" w:rsidP="00DF09E1">
      <w:pPr>
        <w:shd w:val="clear" w:color="auto" w:fill="FFFFFF"/>
        <w:spacing w:line="336" w:lineRule="atLeast"/>
        <w:jc w:val="both"/>
        <w:rPr>
          <w:sz w:val="28"/>
          <w:szCs w:val="28"/>
        </w:rPr>
      </w:pPr>
      <w:r w:rsidRPr="00A41FC7">
        <w:rPr>
          <w:sz w:val="28"/>
          <w:szCs w:val="28"/>
        </w:rPr>
        <w:t>_____________________________________________________________________</w:t>
      </w:r>
    </w:p>
    <w:p w:rsidR="00DF09E1" w:rsidRPr="00A41FC7" w:rsidRDefault="00DF09E1" w:rsidP="00DF09E1">
      <w:pPr>
        <w:shd w:val="clear" w:color="auto" w:fill="FFFFFF"/>
        <w:spacing w:line="336" w:lineRule="atLeast"/>
        <w:rPr>
          <w:sz w:val="28"/>
          <w:szCs w:val="28"/>
        </w:rPr>
      </w:pPr>
      <w:r w:rsidRPr="00A41FC7">
        <w:rPr>
          <w:sz w:val="28"/>
          <w:szCs w:val="28"/>
        </w:rPr>
        <w:t xml:space="preserve">Телефон, факс, </w:t>
      </w:r>
      <w:proofErr w:type="spellStart"/>
      <w:r w:rsidRPr="00A41FC7">
        <w:rPr>
          <w:sz w:val="28"/>
          <w:szCs w:val="28"/>
        </w:rPr>
        <w:t>e-mail</w:t>
      </w:r>
      <w:proofErr w:type="spellEnd"/>
      <w:r w:rsidRPr="00A41FC7">
        <w:rPr>
          <w:sz w:val="28"/>
          <w:szCs w:val="28"/>
        </w:rPr>
        <w:t xml:space="preserve"> ___________________________________________________</w:t>
      </w:r>
    </w:p>
    <w:p w:rsidR="00DF09E1" w:rsidRPr="00A41FC7" w:rsidRDefault="00DF09E1" w:rsidP="00DF09E1">
      <w:pPr>
        <w:shd w:val="clear" w:color="auto" w:fill="FFFFFF"/>
        <w:spacing w:line="336" w:lineRule="atLeast"/>
        <w:rPr>
          <w:sz w:val="28"/>
          <w:szCs w:val="28"/>
        </w:rPr>
      </w:pPr>
      <w:r w:rsidRPr="00A41FC7">
        <w:rPr>
          <w:sz w:val="28"/>
          <w:szCs w:val="28"/>
        </w:rPr>
        <w:t>ИНН/КПП ______________________________________________________________________</w:t>
      </w:r>
    </w:p>
    <w:p w:rsidR="00DF09E1" w:rsidRPr="00A41FC7" w:rsidRDefault="00DF09E1" w:rsidP="00DF09E1">
      <w:pPr>
        <w:shd w:val="clear" w:color="auto" w:fill="FFFFFF"/>
        <w:spacing w:line="336" w:lineRule="atLeast"/>
        <w:jc w:val="both"/>
        <w:rPr>
          <w:sz w:val="28"/>
          <w:szCs w:val="28"/>
        </w:rPr>
      </w:pPr>
      <w:r w:rsidRPr="00A41FC7">
        <w:rPr>
          <w:sz w:val="28"/>
          <w:szCs w:val="28"/>
        </w:rPr>
        <w:t xml:space="preserve">Банковские реквизиты </w:t>
      </w:r>
    </w:p>
    <w:p w:rsidR="00DF09E1" w:rsidRPr="00A41FC7" w:rsidRDefault="00DF09E1" w:rsidP="00DF09E1">
      <w:pPr>
        <w:shd w:val="clear" w:color="auto" w:fill="FFFFFF"/>
        <w:spacing w:line="336" w:lineRule="atLeast"/>
        <w:jc w:val="both"/>
        <w:rPr>
          <w:sz w:val="28"/>
          <w:szCs w:val="28"/>
        </w:rPr>
      </w:pPr>
      <w:r w:rsidRPr="00A41FC7">
        <w:rPr>
          <w:sz w:val="28"/>
          <w:szCs w:val="28"/>
        </w:rPr>
        <w:t>_____________________________________________________________________</w:t>
      </w:r>
    </w:p>
    <w:p w:rsidR="00DF09E1" w:rsidRPr="00A41FC7" w:rsidRDefault="00DF09E1" w:rsidP="00DF09E1">
      <w:pPr>
        <w:shd w:val="clear" w:color="auto" w:fill="FFFFFF"/>
        <w:spacing w:line="336" w:lineRule="atLeast"/>
        <w:jc w:val="both"/>
        <w:rPr>
          <w:sz w:val="28"/>
          <w:szCs w:val="28"/>
        </w:rPr>
      </w:pPr>
      <w:r w:rsidRPr="00A41FC7">
        <w:rPr>
          <w:sz w:val="28"/>
          <w:szCs w:val="28"/>
        </w:rPr>
        <w:t>2. Средняя численность работников заявителя за предшествующий календарный год, с учётом всех его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w:t>
      </w:r>
    </w:p>
    <w:p w:rsidR="00DF09E1" w:rsidRPr="00A41FC7" w:rsidRDefault="00DF09E1" w:rsidP="00DF09E1">
      <w:pPr>
        <w:shd w:val="clear" w:color="auto" w:fill="FFFFFF"/>
        <w:spacing w:line="336" w:lineRule="atLeast"/>
        <w:jc w:val="both"/>
        <w:rPr>
          <w:sz w:val="28"/>
          <w:szCs w:val="28"/>
        </w:rPr>
      </w:pPr>
      <w:r w:rsidRPr="00A41FC7">
        <w:rPr>
          <w:sz w:val="28"/>
          <w:szCs w:val="28"/>
        </w:rPr>
        <w:t>_____________________________________________________________________</w:t>
      </w:r>
    </w:p>
    <w:p w:rsidR="00DF09E1" w:rsidRPr="00A41FC7" w:rsidRDefault="00DF09E1" w:rsidP="00DF09E1">
      <w:pPr>
        <w:shd w:val="clear" w:color="auto" w:fill="FFFFFF"/>
        <w:spacing w:line="336" w:lineRule="atLeast"/>
        <w:rPr>
          <w:sz w:val="28"/>
          <w:szCs w:val="28"/>
        </w:rPr>
      </w:pPr>
      <w:r w:rsidRPr="00A41FC7">
        <w:rPr>
          <w:sz w:val="28"/>
          <w:szCs w:val="28"/>
        </w:rPr>
        <w:t>3. Размер средней заработной платы, рублей ______________________________________________________________________</w:t>
      </w:r>
    </w:p>
    <w:p w:rsidR="00DF09E1" w:rsidRPr="00A41FC7" w:rsidRDefault="00DF09E1" w:rsidP="00DF09E1">
      <w:pPr>
        <w:shd w:val="clear" w:color="auto" w:fill="FFFFFF"/>
        <w:spacing w:line="336" w:lineRule="atLeast"/>
        <w:jc w:val="center"/>
        <w:rPr>
          <w:sz w:val="28"/>
          <w:szCs w:val="28"/>
        </w:rPr>
      </w:pPr>
      <w:r w:rsidRPr="00A41FC7">
        <w:rPr>
          <w:sz w:val="28"/>
          <w:szCs w:val="28"/>
        </w:rPr>
        <w:t>(на последнюю отчетную дату)</w:t>
      </w:r>
    </w:p>
    <w:p w:rsidR="00DF09E1" w:rsidRPr="00A41FC7" w:rsidRDefault="00DF09E1" w:rsidP="00DF09E1">
      <w:pPr>
        <w:shd w:val="clear" w:color="auto" w:fill="FFFFFF"/>
        <w:spacing w:line="336" w:lineRule="atLeast"/>
        <w:rPr>
          <w:sz w:val="28"/>
          <w:szCs w:val="28"/>
        </w:rPr>
      </w:pPr>
      <w:r w:rsidRPr="00A41FC7">
        <w:rPr>
          <w:sz w:val="28"/>
          <w:szCs w:val="28"/>
        </w:rPr>
        <w:t>4. Является участником соглашений о разделе продукции ___________________</w:t>
      </w:r>
    </w:p>
    <w:p w:rsidR="00DF09E1" w:rsidRPr="00A41FC7" w:rsidRDefault="00DF09E1" w:rsidP="00DF09E1">
      <w:pPr>
        <w:shd w:val="clear" w:color="auto" w:fill="FFFFFF"/>
        <w:spacing w:line="336" w:lineRule="atLeast"/>
        <w:jc w:val="right"/>
        <w:rPr>
          <w:sz w:val="28"/>
          <w:szCs w:val="28"/>
        </w:rPr>
      </w:pPr>
      <w:r w:rsidRPr="00A41FC7">
        <w:rPr>
          <w:sz w:val="28"/>
          <w:szCs w:val="28"/>
        </w:rPr>
        <w:t>(да/нет)</w:t>
      </w:r>
    </w:p>
    <w:p w:rsidR="00DF09E1" w:rsidRPr="00A41FC7" w:rsidRDefault="00DF09E1" w:rsidP="00DF09E1">
      <w:pPr>
        <w:shd w:val="clear" w:color="auto" w:fill="FFFFFF"/>
        <w:spacing w:line="336" w:lineRule="atLeast"/>
        <w:jc w:val="both"/>
        <w:rPr>
          <w:sz w:val="28"/>
          <w:szCs w:val="28"/>
        </w:rPr>
      </w:pPr>
      <w:r w:rsidRPr="00A41FC7">
        <w:rPr>
          <w:sz w:val="28"/>
          <w:szCs w:val="28"/>
        </w:rPr>
        <w:t>5. Является профессиональным участником рынка ценных бумаг ____________</w:t>
      </w:r>
    </w:p>
    <w:p w:rsidR="00DF09E1" w:rsidRPr="00A41FC7" w:rsidRDefault="00DF09E1" w:rsidP="00DF09E1">
      <w:pPr>
        <w:shd w:val="clear" w:color="auto" w:fill="FFFFFF"/>
        <w:spacing w:line="336" w:lineRule="atLeast"/>
        <w:jc w:val="right"/>
        <w:rPr>
          <w:sz w:val="28"/>
          <w:szCs w:val="28"/>
        </w:rPr>
      </w:pPr>
      <w:r w:rsidRPr="00A41FC7">
        <w:rPr>
          <w:sz w:val="28"/>
          <w:szCs w:val="28"/>
        </w:rPr>
        <w:t>(да/нет)</w:t>
      </w:r>
    </w:p>
    <w:p w:rsidR="00DF09E1" w:rsidRPr="00A41FC7" w:rsidRDefault="00DF09E1" w:rsidP="00DF09E1">
      <w:pPr>
        <w:shd w:val="clear" w:color="auto" w:fill="FFFFFF"/>
        <w:spacing w:line="336" w:lineRule="atLeast"/>
        <w:jc w:val="both"/>
        <w:rPr>
          <w:sz w:val="28"/>
          <w:szCs w:val="28"/>
        </w:rPr>
      </w:pPr>
      <w:r w:rsidRPr="00A41FC7">
        <w:rPr>
          <w:sz w:val="28"/>
          <w:szCs w:val="28"/>
        </w:rPr>
        <w:t>6. Осуществляет производство и реализацию подакцизных товаров___________</w:t>
      </w:r>
    </w:p>
    <w:p w:rsidR="00DF09E1" w:rsidRPr="00A41FC7" w:rsidRDefault="00DF09E1" w:rsidP="00DF09E1">
      <w:pPr>
        <w:shd w:val="clear" w:color="auto" w:fill="FFFFFF"/>
        <w:spacing w:line="336" w:lineRule="atLeast"/>
        <w:ind w:left="7788" w:firstLine="708"/>
        <w:jc w:val="both"/>
        <w:rPr>
          <w:sz w:val="28"/>
          <w:szCs w:val="28"/>
        </w:rPr>
      </w:pPr>
      <w:r w:rsidRPr="00A41FC7">
        <w:rPr>
          <w:sz w:val="28"/>
          <w:szCs w:val="28"/>
        </w:rPr>
        <w:lastRenderedPageBreak/>
        <w:t>(да/нет)</w:t>
      </w:r>
    </w:p>
    <w:p w:rsidR="00DF09E1" w:rsidRPr="00A41FC7" w:rsidRDefault="00DF09E1" w:rsidP="00DF09E1">
      <w:pPr>
        <w:shd w:val="clear" w:color="auto" w:fill="FFFFFF"/>
        <w:spacing w:line="336" w:lineRule="atLeast"/>
        <w:rPr>
          <w:sz w:val="28"/>
          <w:szCs w:val="28"/>
        </w:rPr>
      </w:pPr>
      <w:r w:rsidRPr="00A41FC7">
        <w:rPr>
          <w:sz w:val="28"/>
          <w:szCs w:val="28"/>
        </w:rPr>
        <w:t>7. Осуществляет добычу и реализацию полезных ископаемых, за исключением общераспространенных полезных ископаемых ____________________________</w:t>
      </w:r>
    </w:p>
    <w:p w:rsidR="00DF09E1" w:rsidRPr="00A41FC7" w:rsidRDefault="00DF09E1" w:rsidP="00DF09E1">
      <w:pPr>
        <w:shd w:val="clear" w:color="auto" w:fill="FFFFFF"/>
        <w:spacing w:line="336" w:lineRule="atLeast"/>
        <w:ind w:left="6372" w:right="365" w:firstLine="708"/>
        <w:jc w:val="right"/>
        <w:rPr>
          <w:sz w:val="28"/>
          <w:szCs w:val="28"/>
        </w:rPr>
      </w:pPr>
      <w:r w:rsidRPr="00A41FC7">
        <w:rPr>
          <w:sz w:val="28"/>
          <w:szCs w:val="28"/>
        </w:rPr>
        <w:t>(да/нет)</w:t>
      </w:r>
    </w:p>
    <w:p w:rsidR="00DF09E1" w:rsidRPr="00A41FC7" w:rsidRDefault="00DF09E1" w:rsidP="00DF09E1">
      <w:pPr>
        <w:shd w:val="clear" w:color="auto" w:fill="FFFFFF"/>
        <w:spacing w:line="336" w:lineRule="atLeast"/>
        <w:jc w:val="both"/>
        <w:rPr>
          <w:sz w:val="28"/>
          <w:szCs w:val="28"/>
        </w:rPr>
      </w:pPr>
      <w:r w:rsidRPr="00A41FC7">
        <w:rPr>
          <w:sz w:val="28"/>
          <w:szCs w:val="28"/>
        </w:rPr>
        <w:t>8. Применяемая заявителем система налогообложения (отметить любым знаком):</w:t>
      </w:r>
    </w:p>
    <w:p w:rsidR="00DF09E1" w:rsidRPr="00A41FC7" w:rsidRDefault="00DF09E1" w:rsidP="00DF09E1">
      <w:pPr>
        <w:shd w:val="clear" w:color="auto" w:fill="FFFFFF"/>
        <w:spacing w:line="336" w:lineRule="atLeast"/>
        <w:jc w:val="both"/>
        <w:rPr>
          <w:sz w:val="28"/>
          <w:szCs w:val="28"/>
        </w:rPr>
      </w:pPr>
      <w:r w:rsidRPr="00A41FC7">
        <w:rPr>
          <w:sz w:val="28"/>
          <w:szCs w:val="28"/>
        </w:rPr>
        <w:t>- общая;</w:t>
      </w:r>
    </w:p>
    <w:p w:rsidR="00DF09E1" w:rsidRPr="00A41FC7" w:rsidRDefault="00DF09E1" w:rsidP="00DF09E1">
      <w:pPr>
        <w:shd w:val="clear" w:color="auto" w:fill="FFFFFF"/>
        <w:spacing w:line="336" w:lineRule="atLeast"/>
        <w:jc w:val="both"/>
        <w:rPr>
          <w:sz w:val="28"/>
          <w:szCs w:val="28"/>
        </w:rPr>
      </w:pPr>
      <w:r w:rsidRPr="00A41FC7">
        <w:rPr>
          <w:sz w:val="28"/>
          <w:szCs w:val="28"/>
        </w:rPr>
        <w:t>- упрощенная (УСН);</w:t>
      </w:r>
    </w:p>
    <w:p w:rsidR="00DF09E1" w:rsidRPr="00A41FC7" w:rsidRDefault="00DF09E1" w:rsidP="00DF09E1">
      <w:pPr>
        <w:shd w:val="clear" w:color="auto" w:fill="FFFFFF"/>
        <w:spacing w:line="336" w:lineRule="atLeast"/>
        <w:jc w:val="both"/>
        <w:rPr>
          <w:sz w:val="28"/>
          <w:szCs w:val="28"/>
        </w:rPr>
      </w:pPr>
      <w:r w:rsidRPr="00A41FC7">
        <w:rPr>
          <w:sz w:val="28"/>
          <w:szCs w:val="28"/>
        </w:rPr>
        <w:t>- в виде Единого налога на вмененный доход для отдельных видов деятельности (ЕНВД);</w:t>
      </w:r>
    </w:p>
    <w:p w:rsidR="00DF09E1" w:rsidRPr="00A41FC7" w:rsidRDefault="00DF09E1" w:rsidP="00DF09E1">
      <w:pPr>
        <w:shd w:val="clear" w:color="auto" w:fill="FFFFFF"/>
        <w:spacing w:line="336" w:lineRule="atLeast"/>
        <w:jc w:val="both"/>
        <w:rPr>
          <w:sz w:val="28"/>
          <w:szCs w:val="28"/>
        </w:rPr>
      </w:pPr>
      <w:r w:rsidRPr="00A41FC7">
        <w:rPr>
          <w:sz w:val="28"/>
          <w:szCs w:val="28"/>
        </w:rPr>
        <w:t>- патентная;</w:t>
      </w:r>
    </w:p>
    <w:p w:rsidR="00DF09E1" w:rsidRPr="00A41FC7" w:rsidRDefault="00DF09E1" w:rsidP="00DF09E1">
      <w:pPr>
        <w:shd w:val="clear" w:color="auto" w:fill="FFFFFF"/>
        <w:spacing w:line="336" w:lineRule="atLeast"/>
        <w:jc w:val="both"/>
        <w:rPr>
          <w:sz w:val="28"/>
          <w:szCs w:val="28"/>
        </w:rPr>
      </w:pPr>
      <w:r w:rsidRPr="00A41FC7">
        <w:rPr>
          <w:sz w:val="28"/>
          <w:szCs w:val="28"/>
        </w:rPr>
        <w:t>- для сельскохозяйственных товаропроизводителей.</w:t>
      </w:r>
    </w:p>
    <w:p w:rsidR="00DF09E1" w:rsidRPr="00A41FC7" w:rsidRDefault="00DF09E1" w:rsidP="00DF09E1">
      <w:pPr>
        <w:shd w:val="clear" w:color="auto" w:fill="FFFFFF"/>
        <w:spacing w:line="336" w:lineRule="atLeast"/>
        <w:ind w:firstLine="709"/>
        <w:jc w:val="both"/>
        <w:rPr>
          <w:sz w:val="28"/>
          <w:szCs w:val="28"/>
        </w:rPr>
      </w:pPr>
      <w:r w:rsidRPr="00A41FC7">
        <w:rPr>
          <w:sz w:val="28"/>
          <w:szCs w:val="28"/>
        </w:rPr>
        <w:t> </w:t>
      </w:r>
    </w:p>
    <w:p w:rsidR="00DF09E1" w:rsidRPr="00A41FC7" w:rsidRDefault="00DF09E1" w:rsidP="00DF09E1">
      <w:pPr>
        <w:shd w:val="clear" w:color="auto" w:fill="FFFFFF"/>
        <w:spacing w:line="336" w:lineRule="atLeast"/>
        <w:jc w:val="both"/>
        <w:rPr>
          <w:sz w:val="28"/>
          <w:szCs w:val="28"/>
        </w:rPr>
      </w:pPr>
      <w:r w:rsidRPr="00A41FC7">
        <w:rPr>
          <w:sz w:val="28"/>
          <w:szCs w:val="28"/>
        </w:rPr>
        <w:t>Размер фактически произведённых расходов ______________________________</w:t>
      </w:r>
    </w:p>
    <w:p w:rsidR="00DF09E1" w:rsidRPr="00A41FC7" w:rsidRDefault="00DF09E1" w:rsidP="00DF09E1">
      <w:pPr>
        <w:shd w:val="clear" w:color="auto" w:fill="FFFFFF"/>
        <w:spacing w:line="336" w:lineRule="atLeast"/>
        <w:jc w:val="both"/>
        <w:rPr>
          <w:sz w:val="28"/>
          <w:szCs w:val="28"/>
        </w:rPr>
      </w:pPr>
      <w:r w:rsidRPr="00A41FC7">
        <w:rPr>
          <w:sz w:val="28"/>
          <w:szCs w:val="28"/>
        </w:rPr>
        <w:t>____________________________________________________________________ </w:t>
      </w:r>
    </w:p>
    <w:p w:rsidR="00DF09E1" w:rsidRPr="00A41FC7" w:rsidRDefault="00DF09E1" w:rsidP="00DF09E1">
      <w:pPr>
        <w:pStyle w:val="310"/>
        <w:shd w:val="clear" w:color="auto" w:fill="auto"/>
        <w:spacing w:before="0" w:after="0" w:line="240" w:lineRule="auto"/>
        <w:ind w:firstLine="708"/>
        <w:jc w:val="both"/>
        <w:rPr>
          <w:rFonts w:ascii="Times New Roman" w:hAnsi="Times New Roman" w:cs="Times New Roman"/>
          <w:b w:val="0"/>
          <w:sz w:val="20"/>
          <w:szCs w:val="20"/>
        </w:rPr>
      </w:pPr>
      <w:proofErr w:type="gramStart"/>
      <w:r w:rsidRPr="00A41FC7">
        <w:rPr>
          <w:rFonts w:ascii="Times New Roman" w:hAnsi="Times New Roman" w:cs="Times New Roman"/>
          <w:b w:val="0"/>
          <w:sz w:val="28"/>
          <w:szCs w:val="28"/>
        </w:rPr>
        <w:t>Размер субсидии прошу установить в соответствии с Порядком и условиями предоставления субсидий субъектам малого и (или)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roofErr w:type="gramEnd"/>
    </w:p>
    <w:p w:rsidR="00DF09E1" w:rsidRPr="00A41FC7" w:rsidRDefault="00DF09E1" w:rsidP="00DF09E1">
      <w:pPr>
        <w:shd w:val="clear" w:color="auto" w:fill="FFFFFF"/>
        <w:spacing w:line="336" w:lineRule="atLeast"/>
        <w:ind w:firstLine="708"/>
        <w:jc w:val="both"/>
        <w:rPr>
          <w:sz w:val="28"/>
          <w:szCs w:val="28"/>
        </w:rPr>
      </w:pPr>
      <w:r w:rsidRPr="00A41FC7">
        <w:rPr>
          <w:sz w:val="28"/>
          <w:szCs w:val="28"/>
        </w:rPr>
        <w:t xml:space="preserve">9. Договор лизинга № ________________________ </w:t>
      </w:r>
      <w:proofErr w:type="gramStart"/>
      <w:r w:rsidRPr="00A41FC7">
        <w:rPr>
          <w:sz w:val="28"/>
          <w:szCs w:val="28"/>
        </w:rPr>
        <w:t>от</w:t>
      </w:r>
      <w:proofErr w:type="gramEnd"/>
      <w:r w:rsidRPr="00A41FC7">
        <w:rPr>
          <w:sz w:val="28"/>
          <w:szCs w:val="28"/>
        </w:rPr>
        <w:t xml:space="preserve"> ___________</w:t>
      </w:r>
    </w:p>
    <w:p w:rsidR="00DF09E1" w:rsidRPr="00A41FC7" w:rsidRDefault="00DF09E1" w:rsidP="00DF09E1">
      <w:pPr>
        <w:shd w:val="clear" w:color="auto" w:fill="FFFFFF"/>
        <w:spacing w:line="336" w:lineRule="atLeast"/>
        <w:jc w:val="both"/>
        <w:rPr>
          <w:sz w:val="28"/>
          <w:szCs w:val="28"/>
        </w:rPr>
      </w:pPr>
      <w:r w:rsidRPr="00A41FC7">
        <w:rPr>
          <w:sz w:val="28"/>
          <w:szCs w:val="28"/>
        </w:rPr>
        <w:t>Предмет лизинга по договору ___________________________________________</w:t>
      </w:r>
    </w:p>
    <w:p w:rsidR="00DF09E1" w:rsidRPr="00A41FC7" w:rsidRDefault="00DF09E1" w:rsidP="00DF09E1">
      <w:pPr>
        <w:shd w:val="clear" w:color="auto" w:fill="FFFFFF"/>
        <w:spacing w:line="336" w:lineRule="atLeast"/>
        <w:jc w:val="both"/>
        <w:rPr>
          <w:sz w:val="28"/>
          <w:szCs w:val="28"/>
        </w:rPr>
      </w:pPr>
      <w:r w:rsidRPr="00A41FC7">
        <w:rPr>
          <w:sz w:val="28"/>
          <w:szCs w:val="28"/>
        </w:rPr>
        <w:t>10. Планируемое увеличение численности персонала в связи с приобретением оборудования по лизингу: ______________________».</w:t>
      </w:r>
    </w:p>
    <w:p w:rsidR="00DF09E1" w:rsidRPr="00A41FC7" w:rsidRDefault="00DF09E1" w:rsidP="00DF09E1">
      <w:pPr>
        <w:shd w:val="clear" w:color="auto" w:fill="FFFFFF"/>
        <w:spacing w:line="336" w:lineRule="atLeast"/>
        <w:jc w:val="both"/>
        <w:rPr>
          <w:sz w:val="28"/>
          <w:szCs w:val="28"/>
        </w:rPr>
      </w:pPr>
      <w:r w:rsidRPr="00A41FC7">
        <w:rPr>
          <w:sz w:val="28"/>
          <w:szCs w:val="28"/>
        </w:rPr>
        <w:t>11. Государственную или муниципальную финансовую поддержку аналогичной формы в соответствующих органах исполнительной власти и бюджетных организациях не получал.</w:t>
      </w:r>
    </w:p>
    <w:p w:rsidR="00DF09E1" w:rsidRPr="00A41FC7" w:rsidRDefault="00DF09E1" w:rsidP="00DF09E1">
      <w:pPr>
        <w:shd w:val="clear" w:color="auto" w:fill="FFFFFF"/>
        <w:spacing w:line="336" w:lineRule="atLeast"/>
        <w:jc w:val="both"/>
        <w:rPr>
          <w:sz w:val="28"/>
          <w:szCs w:val="28"/>
        </w:rPr>
      </w:pPr>
      <w:r w:rsidRPr="00A41FC7">
        <w:rPr>
          <w:sz w:val="28"/>
          <w:szCs w:val="28"/>
        </w:rPr>
        <w:t>Прошу указанную информацию не представлять без моего согласия третьим лицам.</w:t>
      </w:r>
    </w:p>
    <w:p w:rsidR="00DF09E1" w:rsidRPr="00A41FC7" w:rsidRDefault="00DF09E1" w:rsidP="00DF09E1">
      <w:pPr>
        <w:shd w:val="clear" w:color="auto" w:fill="FFFFFF"/>
        <w:spacing w:line="336" w:lineRule="atLeast"/>
        <w:jc w:val="both"/>
        <w:rPr>
          <w:sz w:val="28"/>
          <w:szCs w:val="28"/>
        </w:rPr>
      </w:pPr>
    </w:p>
    <w:p w:rsidR="00DF09E1" w:rsidRPr="00A41FC7" w:rsidRDefault="00DF09E1" w:rsidP="00DF09E1">
      <w:pPr>
        <w:shd w:val="clear" w:color="auto" w:fill="FFFFFF"/>
        <w:spacing w:line="336" w:lineRule="atLeast"/>
        <w:jc w:val="both"/>
        <w:rPr>
          <w:sz w:val="28"/>
          <w:szCs w:val="28"/>
        </w:rPr>
      </w:pPr>
      <w:r w:rsidRPr="00A41FC7">
        <w:rPr>
          <w:sz w:val="28"/>
          <w:szCs w:val="28"/>
        </w:rPr>
        <w:t>Руководитель _________________________________ /___________________/</w:t>
      </w:r>
    </w:p>
    <w:p w:rsidR="00DF09E1" w:rsidRPr="00A41FC7" w:rsidRDefault="00DF09E1" w:rsidP="00DF09E1">
      <w:pPr>
        <w:shd w:val="clear" w:color="auto" w:fill="FFFFFF"/>
        <w:spacing w:line="336" w:lineRule="atLeast"/>
        <w:ind w:left="708"/>
        <w:jc w:val="both"/>
        <w:rPr>
          <w:sz w:val="28"/>
          <w:szCs w:val="28"/>
        </w:rPr>
      </w:pPr>
      <w:r w:rsidRPr="00A41FC7">
        <w:rPr>
          <w:sz w:val="28"/>
          <w:szCs w:val="28"/>
        </w:rPr>
        <w:t>(должность)</w:t>
      </w:r>
      <w:r w:rsidRPr="00A41FC7">
        <w:rPr>
          <w:sz w:val="28"/>
          <w:szCs w:val="28"/>
        </w:rPr>
        <w:tab/>
      </w:r>
      <w:r w:rsidRPr="00A41FC7">
        <w:rPr>
          <w:sz w:val="28"/>
          <w:szCs w:val="28"/>
        </w:rPr>
        <w:tab/>
        <w:t>(подпись)</w:t>
      </w:r>
      <w:r w:rsidRPr="00A41FC7">
        <w:rPr>
          <w:sz w:val="28"/>
          <w:szCs w:val="28"/>
        </w:rPr>
        <w:tab/>
      </w:r>
      <w:r w:rsidRPr="00A41FC7">
        <w:rPr>
          <w:sz w:val="28"/>
          <w:szCs w:val="28"/>
        </w:rPr>
        <w:tab/>
      </w:r>
      <w:r w:rsidRPr="00A41FC7">
        <w:rPr>
          <w:sz w:val="28"/>
          <w:szCs w:val="28"/>
        </w:rPr>
        <w:tab/>
        <w:t>(расшифровка подписи)</w:t>
      </w:r>
    </w:p>
    <w:p w:rsidR="00DF09E1" w:rsidRPr="00A41FC7" w:rsidRDefault="00DF09E1" w:rsidP="00DF09E1">
      <w:pPr>
        <w:shd w:val="clear" w:color="auto" w:fill="FFFFFF"/>
        <w:spacing w:line="336" w:lineRule="atLeast"/>
        <w:jc w:val="both"/>
        <w:rPr>
          <w:sz w:val="28"/>
          <w:szCs w:val="28"/>
        </w:rPr>
      </w:pPr>
      <w:r w:rsidRPr="00A41FC7">
        <w:rPr>
          <w:sz w:val="28"/>
          <w:szCs w:val="28"/>
        </w:rPr>
        <w:t> </w:t>
      </w:r>
    </w:p>
    <w:p w:rsidR="00DF09E1" w:rsidRPr="00A41FC7" w:rsidRDefault="00DF09E1" w:rsidP="00DF09E1">
      <w:pPr>
        <w:shd w:val="clear" w:color="auto" w:fill="FFFFFF"/>
        <w:spacing w:line="336" w:lineRule="atLeast"/>
        <w:jc w:val="both"/>
        <w:rPr>
          <w:sz w:val="28"/>
          <w:szCs w:val="28"/>
        </w:rPr>
      </w:pPr>
      <w:r w:rsidRPr="00A41FC7">
        <w:rPr>
          <w:sz w:val="28"/>
          <w:szCs w:val="28"/>
        </w:rPr>
        <w:t>МП</w:t>
      </w:r>
    </w:p>
    <w:p w:rsidR="00DF09E1" w:rsidRPr="00A41FC7" w:rsidRDefault="00DF09E1" w:rsidP="00DF09E1">
      <w:pPr>
        <w:shd w:val="clear" w:color="auto" w:fill="FFFFFF"/>
        <w:adjustRightInd w:val="0"/>
        <w:spacing w:line="336" w:lineRule="atLeast"/>
        <w:jc w:val="both"/>
        <w:rPr>
          <w:sz w:val="28"/>
          <w:szCs w:val="28"/>
        </w:rPr>
      </w:pPr>
      <w:r w:rsidRPr="00A41FC7">
        <w:rPr>
          <w:sz w:val="28"/>
          <w:szCs w:val="28"/>
        </w:rPr>
        <w:t>«____» ____________ 20___ г.</w:t>
      </w:r>
    </w:p>
    <w:p w:rsidR="00DF09E1" w:rsidRDefault="00DF09E1" w:rsidP="00DF09E1">
      <w:pPr>
        <w:shd w:val="clear" w:color="auto" w:fill="FFFFFF"/>
        <w:tabs>
          <w:tab w:val="left" w:pos="5529"/>
          <w:tab w:val="left" w:pos="9781"/>
        </w:tabs>
        <w:ind w:right="-60"/>
        <w:jc w:val="right"/>
      </w:pPr>
      <w:r w:rsidRPr="00A41FC7">
        <w:rPr>
          <w:sz w:val="28"/>
          <w:szCs w:val="28"/>
          <w:highlight w:val="red"/>
        </w:rPr>
        <w:br w:type="page"/>
      </w:r>
      <w:r w:rsidRPr="00A41FC7">
        <w:lastRenderedPageBreak/>
        <w:t> Приложение №2</w:t>
      </w:r>
    </w:p>
    <w:p w:rsidR="00DF09E1" w:rsidRDefault="00DF09E1" w:rsidP="00DF09E1">
      <w:pPr>
        <w:shd w:val="clear" w:color="auto" w:fill="FFFFFF"/>
        <w:tabs>
          <w:tab w:val="left" w:pos="5529"/>
          <w:tab w:val="left" w:pos="9781"/>
        </w:tabs>
        <w:ind w:right="-60"/>
        <w:jc w:val="right"/>
      </w:pPr>
      <w:r>
        <w:t>к Категориям и (или) критериям</w:t>
      </w:r>
    </w:p>
    <w:p w:rsidR="00DF09E1" w:rsidRDefault="00DF09E1" w:rsidP="00DF09E1">
      <w:pPr>
        <w:shd w:val="clear" w:color="auto" w:fill="FFFFFF"/>
        <w:tabs>
          <w:tab w:val="left" w:pos="5529"/>
          <w:tab w:val="left" w:pos="9781"/>
        </w:tabs>
        <w:ind w:right="-60"/>
        <w:jc w:val="right"/>
        <w:rPr>
          <w:b/>
        </w:rPr>
      </w:pPr>
      <w:r>
        <w:t>о</w:t>
      </w:r>
      <w:r w:rsidRPr="00C531F7">
        <w:t>тбора</w:t>
      </w:r>
      <w:r>
        <w:t xml:space="preserve"> </w:t>
      </w:r>
      <w:r w:rsidRPr="00C531F7">
        <w:t>юридических и физических лиц</w:t>
      </w:r>
      <w:r w:rsidRPr="00A41FC7">
        <w:rPr>
          <w:b/>
        </w:rPr>
        <w:t xml:space="preserve"> -</w:t>
      </w:r>
      <w:r>
        <w:rPr>
          <w:b/>
        </w:rPr>
        <w:t xml:space="preserve"> </w:t>
      </w:r>
      <w:r w:rsidRPr="00C531F7">
        <w:t>производителей товаров,</w:t>
      </w:r>
    </w:p>
    <w:p w:rsidR="00DF09E1" w:rsidRPr="00A41FC7" w:rsidRDefault="00DF09E1" w:rsidP="00DF09E1">
      <w:pPr>
        <w:shd w:val="clear" w:color="auto" w:fill="FFFFFF"/>
        <w:tabs>
          <w:tab w:val="left" w:pos="5529"/>
          <w:tab w:val="left" w:pos="9781"/>
        </w:tabs>
        <w:ind w:right="-60"/>
        <w:jc w:val="right"/>
        <w:rPr>
          <w:b/>
        </w:rPr>
      </w:pPr>
      <w:r w:rsidRPr="00C531F7">
        <w:t>работ, услуг, имеющих право на получение субсидии и</w:t>
      </w:r>
    </w:p>
    <w:p w:rsidR="00DF09E1" w:rsidRDefault="00DF09E1" w:rsidP="00DF09E1">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DF09E1" w:rsidRDefault="00DF09E1" w:rsidP="00DF09E1">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r>
        <w:rPr>
          <w:rFonts w:ascii="Times New Roman" w:hAnsi="Times New Roman" w:cs="Times New Roman"/>
          <w:b w:val="0"/>
          <w:sz w:val="24"/>
          <w:szCs w:val="24"/>
        </w:rPr>
        <w:t xml:space="preserve"> </w:t>
      </w:r>
      <w:r w:rsidRPr="00A41FC7">
        <w:rPr>
          <w:rFonts w:ascii="Times New Roman" w:hAnsi="Times New Roman" w:cs="Times New Roman"/>
          <w:b w:val="0"/>
          <w:sz w:val="24"/>
          <w:szCs w:val="24"/>
        </w:rPr>
        <w:t>первого</w:t>
      </w:r>
    </w:p>
    <w:p w:rsidR="00DF09E1" w:rsidRPr="00A41FC7" w:rsidRDefault="00DF09E1" w:rsidP="00DF09E1">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взноса (аванса) при заключении</w:t>
      </w:r>
    </w:p>
    <w:p w:rsidR="00DF09E1" w:rsidRPr="00A41FC7" w:rsidRDefault="00DF09E1" w:rsidP="00DF09E1">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DF09E1" w:rsidRPr="00A41FC7" w:rsidRDefault="00DF09E1" w:rsidP="00DF09E1">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DF09E1" w:rsidRPr="00A41FC7" w:rsidRDefault="00DF09E1" w:rsidP="00DF09E1">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DF09E1" w:rsidRPr="00A41FC7" w:rsidRDefault="00DF09E1" w:rsidP="00DF09E1">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DF09E1" w:rsidRPr="00A41FC7" w:rsidRDefault="00DF09E1" w:rsidP="00DF09E1">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Северо-Енисейского района»</w:t>
      </w:r>
    </w:p>
    <w:p w:rsidR="00DF09E1" w:rsidRPr="00A41FC7" w:rsidRDefault="00DF09E1" w:rsidP="00DF09E1">
      <w:pPr>
        <w:widowControl w:val="0"/>
        <w:shd w:val="clear" w:color="auto" w:fill="FFFFFF"/>
        <w:adjustRightInd w:val="0"/>
        <w:spacing w:line="336" w:lineRule="atLeast"/>
        <w:jc w:val="both"/>
        <w:outlineLvl w:val="2"/>
        <w:rPr>
          <w:sz w:val="28"/>
          <w:szCs w:val="28"/>
        </w:rPr>
      </w:pPr>
    </w:p>
    <w:p w:rsidR="00DF09E1" w:rsidRPr="00C531F7" w:rsidRDefault="00DF09E1" w:rsidP="00DF09E1">
      <w:pPr>
        <w:widowControl w:val="0"/>
        <w:shd w:val="clear" w:color="auto" w:fill="FFFFFF"/>
        <w:adjustRightInd w:val="0"/>
        <w:spacing w:line="336" w:lineRule="atLeast"/>
        <w:jc w:val="center"/>
        <w:outlineLvl w:val="2"/>
        <w:rPr>
          <w:sz w:val="27"/>
          <w:szCs w:val="27"/>
        </w:rPr>
      </w:pPr>
      <w:r w:rsidRPr="00C531F7">
        <w:rPr>
          <w:sz w:val="27"/>
          <w:szCs w:val="27"/>
        </w:rPr>
        <w:t>Согласие на обработку персональных данных гражданина, являющегося представителем юридического лица (заявителя) или индивидуальным предпринимателем (заявителем)</w:t>
      </w:r>
    </w:p>
    <w:p w:rsidR="00DF09E1" w:rsidRPr="00A41FC7" w:rsidRDefault="00DF09E1" w:rsidP="00DF09E1">
      <w:pPr>
        <w:widowControl w:val="0"/>
        <w:shd w:val="clear" w:color="auto" w:fill="FFFFFF"/>
        <w:adjustRightInd w:val="0"/>
        <w:spacing w:line="336" w:lineRule="atLeast"/>
        <w:jc w:val="center"/>
        <w:outlineLvl w:val="2"/>
        <w:rPr>
          <w:sz w:val="28"/>
          <w:szCs w:val="28"/>
        </w:rPr>
      </w:pPr>
      <w:r w:rsidRPr="00A41FC7">
        <w:rPr>
          <w:sz w:val="28"/>
          <w:szCs w:val="28"/>
        </w:rPr>
        <w:t>гп Северо-Енисейский</w:t>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t>«___»__________20__ г.</w:t>
      </w:r>
    </w:p>
    <w:p w:rsidR="00DF09E1" w:rsidRPr="00C531F7" w:rsidRDefault="00DF09E1" w:rsidP="00DF09E1">
      <w:pPr>
        <w:widowControl w:val="0"/>
        <w:shd w:val="clear" w:color="auto" w:fill="FFFFFF"/>
        <w:adjustRightInd w:val="0"/>
        <w:spacing w:line="336" w:lineRule="atLeast"/>
        <w:jc w:val="both"/>
        <w:outlineLvl w:val="2"/>
        <w:rPr>
          <w:sz w:val="27"/>
          <w:szCs w:val="27"/>
        </w:rPr>
      </w:pPr>
      <w:r w:rsidRPr="00A41FC7">
        <w:rPr>
          <w:sz w:val="28"/>
          <w:szCs w:val="28"/>
        </w:rPr>
        <w:t> </w:t>
      </w:r>
      <w:r w:rsidRPr="00C531F7">
        <w:rPr>
          <w:sz w:val="27"/>
          <w:szCs w:val="27"/>
        </w:rPr>
        <w:t>Я,______________________________________________________, имеющи</w:t>
      </w:r>
      <w:proofErr w:type="gramStart"/>
      <w:r w:rsidRPr="00C531F7">
        <w:rPr>
          <w:sz w:val="27"/>
          <w:szCs w:val="27"/>
        </w:rPr>
        <w:t>й(</w:t>
      </w:r>
      <w:proofErr w:type="spellStart"/>
      <w:proofErr w:type="gramEnd"/>
      <w:r w:rsidRPr="00C531F7">
        <w:rPr>
          <w:sz w:val="27"/>
          <w:szCs w:val="27"/>
        </w:rPr>
        <w:t>ая</w:t>
      </w:r>
      <w:proofErr w:type="spellEnd"/>
      <w:r w:rsidRPr="00C531F7">
        <w:rPr>
          <w:sz w:val="27"/>
          <w:szCs w:val="27"/>
        </w:rPr>
        <w:t>) ______________________________________________________________________</w:t>
      </w:r>
    </w:p>
    <w:p w:rsidR="00DF09E1" w:rsidRPr="00C531F7" w:rsidRDefault="00DF09E1" w:rsidP="00DF09E1">
      <w:pPr>
        <w:widowControl w:val="0"/>
        <w:shd w:val="clear" w:color="auto" w:fill="FFFFFF"/>
        <w:adjustRightInd w:val="0"/>
        <w:spacing w:line="336" w:lineRule="atLeast"/>
        <w:ind w:firstLine="708"/>
        <w:jc w:val="both"/>
        <w:outlineLvl w:val="2"/>
        <w:rPr>
          <w:sz w:val="27"/>
          <w:szCs w:val="27"/>
        </w:rPr>
      </w:pPr>
      <w:r w:rsidRPr="00C531F7">
        <w:rPr>
          <w:sz w:val="27"/>
          <w:szCs w:val="27"/>
        </w:rPr>
        <w:t>(фамилия, имя, отчество)</w:t>
      </w:r>
      <w:r w:rsidRPr="00C531F7">
        <w:rPr>
          <w:sz w:val="27"/>
          <w:szCs w:val="27"/>
        </w:rPr>
        <w:tab/>
        <w:t>(вид документа, удостоверяющего личность)</w:t>
      </w:r>
    </w:p>
    <w:p w:rsidR="00DF09E1" w:rsidRPr="00C531F7" w:rsidRDefault="00DF09E1" w:rsidP="00DF09E1">
      <w:pPr>
        <w:widowControl w:val="0"/>
        <w:shd w:val="clear" w:color="auto" w:fill="FFFFFF"/>
        <w:adjustRightInd w:val="0"/>
        <w:spacing w:line="336" w:lineRule="atLeast"/>
        <w:jc w:val="both"/>
        <w:outlineLvl w:val="2"/>
        <w:rPr>
          <w:sz w:val="27"/>
          <w:szCs w:val="27"/>
        </w:rPr>
      </w:pPr>
      <w:r w:rsidRPr="00C531F7">
        <w:rPr>
          <w:sz w:val="27"/>
          <w:szCs w:val="27"/>
        </w:rPr>
        <w:t>№_______________, выдан________________________________________________________________,</w:t>
      </w:r>
    </w:p>
    <w:p w:rsidR="00DF09E1" w:rsidRPr="00C531F7" w:rsidRDefault="00DF09E1" w:rsidP="00DF09E1">
      <w:pPr>
        <w:widowControl w:val="0"/>
        <w:shd w:val="clear" w:color="auto" w:fill="FFFFFF"/>
        <w:adjustRightInd w:val="0"/>
        <w:spacing w:line="336" w:lineRule="atLeast"/>
        <w:jc w:val="both"/>
        <w:outlineLvl w:val="2"/>
        <w:rPr>
          <w:sz w:val="27"/>
          <w:szCs w:val="27"/>
        </w:rPr>
      </w:pPr>
      <w:r w:rsidRPr="00C531F7">
        <w:rPr>
          <w:sz w:val="27"/>
          <w:szCs w:val="27"/>
        </w:rPr>
        <w:t>(наименование органа, выдавшего документ, удостоверяющий личность, дата выдачи)</w:t>
      </w:r>
      <w:r>
        <w:rPr>
          <w:sz w:val="27"/>
          <w:szCs w:val="27"/>
        </w:rPr>
        <w:t xml:space="preserve"> </w:t>
      </w:r>
      <w:r w:rsidRPr="00C531F7">
        <w:rPr>
          <w:sz w:val="27"/>
          <w:szCs w:val="27"/>
        </w:rPr>
        <w:t>проживающи</w:t>
      </w:r>
      <w:proofErr w:type="gramStart"/>
      <w:r w:rsidRPr="00C531F7">
        <w:rPr>
          <w:sz w:val="27"/>
          <w:szCs w:val="27"/>
        </w:rPr>
        <w:t>й(</w:t>
      </w:r>
      <w:proofErr w:type="spellStart"/>
      <w:proofErr w:type="gramEnd"/>
      <w:r w:rsidRPr="00C531F7">
        <w:rPr>
          <w:sz w:val="27"/>
          <w:szCs w:val="27"/>
        </w:rPr>
        <w:t>ая</w:t>
      </w:r>
      <w:proofErr w:type="spellEnd"/>
      <w:r w:rsidRPr="00C531F7">
        <w:rPr>
          <w:sz w:val="27"/>
          <w:szCs w:val="27"/>
        </w:rPr>
        <w:t>) ____________________________________________________________________,</w:t>
      </w:r>
    </w:p>
    <w:p w:rsidR="00DF09E1" w:rsidRPr="00C531F7" w:rsidRDefault="00DF09E1" w:rsidP="00DF09E1">
      <w:pPr>
        <w:widowControl w:val="0"/>
        <w:shd w:val="clear" w:color="auto" w:fill="FFFFFF"/>
        <w:adjustRightInd w:val="0"/>
        <w:spacing w:line="336" w:lineRule="atLeast"/>
        <w:jc w:val="both"/>
        <w:outlineLvl w:val="2"/>
        <w:rPr>
          <w:sz w:val="27"/>
          <w:szCs w:val="27"/>
        </w:rPr>
      </w:pPr>
      <w:r w:rsidRPr="00C531F7">
        <w:rPr>
          <w:sz w:val="27"/>
          <w:szCs w:val="27"/>
        </w:rPr>
        <w:tab/>
      </w:r>
      <w:r w:rsidRPr="00C531F7">
        <w:rPr>
          <w:sz w:val="27"/>
          <w:szCs w:val="27"/>
        </w:rPr>
        <w:tab/>
      </w:r>
      <w:r w:rsidRPr="00C531F7">
        <w:rPr>
          <w:sz w:val="27"/>
          <w:szCs w:val="27"/>
        </w:rPr>
        <w:tab/>
      </w:r>
      <w:r w:rsidRPr="00C531F7">
        <w:rPr>
          <w:sz w:val="27"/>
          <w:szCs w:val="27"/>
        </w:rPr>
        <w:tab/>
        <w:t>адрес места жительства по паспорту)</w:t>
      </w:r>
    </w:p>
    <w:p w:rsidR="00DF09E1" w:rsidRPr="00C531F7" w:rsidRDefault="00DF09E1" w:rsidP="00DF09E1">
      <w:pPr>
        <w:widowControl w:val="0"/>
        <w:shd w:val="clear" w:color="auto" w:fill="FFFFFF"/>
        <w:adjustRightInd w:val="0"/>
        <w:spacing w:line="336" w:lineRule="atLeast"/>
        <w:jc w:val="both"/>
        <w:outlineLvl w:val="2"/>
        <w:rPr>
          <w:sz w:val="27"/>
          <w:szCs w:val="27"/>
        </w:rPr>
      </w:pPr>
      <w:r w:rsidRPr="00C531F7">
        <w:rPr>
          <w:sz w:val="27"/>
          <w:szCs w:val="27"/>
        </w:rPr>
        <w:t xml:space="preserve">выражаю своё согласие на обработку администрацией Северо-Енисейского района, расположенной по адресу: гп Северо-Енисейский, ул. Ленина,48 (далее – Оператор), моих персональных данных. </w:t>
      </w:r>
    </w:p>
    <w:p w:rsidR="00DF09E1" w:rsidRPr="00C531F7" w:rsidRDefault="00DF09E1" w:rsidP="00DF09E1">
      <w:pPr>
        <w:widowControl w:val="0"/>
        <w:shd w:val="clear" w:color="auto" w:fill="FFFFFF"/>
        <w:adjustRightInd w:val="0"/>
        <w:spacing w:line="336" w:lineRule="atLeast"/>
        <w:ind w:firstLine="709"/>
        <w:jc w:val="both"/>
        <w:outlineLvl w:val="2"/>
        <w:rPr>
          <w:sz w:val="27"/>
          <w:szCs w:val="27"/>
        </w:rPr>
      </w:pPr>
      <w:proofErr w:type="gramStart"/>
      <w:r w:rsidRPr="00C531F7">
        <w:rPr>
          <w:sz w:val="27"/>
          <w:szCs w:val="27"/>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w:t>
      </w:r>
      <w:proofErr w:type="gramEnd"/>
      <w:r w:rsidRPr="00C531F7">
        <w:rPr>
          <w:sz w:val="27"/>
          <w:szCs w:val="27"/>
        </w:rPr>
        <w:t>. Обрабатываться могут такие персональные данные, как фамилия, имя, отчество, год, месяц, дата и место рождения, адрес проживания.</w:t>
      </w:r>
    </w:p>
    <w:p w:rsidR="00DF09E1" w:rsidRPr="00C531F7" w:rsidRDefault="00DF09E1" w:rsidP="00DF09E1">
      <w:pPr>
        <w:widowControl w:val="0"/>
        <w:shd w:val="clear" w:color="auto" w:fill="FFFFFF"/>
        <w:adjustRightInd w:val="0"/>
        <w:spacing w:line="336" w:lineRule="atLeast"/>
        <w:ind w:firstLine="709"/>
        <w:jc w:val="both"/>
        <w:outlineLvl w:val="2"/>
        <w:rPr>
          <w:sz w:val="27"/>
          <w:szCs w:val="27"/>
        </w:rPr>
      </w:pPr>
      <w:r w:rsidRPr="00C531F7">
        <w:rPr>
          <w:sz w:val="27"/>
          <w:szCs w:val="27"/>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DF09E1" w:rsidRPr="00C531F7" w:rsidRDefault="00DF09E1" w:rsidP="00DF09E1">
      <w:pPr>
        <w:widowControl w:val="0"/>
        <w:shd w:val="clear" w:color="auto" w:fill="FFFFFF"/>
        <w:adjustRightInd w:val="0"/>
        <w:spacing w:line="336" w:lineRule="atLeast"/>
        <w:ind w:firstLine="709"/>
        <w:jc w:val="both"/>
        <w:outlineLvl w:val="2"/>
        <w:rPr>
          <w:sz w:val="27"/>
          <w:szCs w:val="27"/>
        </w:rPr>
      </w:pPr>
      <w:r w:rsidRPr="00C531F7">
        <w:rPr>
          <w:sz w:val="27"/>
          <w:szCs w:val="27"/>
        </w:rPr>
        <w:t>Данное согласие действует в течение всего срока оказания муниципальной поддержки.</w:t>
      </w:r>
    </w:p>
    <w:p w:rsidR="00DF09E1" w:rsidRPr="00C531F7" w:rsidRDefault="00DF09E1" w:rsidP="00DF09E1">
      <w:pPr>
        <w:widowControl w:val="0"/>
        <w:shd w:val="clear" w:color="auto" w:fill="FFFFFF"/>
        <w:adjustRightInd w:val="0"/>
        <w:spacing w:line="336" w:lineRule="atLeast"/>
        <w:ind w:firstLine="709"/>
        <w:jc w:val="both"/>
        <w:outlineLvl w:val="2"/>
        <w:rPr>
          <w:sz w:val="27"/>
          <w:szCs w:val="27"/>
        </w:rPr>
      </w:pPr>
      <w:r w:rsidRPr="00C531F7">
        <w:rPr>
          <w:sz w:val="27"/>
          <w:szCs w:val="27"/>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DF09E1" w:rsidRPr="00C531F7" w:rsidRDefault="00DF09E1" w:rsidP="00DF09E1">
      <w:pPr>
        <w:widowControl w:val="0"/>
        <w:shd w:val="clear" w:color="auto" w:fill="FFFFFF"/>
        <w:adjustRightInd w:val="0"/>
        <w:spacing w:line="336" w:lineRule="atLeast"/>
        <w:ind w:firstLine="709"/>
        <w:jc w:val="both"/>
        <w:outlineLvl w:val="2"/>
        <w:rPr>
          <w:sz w:val="27"/>
          <w:szCs w:val="27"/>
        </w:rPr>
      </w:pP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t>_____________________</w:t>
      </w:r>
      <w:r w:rsidRPr="00C531F7">
        <w:rPr>
          <w:sz w:val="27"/>
          <w:szCs w:val="27"/>
        </w:rPr>
        <w:t xml:space="preserve"> (подпись)</w:t>
      </w:r>
    </w:p>
    <w:p w:rsidR="00DF09E1" w:rsidRPr="00A41FC7" w:rsidRDefault="00DF09E1" w:rsidP="00DF09E1">
      <w:pPr>
        <w:shd w:val="clear" w:color="auto" w:fill="FFFFFF"/>
        <w:jc w:val="right"/>
      </w:pPr>
      <w:r w:rsidRPr="00A41FC7">
        <w:rPr>
          <w:sz w:val="28"/>
          <w:szCs w:val="28"/>
        </w:rPr>
        <w:br w:type="page"/>
      </w:r>
      <w:r w:rsidRPr="00A41FC7">
        <w:lastRenderedPageBreak/>
        <w:t>Приложение № 3</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к Категориям и (или) критериям отбора</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Северо-Енисейского района»</w:t>
      </w:r>
    </w:p>
    <w:p w:rsidR="00DF09E1" w:rsidRPr="00A41FC7" w:rsidRDefault="00DF09E1" w:rsidP="00DF09E1">
      <w:pPr>
        <w:shd w:val="clear" w:color="auto" w:fill="FFFFFF"/>
        <w:tabs>
          <w:tab w:val="left" w:pos="4962"/>
        </w:tabs>
        <w:adjustRightInd w:val="0"/>
        <w:spacing w:line="336" w:lineRule="atLeast"/>
        <w:jc w:val="right"/>
        <w:rPr>
          <w:sz w:val="16"/>
          <w:szCs w:val="16"/>
        </w:rPr>
      </w:pPr>
    </w:p>
    <w:p w:rsidR="00DF09E1" w:rsidRPr="00C531F7" w:rsidRDefault="00DF09E1" w:rsidP="00DF09E1">
      <w:pPr>
        <w:shd w:val="clear" w:color="auto" w:fill="FFFFFF"/>
        <w:spacing w:line="336" w:lineRule="atLeast"/>
        <w:jc w:val="center"/>
        <w:rPr>
          <w:sz w:val="27"/>
          <w:szCs w:val="27"/>
        </w:rPr>
      </w:pPr>
      <w:r w:rsidRPr="00C531F7">
        <w:rPr>
          <w:sz w:val="27"/>
          <w:szCs w:val="27"/>
        </w:rPr>
        <w:t>Справка об имущественном и финансовом состоянии</w:t>
      </w:r>
    </w:p>
    <w:p w:rsidR="00DF09E1" w:rsidRPr="00C531F7" w:rsidRDefault="00DF09E1" w:rsidP="00DF09E1">
      <w:pPr>
        <w:shd w:val="clear" w:color="auto" w:fill="FFFFFF"/>
        <w:spacing w:line="336" w:lineRule="atLeast"/>
        <w:jc w:val="both"/>
        <w:rPr>
          <w:sz w:val="27"/>
          <w:szCs w:val="27"/>
        </w:rPr>
      </w:pPr>
      <w:r w:rsidRPr="00C531F7">
        <w:rPr>
          <w:sz w:val="27"/>
          <w:szCs w:val="27"/>
        </w:rPr>
        <w:t>________________________________________________________________</w:t>
      </w:r>
    </w:p>
    <w:p w:rsidR="00DF09E1" w:rsidRPr="00C531F7" w:rsidRDefault="00DF09E1" w:rsidP="00DF09E1">
      <w:pPr>
        <w:shd w:val="clear" w:color="auto" w:fill="FFFFFF"/>
        <w:spacing w:line="336" w:lineRule="atLeast"/>
        <w:jc w:val="both"/>
        <w:rPr>
          <w:sz w:val="27"/>
          <w:szCs w:val="27"/>
        </w:rPr>
      </w:pPr>
      <w:r w:rsidRPr="00C531F7">
        <w:rPr>
          <w:sz w:val="27"/>
          <w:szCs w:val="27"/>
        </w:rPr>
        <w:t>(наименование субъекта малого или среднего предпринимательства)</w:t>
      </w:r>
    </w:p>
    <w:p w:rsidR="00DF09E1" w:rsidRPr="00C531F7" w:rsidRDefault="00DF09E1" w:rsidP="00DF09E1">
      <w:pPr>
        <w:shd w:val="clear" w:color="auto" w:fill="FFFFFF"/>
        <w:spacing w:line="336" w:lineRule="atLeast"/>
        <w:jc w:val="both"/>
        <w:rPr>
          <w:sz w:val="27"/>
          <w:szCs w:val="27"/>
        </w:rPr>
      </w:pPr>
      <w:r w:rsidRPr="00C531F7">
        <w:rPr>
          <w:sz w:val="27"/>
          <w:szCs w:val="27"/>
        </w:rPr>
        <w:t>За______________________________________________________________</w:t>
      </w:r>
    </w:p>
    <w:p w:rsidR="00DF09E1" w:rsidRPr="00C531F7" w:rsidRDefault="00DF09E1" w:rsidP="00DF09E1">
      <w:pPr>
        <w:shd w:val="clear" w:color="auto" w:fill="FFFFFF"/>
        <w:spacing w:line="336" w:lineRule="atLeast"/>
        <w:jc w:val="both"/>
        <w:rPr>
          <w:sz w:val="27"/>
          <w:szCs w:val="27"/>
        </w:rPr>
      </w:pPr>
      <w:r w:rsidRPr="00C531F7">
        <w:rPr>
          <w:sz w:val="27"/>
          <w:szCs w:val="27"/>
        </w:rPr>
        <w:t xml:space="preserve">                                                             (период)</w:t>
      </w:r>
    </w:p>
    <w:p w:rsidR="00DF09E1" w:rsidRPr="00C531F7" w:rsidRDefault="00DF09E1" w:rsidP="00DF09E1">
      <w:pPr>
        <w:shd w:val="clear" w:color="auto" w:fill="FFFFFF"/>
        <w:adjustRightInd w:val="0"/>
        <w:spacing w:line="336" w:lineRule="atLeast"/>
        <w:jc w:val="both"/>
        <w:rPr>
          <w:sz w:val="27"/>
          <w:szCs w:val="27"/>
        </w:rPr>
      </w:pPr>
      <w:r w:rsidRPr="00C531F7">
        <w:rPr>
          <w:b/>
          <w:sz w:val="27"/>
          <w:szCs w:val="27"/>
        </w:rPr>
        <w:t> </w:t>
      </w:r>
      <w:r w:rsidRPr="00C531F7">
        <w:rPr>
          <w:sz w:val="27"/>
          <w:szCs w:val="27"/>
        </w:rPr>
        <w:t>1. Сведения об имуществе (тыс. рублей):</w:t>
      </w:r>
    </w:p>
    <w:tbl>
      <w:tblPr>
        <w:tblW w:w="9180" w:type="dxa"/>
        <w:tblInd w:w="70" w:type="dxa"/>
        <w:tblLayout w:type="fixed"/>
        <w:tblCellMar>
          <w:left w:w="70" w:type="dxa"/>
          <w:right w:w="70" w:type="dxa"/>
        </w:tblCellMar>
        <w:tblLook w:val="04A0"/>
      </w:tblPr>
      <w:tblGrid>
        <w:gridCol w:w="4680"/>
        <w:gridCol w:w="4500"/>
      </w:tblGrid>
      <w:tr w:rsidR="00DF09E1" w:rsidRPr="00C531F7" w:rsidTr="00DF79AE">
        <w:trPr>
          <w:trHeight w:val="24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Наименование</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center"/>
              <w:rPr>
                <w:sz w:val="27"/>
                <w:szCs w:val="27"/>
              </w:rPr>
            </w:pPr>
            <w:r w:rsidRPr="00C531F7">
              <w:rPr>
                <w:sz w:val="27"/>
                <w:szCs w:val="27"/>
              </w:rPr>
              <w:t>Остаточная стоимость за предшествующий календарный год</w:t>
            </w:r>
          </w:p>
        </w:tc>
      </w:tr>
      <w:tr w:rsidR="00DF09E1" w:rsidRPr="00C531F7" w:rsidTr="00DF79AE">
        <w:trPr>
          <w:trHeight w:val="12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120" w:lineRule="atLeast"/>
              <w:jc w:val="both"/>
              <w:rPr>
                <w:sz w:val="27"/>
                <w:szCs w:val="27"/>
              </w:rPr>
            </w:pPr>
            <w:r w:rsidRPr="00C531F7">
              <w:rPr>
                <w:sz w:val="27"/>
                <w:szCs w:val="27"/>
              </w:rPr>
              <w:t> </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120" w:lineRule="atLeast"/>
              <w:jc w:val="both"/>
              <w:rPr>
                <w:sz w:val="27"/>
                <w:szCs w:val="27"/>
              </w:rPr>
            </w:pPr>
            <w:r w:rsidRPr="00C531F7">
              <w:rPr>
                <w:sz w:val="27"/>
                <w:szCs w:val="27"/>
              </w:rPr>
              <w:t> </w:t>
            </w:r>
          </w:p>
        </w:tc>
      </w:tr>
      <w:tr w:rsidR="00DF09E1" w:rsidRPr="00C531F7" w:rsidTr="00DF79AE">
        <w:trPr>
          <w:trHeight w:val="24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Всего:</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 </w:t>
            </w:r>
          </w:p>
        </w:tc>
      </w:tr>
    </w:tbl>
    <w:p w:rsidR="00DF09E1" w:rsidRPr="00C531F7" w:rsidRDefault="00DF09E1" w:rsidP="00DF09E1">
      <w:pPr>
        <w:shd w:val="clear" w:color="auto" w:fill="FFFFFF"/>
        <w:adjustRightInd w:val="0"/>
        <w:spacing w:line="336" w:lineRule="atLeast"/>
        <w:jc w:val="both"/>
        <w:rPr>
          <w:sz w:val="27"/>
          <w:szCs w:val="27"/>
        </w:rPr>
      </w:pPr>
      <w:r w:rsidRPr="00C531F7">
        <w:rPr>
          <w:sz w:val="27"/>
          <w:szCs w:val="27"/>
        </w:rPr>
        <w:t> 2. Сведения о финансовом состоянии (тыс. рублей):</w:t>
      </w:r>
    </w:p>
    <w:tbl>
      <w:tblPr>
        <w:tblW w:w="9180" w:type="dxa"/>
        <w:tblInd w:w="70" w:type="dxa"/>
        <w:tblLayout w:type="fixed"/>
        <w:tblCellMar>
          <w:left w:w="70" w:type="dxa"/>
          <w:right w:w="70" w:type="dxa"/>
        </w:tblCellMar>
        <w:tblLook w:val="04A0"/>
      </w:tblPr>
      <w:tblGrid>
        <w:gridCol w:w="4680"/>
        <w:gridCol w:w="4500"/>
      </w:tblGrid>
      <w:tr w:rsidR="00DF09E1" w:rsidRPr="00C531F7" w:rsidTr="00DF79AE">
        <w:trPr>
          <w:trHeight w:val="24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Наименование показателя</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За предшествующий календарный год</w:t>
            </w:r>
          </w:p>
        </w:tc>
      </w:tr>
      <w:tr w:rsidR="00DF09E1" w:rsidRPr="00C531F7" w:rsidTr="00DF79AE">
        <w:trPr>
          <w:trHeight w:val="24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Заемные средства, всего</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 </w:t>
            </w:r>
          </w:p>
        </w:tc>
      </w:tr>
      <w:tr w:rsidR="00DF09E1" w:rsidRPr="00C531F7" w:rsidTr="00DF79AE">
        <w:trPr>
          <w:trHeight w:val="36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в том числе долгосрочные кредиты</w:t>
            </w:r>
            <w:r w:rsidRPr="00C531F7">
              <w:rPr>
                <w:sz w:val="27"/>
                <w:szCs w:val="27"/>
              </w:rPr>
              <w:br/>
              <w:t>и займы</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 </w:t>
            </w:r>
          </w:p>
        </w:tc>
      </w:tr>
      <w:tr w:rsidR="00DF09E1" w:rsidRPr="00C531F7" w:rsidTr="00DF79AE">
        <w:trPr>
          <w:trHeight w:val="24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краткосрочные кредиты и займы</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 </w:t>
            </w:r>
          </w:p>
        </w:tc>
      </w:tr>
      <w:tr w:rsidR="00DF09E1" w:rsidRPr="00C531F7" w:rsidTr="00DF79AE">
        <w:trPr>
          <w:trHeight w:val="24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Кредиторская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 </w:t>
            </w:r>
          </w:p>
        </w:tc>
      </w:tr>
      <w:tr w:rsidR="00DF09E1" w:rsidRPr="00C531F7" w:rsidTr="00DF79AE">
        <w:trPr>
          <w:trHeight w:val="24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Дебиторская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 </w:t>
            </w:r>
          </w:p>
        </w:tc>
      </w:tr>
      <w:tr w:rsidR="00DF09E1" w:rsidRPr="00C531F7" w:rsidTr="00DF79AE">
        <w:trPr>
          <w:trHeight w:val="24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Выручка от реализации товаров (работ, услуг) без учета налога</w:t>
            </w:r>
            <w:r w:rsidRPr="00C531F7">
              <w:rPr>
                <w:sz w:val="27"/>
                <w:szCs w:val="27"/>
              </w:rPr>
              <w:br/>
              <w:t>на добавленную стоимость (доходы</w:t>
            </w:r>
            <w:r w:rsidRPr="00C531F7">
              <w:rPr>
                <w:sz w:val="27"/>
                <w:szCs w:val="27"/>
              </w:rPr>
              <w:br/>
              <w:t>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 </w:t>
            </w:r>
          </w:p>
        </w:tc>
      </w:tr>
      <w:tr w:rsidR="00DF09E1" w:rsidRPr="00C531F7" w:rsidTr="00DF79AE">
        <w:trPr>
          <w:trHeight w:val="24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Себестоимость реализованной продукции</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 </w:t>
            </w:r>
          </w:p>
        </w:tc>
      </w:tr>
      <w:tr w:rsidR="00DF09E1" w:rsidRPr="00C531F7" w:rsidTr="00DF79AE">
        <w:trPr>
          <w:trHeight w:val="240"/>
        </w:trPr>
        <w:tc>
          <w:tcPr>
            <w:tcW w:w="468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Прибыль 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DF09E1" w:rsidRPr="00C531F7" w:rsidRDefault="00DF09E1" w:rsidP="00DF79AE">
            <w:pPr>
              <w:adjustRightInd w:val="0"/>
              <w:spacing w:line="336" w:lineRule="atLeast"/>
              <w:jc w:val="both"/>
              <w:rPr>
                <w:sz w:val="27"/>
                <w:szCs w:val="27"/>
              </w:rPr>
            </w:pPr>
            <w:r w:rsidRPr="00C531F7">
              <w:rPr>
                <w:sz w:val="27"/>
                <w:szCs w:val="27"/>
              </w:rPr>
              <w:t> </w:t>
            </w:r>
          </w:p>
        </w:tc>
      </w:tr>
    </w:tbl>
    <w:p w:rsidR="00DF09E1" w:rsidRPr="00C531F7" w:rsidRDefault="00DF09E1" w:rsidP="00DF09E1">
      <w:pPr>
        <w:shd w:val="clear" w:color="auto" w:fill="FFFFFF"/>
        <w:spacing w:line="336" w:lineRule="atLeast"/>
        <w:jc w:val="both"/>
        <w:rPr>
          <w:sz w:val="27"/>
          <w:szCs w:val="27"/>
        </w:rPr>
      </w:pPr>
      <w:r w:rsidRPr="00C531F7">
        <w:rPr>
          <w:sz w:val="27"/>
          <w:szCs w:val="27"/>
        </w:rPr>
        <w:t>Руководитель_____________________________ /________________________/</w:t>
      </w:r>
    </w:p>
    <w:p w:rsidR="00DF09E1" w:rsidRPr="00C531F7" w:rsidRDefault="00DF09E1" w:rsidP="00DF09E1">
      <w:pPr>
        <w:shd w:val="clear" w:color="auto" w:fill="FFFFFF"/>
        <w:spacing w:line="336" w:lineRule="atLeast"/>
        <w:jc w:val="both"/>
        <w:rPr>
          <w:sz w:val="27"/>
          <w:szCs w:val="27"/>
        </w:rPr>
      </w:pPr>
      <w:r w:rsidRPr="00C531F7">
        <w:rPr>
          <w:sz w:val="27"/>
          <w:szCs w:val="27"/>
        </w:rPr>
        <w:t>(должность)</w:t>
      </w:r>
      <w:r w:rsidRPr="00C531F7">
        <w:rPr>
          <w:sz w:val="27"/>
          <w:szCs w:val="27"/>
        </w:rPr>
        <w:tab/>
      </w:r>
      <w:r w:rsidRPr="00C531F7">
        <w:rPr>
          <w:sz w:val="27"/>
          <w:szCs w:val="27"/>
        </w:rPr>
        <w:tab/>
      </w:r>
      <w:r w:rsidRPr="00C531F7">
        <w:rPr>
          <w:sz w:val="27"/>
          <w:szCs w:val="27"/>
        </w:rPr>
        <w:tab/>
      </w:r>
      <w:r w:rsidRPr="00C531F7">
        <w:rPr>
          <w:sz w:val="27"/>
          <w:szCs w:val="27"/>
        </w:rPr>
        <w:tab/>
        <w:t>(подпись)</w:t>
      </w:r>
      <w:r w:rsidRPr="00C531F7">
        <w:rPr>
          <w:sz w:val="27"/>
          <w:szCs w:val="27"/>
        </w:rPr>
        <w:tab/>
      </w:r>
      <w:r w:rsidRPr="00C531F7">
        <w:rPr>
          <w:sz w:val="27"/>
          <w:szCs w:val="27"/>
        </w:rPr>
        <w:tab/>
        <w:t>(расшифровка подписи)</w:t>
      </w:r>
    </w:p>
    <w:p w:rsidR="00DF09E1" w:rsidRPr="00C531F7" w:rsidRDefault="00DF09E1" w:rsidP="00DF09E1">
      <w:pPr>
        <w:shd w:val="clear" w:color="auto" w:fill="FFFFFF"/>
        <w:spacing w:line="336" w:lineRule="atLeast"/>
        <w:jc w:val="both"/>
        <w:rPr>
          <w:sz w:val="27"/>
          <w:szCs w:val="27"/>
        </w:rPr>
      </w:pPr>
      <w:r w:rsidRPr="00C531F7">
        <w:rPr>
          <w:sz w:val="27"/>
          <w:szCs w:val="27"/>
        </w:rPr>
        <w:t> Главный бухгалтер_________________________ /_______________________/</w:t>
      </w:r>
    </w:p>
    <w:p w:rsidR="00DF09E1" w:rsidRPr="00C531F7" w:rsidRDefault="00DF09E1" w:rsidP="00DF09E1">
      <w:pPr>
        <w:shd w:val="clear" w:color="auto" w:fill="FFFFFF"/>
        <w:spacing w:line="336" w:lineRule="atLeast"/>
        <w:ind w:left="3540"/>
        <w:jc w:val="both"/>
        <w:rPr>
          <w:sz w:val="27"/>
          <w:szCs w:val="27"/>
        </w:rPr>
      </w:pPr>
      <w:r w:rsidRPr="00C531F7">
        <w:rPr>
          <w:sz w:val="27"/>
          <w:szCs w:val="27"/>
        </w:rPr>
        <w:t>(подпись)</w:t>
      </w:r>
      <w:r w:rsidRPr="00C531F7">
        <w:rPr>
          <w:sz w:val="27"/>
          <w:szCs w:val="27"/>
        </w:rPr>
        <w:tab/>
      </w:r>
      <w:r w:rsidRPr="00C531F7">
        <w:rPr>
          <w:sz w:val="27"/>
          <w:szCs w:val="27"/>
        </w:rPr>
        <w:tab/>
        <w:t>(расшифровка подписи)</w:t>
      </w:r>
    </w:p>
    <w:p w:rsidR="00DF09E1" w:rsidRPr="00C531F7" w:rsidRDefault="00DF09E1" w:rsidP="00DF09E1">
      <w:pPr>
        <w:shd w:val="clear" w:color="auto" w:fill="FFFFFF"/>
        <w:spacing w:line="336" w:lineRule="atLeast"/>
        <w:jc w:val="both"/>
        <w:rPr>
          <w:sz w:val="27"/>
          <w:szCs w:val="27"/>
        </w:rPr>
      </w:pPr>
      <w:r w:rsidRPr="00C531F7">
        <w:rPr>
          <w:sz w:val="27"/>
          <w:szCs w:val="27"/>
        </w:rPr>
        <w:t>МП   «___» __________ 20___ г.</w:t>
      </w:r>
    </w:p>
    <w:p w:rsidR="00DF09E1" w:rsidRPr="00A41FC7" w:rsidRDefault="00DF09E1" w:rsidP="00DF09E1">
      <w:pPr>
        <w:shd w:val="clear" w:color="auto" w:fill="FFFFFF"/>
        <w:adjustRightInd w:val="0"/>
        <w:spacing w:line="336" w:lineRule="atLeast"/>
        <w:outlineLvl w:val="1"/>
        <w:rPr>
          <w:sz w:val="28"/>
          <w:szCs w:val="28"/>
        </w:rPr>
      </w:pPr>
    </w:p>
    <w:p w:rsidR="00DF09E1" w:rsidRPr="00A41FC7" w:rsidRDefault="00DF09E1" w:rsidP="00DF09E1">
      <w:pPr>
        <w:shd w:val="clear" w:color="auto" w:fill="FFFFFF"/>
        <w:adjustRightInd w:val="0"/>
        <w:spacing w:line="336" w:lineRule="atLeast"/>
        <w:jc w:val="right"/>
        <w:outlineLvl w:val="1"/>
        <w:rPr>
          <w:sz w:val="28"/>
          <w:szCs w:val="28"/>
        </w:rPr>
        <w:sectPr w:rsidR="00DF09E1"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DF09E1" w:rsidRPr="00A41FC7" w:rsidRDefault="00DF09E1" w:rsidP="00DF09E1">
      <w:pPr>
        <w:shd w:val="clear" w:color="auto" w:fill="FFFFFF"/>
        <w:adjustRightInd w:val="0"/>
        <w:spacing w:line="336" w:lineRule="atLeast"/>
        <w:jc w:val="right"/>
        <w:outlineLvl w:val="1"/>
      </w:pPr>
      <w:r w:rsidRPr="00A41FC7">
        <w:lastRenderedPageBreak/>
        <w:t>Приложение № 4</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к</w:t>
      </w:r>
      <w:r w:rsidRPr="00A41FC7">
        <w:rPr>
          <w:rFonts w:ascii="Times New Roman" w:hAnsi="Times New Roman" w:cs="Times New Roman"/>
          <w:sz w:val="24"/>
          <w:szCs w:val="24"/>
        </w:rPr>
        <w:t xml:space="preserve"> </w:t>
      </w:r>
      <w:r w:rsidRPr="00A41FC7">
        <w:rPr>
          <w:rFonts w:ascii="Times New Roman" w:hAnsi="Times New Roman" w:cs="Times New Roman"/>
          <w:b w:val="0"/>
          <w:sz w:val="24"/>
          <w:szCs w:val="24"/>
        </w:rPr>
        <w:t>Категориям и (или) критериям отбора</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Северо-Енисейского района»</w:t>
      </w:r>
    </w:p>
    <w:p w:rsidR="00DF09E1" w:rsidRPr="00A41FC7" w:rsidRDefault="00DF09E1" w:rsidP="00DF09E1">
      <w:pPr>
        <w:widowControl w:val="0"/>
        <w:shd w:val="clear" w:color="auto" w:fill="FFFFFF"/>
        <w:adjustRightInd w:val="0"/>
        <w:spacing w:line="336" w:lineRule="atLeast"/>
        <w:jc w:val="center"/>
        <w:outlineLvl w:val="0"/>
        <w:rPr>
          <w:sz w:val="28"/>
          <w:szCs w:val="28"/>
        </w:rPr>
      </w:pPr>
    </w:p>
    <w:p w:rsidR="00DF09E1" w:rsidRPr="00A41FC7" w:rsidRDefault="00DF09E1" w:rsidP="00DF09E1">
      <w:pPr>
        <w:widowControl w:val="0"/>
        <w:shd w:val="clear" w:color="auto" w:fill="FFFFFF"/>
        <w:adjustRightInd w:val="0"/>
        <w:spacing w:line="336" w:lineRule="atLeast"/>
        <w:jc w:val="center"/>
        <w:outlineLvl w:val="0"/>
        <w:rPr>
          <w:sz w:val="28"/>
          <w:szCs w:val="28"/>
        </w:rPr>
      </w:pPr>
      <w:r w:rsidRPr="00A41FC7">
        <w:rPr>
          <w:b/>
          <w:sz w:val="28"/>
          <w:szCs w:val="28"/>
        </w:rPr>
        <w:t>Технико-экономическое обоснование приобретения предмета лизинга</w:t>
      </w:r>
    </w:p>
    <w:p w:rsidR="00DF79AE" w:rsidRDefault="00DF79AE" w:rsidP="00DF09E1">
      <w:pPr>
        <w:widowControl w:val="0"/>
        <w:shd w:val="clear" w:color="auto" w:fill="FFFFFF"/>
        <w:adjustRightInd w:val="0"/>
        <w:spacing w:line="336" w:lineRule="atLeast"/>
        <w:jc w:val="center"/>
        <w:outlineLvl w:val="0"/>
        <w:rPr>
          <w:sz w:val="28"/>
          <w:szCs w:val="28"/>
        </w:rPr>
      </w:pPr>
    </w:p>
    <w:p w:rsidR="00DF09E1" w:rsidRPr="00A41FC7" w:rsidRDefault="00DF09E1" w:rsidP="00DF09E1">
      <w:pPr>
        <w:widowControl w:val="0"/>
        <w:shd w:val="clear" w:color="auto" w:fill="FFFFFF"/>
        <w:adjustRightInd w:val="0"/>
        <w:spacing w:line="336" w:lineRule="atLeast"/>
        <w:jc w:val="center"/>
        <w:outlineLvl w:val="0"/>
        <w:rPr>
          <w:sz w:val="28"/>
          <w:szCs w:val="28"/>
        </w:rPr>
      </w:pPr>
      <w:r w:rsidRPr="00A41FC7">
        <w:rPr>
          <w:sz w:val="28"/>
          <w:szCs w:val="28"/>
        </w:rPr>
        <w:t>Информация о деятельности заявителя</w:t>
      </w:r>
    </w:p>
    <w:tbl>
      <w:tblPr>
        <w:tblW w:w="9765" w:type="dxa"/>
        <w:tblInd w:w="75" w:type="dxa"/>
        <w:tblLayout w:type="fixed"/>
        <w:tblCellMar>
          <w:left w:w="75" w:type="dxa"/>
          <w:right w:w="75" w:type="dxa"/>
        </w:tblCellMar>
        <w:tblLook w:val="04A0"/>
      </w:tblPr>
      <w:tblGrid>
        <w:gridCol w:w="6096"/>
        <w:gridCol w:w="3669"/>
      </w:tblGrid>
      <w:tr w:rsidR="00DF09E1" w:rsidRPr="00C531F7" w:rsidTr="00DF79AE">
        <w:trPr>
          <w:trHeight w:val="360"/>
        </w:trPr>
        <w:tc>
          <w:tcPr>
            <w:tcW w:w="6096" w:type="dxa"/>
            <w:tcBorders>
              <w:top w:val="single" w:sz="4" w:space="0" w:color="auto"/>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xml:space="preserve">Наименование юридического лица,   </w:t>
            </w:r>
            <w:r w:rsidRPr="00C531F7">
              <w:rPr>
                <w:sz w:val="27"/>
                <w:szCs w:val="27"/>
              </w:rPr>
              <w:br/>
              <w:t>ФИО индивидуального предпринимателя</w:t>
            </w:r>
          </w:p>
        </w:tc>
        <w:tc>
          <w:tcPr>
            <w:tcW w:w="3669" w:type="dxa"/>
            <w:tcBorders>
              <w:top w:val="single" w:sz="4" w:space="0" w:color="auto"/>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w:t>
            </w:r>
          </w:p>
        </w:tc>
      </w:tr>
      <w:tr w:rsidR="00DF09E1" w:rsidRPr="00C531F7" w:rsidTr="00DF79AE">
        <w:tc>
          <w:tcPr>
            <w:tcW w:w="6096"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Юридический адрес регистрации</w:t>
            </w:r>
          </w:p>
        </w:tc>
        <w:tc>
          <w:tcPr>
            <w:tcW w:w="3669"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w:t>
            </w:r>
          </w:p>
        </w:tc>
      </w:tr>
      <w:tr w:rsidR="00DF09E1" w:rsidRPr="00C531F7" w:rsidTr="00DF79AE">
        <w:tc>
          <w:tcPr>
            <w:tcW w:w="6096"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Фактический адрес нахождения</w:t>
            </w:r>
          </w:p>
        </w:tc>
        <w:tc>
          <w:tcPr>
            <w:tcW w:w="3669"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w:t>
            </w:r>
          </w:p>
        </w:tc>
      </w:tr>
      <w:tr w:rsidR="00DF09E1" w:rsidRPr="00C531F7" w:rsidTr="00DF79AE">
        <w:tc>
          <w:tcPr>
            <w:tcW w:w="6096"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xml:space="preserve">Контактные данные (телефон/факс, </w:t>
            </w:r>
            <w:r w:rsidRPr="00C531F7">
              <w:rPr>
                <w:sz w:val="27"/>
                <w:szCs w:val="27"/>
                <w:lang w:val="en-US"/>
              </w:rPr>
              <w:t>e</w:t>
            </w:r>
            <w:r w:rsidRPr="00C531F7">
              <w:rPr>
                <w:sz w:val="27"/>
                <w:szCs w:val="27"/>
              </w:rPr>
              <w:t>-</w:t>
            </w:r>
            <w:r w:rsidRPr="00C531F7">
              <w:rPr>
                <w:sz w:val="27"/>
                <w:szCs w:val="27"/>
                <w:lang w:val="en-US"/>
              </w:rPr>
              <w:t>mail</w:t>
            </w:r>
            <w:r w:rsidRPr="00C531F7">
              <w:rPr>
                <w:sz w:val="27"/>
                <w:szCs w:val="27"/>
              </w:rPr>
              <w:t>)</w:t>
            </w:r>
          </w:p>
        </w:tc>
        <w:tc>
          <w:tcPr>
            <w:tcW w:w="3669"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w:t>
            </w:r>
          </w:p>
        </w:tc>
      </w:tr>
      <w:tr w:rsidR="00DF09E1" w:rsidRPr="00C531F7" w:rsidTr="00DF79AE">
        <w:tc>
          <w:tcPr>
            <w:tcW w:w="6096"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Применяемая система налогообложения</w:t>
            </w:r>
          </w:p>
        </w:tc>
        <w:tc>
          <w:tcPr>
            <w:tcW w:w="3669"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w:t>
            </w:r>
          </w:p>
        </w:tc>
      </w:tr>
      <w:tr w:rsidR="00DF09E1" w:rsidRPr="00C531F7" w:rsidTr="00DF79AE">
        <w:tc>
          <w:tcPr>
            <w:tcW w:w="6096"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ФИО руководителя</w:t>
            </w:r>
          </w:p>
        </w:tc>
        <w:tc>
          <w:tcPr>
            <w:tcW w:w="3669"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w:t>
            </w:r>
          </w:p>
        </w:tc>
      </w:tr>
      <w:tr w:rsidR="00DF09E1" w:rsidRPr="00C531F7" w:rsidTr="00DF79AE">
        <w:tc>
          <w:tcPr>
            <w:tcW w:w="6096"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proofErr w:type="gramStart"/>
            <w:r w:rsidRPr="00C531F7">
              <w:rPr>
                <w:sz w:val="27"/>
                <w:szCs w:val="27"/>
              </w:rPr>
              <w:t xml:space="preserve">Краткое описание деятельности (период осуществления деятельности; направления деятельности; основные виды производимых товаров (работ, услуг); наличие лицензий, разрешений, допусков, товарных знаков; используемые производственные/торговые площади (собственные/ арендованные); наличие филиалов/обособленных подразделений), наличие правовых актов, утверждающих Программу (план) технического перевооружения организации, направленной на внедрение инновационных технологий и современного </w:t>
            </w:r>
            <w:proofErr w:type="spellStart"/>
            <w:r w:rsidRPr="00C531F7">
              <w:rPr>
                <w:sz w:val="27"/>
                <w:szCs w:val="27"/>
              </w:rPr>
              <w:t>высокопроизводи-тельного</w:t>
            </w:r>
            <w:proofErr w:type="spellEnd"/>
            <w:r w:rsidRPr="00C531F7">
              <w:rPr>
                <w:sz w:val="27"/>
                <w:szCs w:val="27"/>
              </w:rPr>
              <w:t xml:space="preserve"> и высокотехнологичного </w:t>
            </w:r>
            <w:proofErr w:type="spellStart"/>
            <w:r w:rsidRPr="00C531F7">
              <w:rPr>
                <w:sz w:val="27"/>
                <w:szCs w:val="27"/>
              </w:rPr>
              <w:t>оборудо-вания</w:t>
            </w:r>
            <w:proofErr w:type="spellEnd"/>
            <w:r w:rsidRPr="00C531F7">
              <w:rPr>
                <w:sz w:val="27"/>
                <w:szCs w:val="27"/>
              </w:rPr>
              <w:t>;</w:t>
            </w:r>
            <w:proofErr w:type="gramEnd"/>
            <w:r w:rsidRPr="00C531F7">
              <w:rPr>
                <w:sz w:val="27"/>
                <w:szCs w:val="27"/>
              </w:rPr>
              <w:t xml:space="preserve"> наличие каналов сбыта продукции с обоснованием; обоснование при создании высокотехнологичных рабочих мест (влияние на производительность)</w:t>
            </w:r>
          </w:p>
        </w:tc>
        <w:tc>
          <w:tcPr>
            <w:tcW w:w="3669"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w:t>
            </w:r>
          </w:p>
        </w:tc>
      </w:tr>
      <w:tr w:rsidR="00DF09E1" w:rsidRPr="00C531F7" w:rsidTr="00DF79AE">
        <w:tc>
          <w:tcPr>
            <w:tcW w:w="6096" w:type="dxa"/>
            <w:tcBorders>
              <w:top w:val="single" w:sz="4" w:space="0" w:color="auto"/>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xml:space="preserve">Фактически осуществляемые виды     </w:t>
            </w:r>
            <w:r w:rsidRPr="00C531F7">
              <w:rPr>
                <w:sz w:val="27"/>
                <w:szCs w:val="27"/>
              </w:rPr>
              <w:br/>
              <w:t xml:space="preserve">деятельности по </w:t>
            </w:r>
            <w:hyperlink r:id="rId19" w:history="1">
              <w:r w:rsidRPr="00C531F7">
                <w:rPr>
                  <w:rStyle w:val="a8"/>
                  <w:color w:val="auto"/>
                  <w:sz w:val="27"/>
                  <w:szCs w:val="27"/>
                </w:rPr>
                <w:t>ОКВЭД</w:t>
              </w:r>
            </w:hyperlink>
            <w:r w:rsidRPr="00C531F7">
              <w:rPr>
                <w:sz w:val="27"/>
                <w:szCs w:val="27"/>
              </w:rPr>
              <w:t xml:space="preserve"> (в соответствии с выпиской из ЕГРИП/ЕГРЮЛ)</w:t>
            </w:r>
          </w:p>
        </w:tc>
        <w:tc>
          <w:tcPr>
            <w:tcW w:w="3669" w:type="dxa"/>
            <w:tcBorders>
              <w:top w:val="nil"/>
              <w:left w:val="single" w:sz="4" w:space="0" w:color="auto"/>
              <w:bottom w:val="single" w:sz="4" w:space="0" w:color="auto"/>
              <w:right w:val="single" w:sz="4" w:space="0" w:color="auto"/>
            </w:tcBorders>
            <w:hideMark/>
          </w:tcPr>
          <w:p w:rsidR="00DF09E1" w:rsidRPr="00C531F7" w:rsidRDefault="00DF09E1" w:rsidP="00DF79AE">
            <w:pPr>
              <w:widowControl w:val="0"/>
              <w:adjustRightInd w:val="0"/>
              <w:spacing w:line="336" w:lineRule="atLeast"/>
              <w:jc w:val="both"/>
              <w:rPr>
                <w:sz w:val="27"/>
                <w:szCs w:val="27"/>
              </w:rPr>
            </w:pPr>
            <w:r w:rsidRPr="00C531F7">
              <w:rPr>
                <w:sz w:val="27"/>
                <w:szCs w:val="27"/>
              </w:rPr>
              <w:t> </w:t>
            </w:r>
          </w:p>
        </w:tc>
      </w:tr>
    </w:tbl>
    <w:p w:rsidR="00DF09E1" w:rsidRPr="00A41FC7" w:rsidRDefault="00DF09E1" w:rsidP="00DF09E1">
      <w:pPr>
        <w:widowControl w:val="0"/>
        <w:shd w:val="clear" w:color="auto" w:fill="FFFFFF"/>
        <w:adjustRightInd w:val="0"/>
        <w:spacing w:line="336" w:lineRule="atLeast"/>
        <w:jc w:val="center"/>
        <w:rPr>
          <w:sz w:val="28"/>
          <w:szCs w:val="28"/>
        </w:rPr>
        <w:sectPr w:rsidR="00DF09E1"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DF09E1" w:rsidRPr="00A41FC7" w:rsidRDefault="00DF09E1" w:rsidP="00DF09E1">
      <w:pPr>
        <w:widowControl w:val="0"/>
        <w:shd w:val="clear" w:color="auto" w:fill="FFFFFF"/>
        <w:adjustRightInd w:val="0"/>
        <w:spacing w:line="336" w:lineRule="atLeast"/>
        <w:jc w:val="center"/>
        <w:rPr>
          <w:sz w:val="28"/>
          <w:szCs w:val="28"/>
        </w:rPr>
      </w:pPr>
      <w:r w:rsidRPr="00A41FC7">
        <w:rPr>
          <w:sz w:val="28"/>
          <w:szCs w:val="28"/>
        </w:rPr>
        <w:lastRenderedPageBreak/>
        <w:t>Технико-экономическое обоснование приобретения оборудования</w:t>
      </w:r>
    </w:p>
    <w:tbl>
      <w:tblPr>
        <w:tblW w:w="10065" w:type="dxa"/>
        <w:tblInd w:w="75" w:type="dxa"/>
        <w:tblLayout w:type="fixed"/>
        <w:tblCellMar>
          <w:left w:w="75" w:type="dxa"/>
          <w:right w:w="75" w:type="dxa"/>
        </w:tblCellMar>
        <w:tblLook w:val="04A0"/>
      </w:tblPr>
      <w:tblGrid>
        <w:gridCol w:w="4535"/>
        <w:gridCol w:w="1134"/>
        <w:gridCol w:w="2198"/>
        <w:gridCol w:w="2198"/>
      </w:tblGrid>
      <w:tr w:rsidR="00DF09E1" w:rsidRPr="00A41FC7" w:rsidTr="00DF79AE">
        <w:trPr>
          <w:trHeight w:val="360"/>
        </w:trPr>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Всего</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Оборудование № 1</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Оборудование № 2</w:t>
            </w:r>
          </w:p>
        </w:tc>
      </w:tr>
      <w:tr w:rsidR="00DF09E1" w:rsidRPr="00A41FC7" w:rsidTr="00DF79AE">
        <w:trPr>
          <w:trHeight w:val="360"/>
        </w:trPr>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xml:space="preserve">Наименование приобретаемого оборудования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xml:space="preserve">Код приобретаемого оборудования </w:t>
            </w:r>
            <w:r w:rsidRPr="00A41FC7">
              <w:br/>
              <w:t>по ОКОФ</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Вид деятельности, для осуществления которого приобретается оборудование (указывается наименование и код ОКВЭД из ЕГРЮЛ, ЕГРИП)</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Продавец (поставщик) оборудования (наименование, адрес фактического нахождения, контактные данные)</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Стоимость приобретаемого оборудования (указывается с учетом НДС), рублей</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Реквизиты договоров на приобретение оборудования (дата</w:t>
            </w:r>
            <w:proofErr w:type="gramStart"/>
            <w:r w:rsidRPr="00A41FC7">
              <w:t>, №)</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Цель приобретения оборудования (создание, модернизация, развитие производства), краткое описание ожидаемых результатов</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xml:space="preserve">Количество созданных рабочих мест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pPr>
            <w:r w:rsidRPr="00A41FC7">
              <w:t xml:space="preserve">в том числе </w:t>
            </w:r>
            <w:proofErr w:type="gramStart"/>
            <w:r w:rsidRPr="00A41FC7">
              <w:t>высокопроизводительных</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pPr>
            <w:r w:rsidRPr="00A41FC7">
              <w:t xml:space="preserve">в том числе </w:t>
            </w:r>
            <w:proofErr w:type="gramStart"/>
            <w:r w:rsidRPr="00A41FC7">
              <w:t>относящихся</w:t>
            </w:r>
            <w:proofErr w:type="gramEnd"/>
            <w:r w:rsidRPr="00A41FC7">
              <w:t xml:space="preserve"> к приоритетной целевой группе*</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Дополнительная номенклатура производимых товаров (работ, услуг),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инновационных товаров (работ, услуг)</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4535"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товаров (работ, услуг), направляемых на экспорт</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bl>
    <w:p w:rsidR="00DF09E1" w:rsidRPr="00A41FC7" w:rsidRDefault="00DF09E1" w:rsidP="00DF09E1">
      <w:pPr>
        <w:widowControl w:val="0"/>
        <w:shd w:val="clear" w:color="auto" w:fill="FFFFFF"/>
        <w:adjustRightInd w:val="0"/>
        <w:spacing w:line="336" w:lineRule="atLeast"/>
        <w:jc w:val="both"/>
        <w:rPr>
          <w:sz w:val="28"/>
          <w:szCs w:val="28"/>
        </w:rPr>
      </w:pPr>
      <w:r w:rsidRPr="00A41FC7">
        <w:rPr>
          <w:sz w:val="28"/>
          <w:szCs w:val="28"/>
        </w:rPr>
        <w:t>* Военнослужащие, уволенные в запас, уволенные с градообразующих предприятий, инвалиды, молодые люди в возрасте до 25 лет, родители-одиночки, безработные граждане, граждане Российской Федерации –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DF09E1" w:rsidRPr="00A41FC7" w:rsidRDefault="00DF09E1" w:rsidP="00DF09E1">
      <w:pPr>
        <w:widowControl w:val="0"/>
        <w:shd w:val="clear" w:color="auto" w:fill="FFFFFF"/>
        <w:adjustRightInd w:val="0"/>
        <w:spacing w:line="336" w:lineRule="atLeast"/>
        <w:jc w:val="both"/>
        <w:rPr>
          <w:sz w:val="28"/>
          <w:szCs w:val="28"/>
        </w:rPr>
        <w:sectPr w:rsidR="00DF09E1"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DF09E1" w:rsidRPr="00A41FC7" w:rsidRDefault="00DF09E1" w:rsidP="00DF09E1">
      <w:pPr>
        <w:widowControl w:val="0"/>
        <w:shd w:val="clear" w:color="auto" w:fill="FFFFFF"/>
        <w:adjustRightInd w:val="0"/>
        <w:spacing w:line="336" w:lineRule="atLeast"/>
        <w:jc w:val="center"/>
        <w:rPr>
          <w:sz w:val="28"/>
          <w:szCs w:val="28"/>
        </w:rPr>
      </w:pPr>
      <w:r w:rsidRPr="00A41FC7">
        <w:rPr>
          <w:sz w:val="28"/>
          <w:szCs w:val="28"/>
        </w:rPr>
        <w:lastRenderedPageBreak/>
        <w:t>Финансово-экономические показатели деятельности заявителя</w:t>
      </w:r>
    </w:p>
    <w:p w:rsidR="00DF09E1" w:rsidRPr="00A41FC7" w:rsidRDefault="00DF09E1" w:rsidP="00DF09E1">
      <w:pPr>
        <w:widowControl w:val="0"/>
        <w:shd w:val="clear" w:color="auto" w:fill="FFFFFF"/>
        <w:adjustRightInd w:val="0"/>
        <w:spacing w:line="336" w:lineRule="atLeast"/>
        <w:ind w:firstLine="540"/>
        <w:jc w:val="both"/>
        <w:rPr>
          <w:sz w:val="28"/>
          <w:szCs w:val="28"/>
        </w:rPr>
      </w:pPr>
    </w:p>
    <w:tbl>
      <w:tblPr>
        <w:tblW w:w="9781" w:type="dxa"/>
        <w:tblInd w:w="75" w:type="dxa"/>
        <w:tblLayout w:type="fixed"/>
        <w:tblCellMar>
          <w:left w:w="75" w:type="dxa"/>
          <w:right w:w="75" w:type="dxa"/>
        </w:tblCellMar>
        <w:tblLook w:val="04A0"/>
      </w:tblPr>
      <w:tblGrid>
        <w:gridCol w:w="5387"/>
        <w:gridCol w:w="1134"/>
        <w:gridCol w:w="1276"/>
        <w:gridCol w:w="1134"/>
        <w:gridCol w:w="850"/>
      </w:tblGrid>
      <w:tr w:rsidR="00DF09E1" w:rsidRPr="00A41FC7" w:rsidTr="00DF79AE">
        <w:trPr>
          <w:trHeight w:val="1080"/>
        </w:trPr>
        <w:tc>
          <w:tcPr>
            <w:tcW w:w="5387" w:type="dxa"/>
            <w:tcBorders>
              <w:top w:val="single" w:sz="4" w:space="0" w:color="auto"/>
              <w:left w:val="single" w:sz="4" w:space="0" w:color="auto"/>
              <w:bottom w:val="single" w:sz="4" w:space="0" w:color="auto"/>
              <w:right w:val="single" w:sz="4" w:space="0" w:color="auto"/>
            </w:tcBorders>
            <w:vAlign w:val="center"/>
            <w:hideMark/>
          </w:tcPr>
          <w:p w:rsidR="00DF09E1" w:rsidRPr="00A41FC7" w:rsidRDefault="00DF09E1" w:rsidP="00DF79AE">
            <w:pPr>
              <w:widowControl w:val="0"/>
              <w:adjustRightInd w:val="0"/>
              <w:spacing w:line="336" w:lineRule="atLeast"/>
              <w:jc w:val="center"/>
            </w:pPr>
            <w:r w:rsidRPr="00A41FC7">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09E1" w:rsidRPr="00A41FC7" w:rsidRDefault="00DF09E1" w:rsidP="00DF79AE">
            <w:pPr>
              <w:widowControl w:val="0"/>
              <w:adjustRightInd w:val="0"/>
              <w:spacing w:line="336" w:lineRule="atLeast"/>
              <w:jc w:val="center"/>
            </w:pPr>
            <w:r w:rsidRPr="00A41FC7">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DF09E1" w:rsidRPr="00A41FC7" w:rsidRDefault="00DF09E1" w:rsidP="00DF79AE">
            <w:pPr>
              <w:widowControl w:val="0"/>
              <w:adjustRightInd w:val="0"/>
              <w:spacing w:line="336" w:lineRule="atLeast"/>
              <w:jc w:val="center"/>
            </w:pPr>
            <w:r w:rsidRPr="00A41FC7">
              <w:t xml:space="preserve">Год, </w:t>
            </w:r>
            <w:proofErr w:type="spellStart"/>
            <w:proofErr w:type="gramStart"/>
            <w:r w:rsidRPr="00A41FC7">
              <w:t>предшес-твующий</w:t>
            </w:r>
            <w:proofErr w:type="spellEnd"/>
            <w:proofErr w:type="gramEnd"/>
            <w:r w:rsidRPr="00A41FC7">
              <w:t xml:space="preserve"> текущему году (факт)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09E1" w:rsidRPr="00A41FC7" w:rsidRDefault="00DF09E1" w:rsidP="00DF79AE">
            <w:pPr>
              <w:widowControl w:val="0"/>
              <w:adjustRightInd w:val="0"/>
              <w:spacing w:line="336" w:lineRule="atLeast"/>
              <w:jc w:val="center"/>
            </w:pPr>
            <w:r w:rsidRPr="00A41FC7">
              <w:t>Текущий год (план)</w:t>
            </w:r>
          </w:p>
        </w:tc>
        <w:tc>
          <w:tcPr>
            <w:tcW w:w="850" w:type="dxa"/>
            <w:tcBorders>
              <w:top w:val="single" w:sz="4" w:space="0" w:color="auto"/>
              <w:left w:val="single" w:sz="4" w:space="0" w:color="auto"/>
              <w:bottom w:val="single" w:sz="4" w:space="0" w:color="auto"/>
              <w:right w:val="single" w:sz="4" w:space="0" w:color="auto"/>
            </w:tcBorders>
            <w:vAlign w:val="center"/>
            <w:hideMark/>
          </w:tcPr>
          <w:p w:rsidR="00DF09E1" w:rsidRPr="00A41FC7" w:rsidRDefault="00DF09E1" w:rsidP="00DF79AE">
            <w:pPr>
              <w:widowControl w:val="0"/>
              <w:adjustRightInd w:val="0"/>
              <w:spacing w:line="336" w:lineRule="atLeast"/>
              <w:jc w:val="center"/>
            </w:pPr>
            <w:r w:rsidRPr="00A41FC7">
              <w:t>Очередной год (план)</w:t>
            </w:r>
          </w:p>
        </w:tc>
      </w:tr>
      <w:tr w:rsidR="00DF09E1" w:rsidRPr="00A41FC7" w:rsidTr="00DF79AE">
        <w:trPr>
          <w:trHeight w:val="259"/>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Выручка от реализации товаров (работ, услуг)</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xml:space="preserve">тыс. руб. </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328"/>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в том числе НДС</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540"/>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xml:space="preserve">Затраты на производство и сбыт товаров (работ, услуг)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540"/>
        </w:trPr>
        <w:tc>
          <w:tcPr>
            <w:tcW w:w="5387"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xml:space="preserve">Прибыль (убыток) от продаж товаров (работ, услуг)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540"/>
        </w:trPr>
        <w:tc>
          <w:tcPr>
            <w:tcW w:w="5387"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Налоговые платежи в бюджеты всех уровней и внебюджетные фонды, всего</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264"/>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в том числе по видам налогов*:</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540"/>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налог на прибыль организаций (общий режим налогообложения, УСН, ЕНВД, патент)</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365"/>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НДФЛ</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страховые взносы во внебюджетные фонды (ПФР, ФОМС, ФСС)</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367"/>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налог на имущество организаций</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транспортный налог</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405"/>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налог на землю</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540"/>
        </w:trPr>
        <w:tc>
          <w:tcPr>
            <w:tcW w:w="5387"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Чистая прибыль (убыток)</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360"/>
        </w:trPr>
        <w:tc>
          <w:tcPr>
            <w:tcW w:w="5387"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xml:space="preserve">Фонд оплаты труда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360"/>
        </w:trPr>
        <w:tc>
          <w:tcPr>
            <w:tcW w:w="5387"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Среднесписочная численность персонала</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чел.</w:t>
            </w:r>
          </w:p>
        </w:tc>
        <w:tc>
          <w:tcPr>
            <w:tcW w:w="1276"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360"/>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proofErr w:type="gramStart"/>
            <w:r w:rsidRPr="00A41FC7">
              <w:t>Среднемесячная  заработная</w:t>
            </w:r>
            <w:r w:rsidRPr="00A41FC7">
              <w:br/>
              <w:t>плата на 1 работающего</w:t>
            </w:r>
            <w:proofErr w:type="gramEnd"/>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311"/>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Рынки сбыта товаров (работ, услуг)</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rPr>
          <w:trHeight w:val="681"/>
        </w:trPr>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Объем отгруженных товаров (работ, услуг), в т. ч:</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5387"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объем товаров (работ, услуг), отгруженных на территории Красноярского края</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5387"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объем товаров (работ, услуг), отгруженных за пределы Красноярского края</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r w:rsidR="00DF09E1" w:rsidRPr="00A41FC7" w:rsidTr="00DF79AE">
        <w:tc>
          <w:tcPr>
            <w:tcW w:w="5387"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объем товаров (работ, услуг), отгруженных за пределы Российской Федерации (экспорт)</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DF09E1" w:rsidRPr="00A41FC7" w:rsidRDefault="00DF09E1" w:rsidP="00DF79AE">
            <w:pPr>
              <w:widowControl w:val="0"/>
              <w:adjustRightInd w:val="0"/>
              <w:spacing w:line="336" w:lineRule="atLeast"/>
              <w:jc w:val="both"/>
            </w:pPr>
            <w:r w:rsidRPr="00A41FC7">
              <w:t> </w:t>
            </w:r>
          </w:p>
        </w:tc>
      </w:tr>
    </w:tbl>
    <w:p w:rsidR="00DF09E1" w:rsidRPr="00A41FC7" w:rsidRDefault="00DF09E1" w:rsidP="00DF09E1">
      <w:pPr>
        <w:widowControl w:val="0"/>
        <w:shd w:val="clear" w:color="auto" w:fill="FFFFFF"/>
        <w:adjustRightInd w:val="0"/>
        <w:spacing w:line="336" w:lineRule="atLeast"/>
        <w:jc w:val="both"/>
        <w:rPr>
          <w:sz w:val="28"/>
          <w:szCs w:val="28"/>
        </w:rPr>
      </w:pPr>
      <w:r w:rsidRPr="00A41FC7">
        <w:rPr>
          <w:sz w:val="28"/>
          <w:szCs w:val="28"/>
        </w:rPr>
        <w:t> </w:t>
      </w:r>
    </w:p>
    <w:p w:rsidR="00DF09E1" w:rsidRPr="00A41FC7" w:rsidRDefault="00DF09E1" w:rsidP="00DF09E1">
      <w:pPr>
        <w:widowControl w:val="0"/>
        <w:shd w:val="clear" w:color="auto" w:fill="FFFFFF"/>
        <w:adjustRightInd w:val="0"/>
        <w:spacing w:line="336" w:lineRule="atLeast"/>
        <w:jc w:val="both"/>
        <w:rPr>
          <w:sz w:val="28"/>
          <w:szCs w:val="28"/>
        </w:rPr>
      </w:pPr>
      <w:r w:rsidRPr="00A41FC7">
        <w:rPr>
          <w:sz w:val="28"/>
          <w:szCs w:val="28"/>
        </w:rPr>
        <w:t>* Заполняется только по уплачиваемым видам налогов.</w:t>
      </w:r>
    </w:p>
    <w:p w:rsidR="00DF09E1" w:rsidRPr="00A41FC7" w:rsidRDefault="00DF09E1" w:rsidP="00DF09E1">
      <w:pPr>
        <w:widowControl w:val="0"/>
        <w:shd w:val="clear" w:color="auto" w:fill="FFFFFF"/>
        <w:adjustRightInd w:val="0"/>
        <w:spacing w:line="336" w:lineRule="atLeast"/>
        <w:jc w:val="both"/>
        <w:rPr>
          <w:sz w:val="28"/>
          <w:szCs w:val="28"/>
        </w:rPr>
      </w:pPr>
      <w:r w:rsidRPr="00A41FC7">
        <w:rPr>
          <w:sz w:val="28"/>
          <w:szCs w:val="28"/>
        </w:rPr>
        <w:t>_____________________</w:t>
      </w:r>
      <w:r w:rsidRPr="00A41FC7">
        <w:rPr>
          <w:sz w:val="28"/>
          <w:szCs w:val="28"/>
        </w:rPr>
        <w:tab/>
      </w:r>
      <w:r w:rsidRPr="00A41FC7">
        <w:rPr>
          <w:sz w:val="28"/>
          <w:szCs w:val="28"/>
        </w:rPr>
        <w:tab/>
        <w:t>___________</w:t>
      </w:r>
      <w:r w:rsidRPr="00A41FC7">
        <w:rPr>
          <w:sz w:val="28"/>
          <w:szCs w:val="28"/>
        </w:rPr>
        <w:tab/>
        <w:t>_____________________ (должность руководителя)</w:t>
      </w:r>
      <w:r w:rsidRPr="00A41FC7">
        <w:rPr>
          <w:sz w:val="28"/>
          <w:szCs w:val="28"/>
        </w:rPr>
        <w:tab/>
      </w:r>
      <w:r w:rsidRPr="00A41FC7">
        <w:rPr>
          <w:sz w:val="28"/>
          <w:szCs w:val="28"/>
        </w:rPr>
        <w:tab/>
        <w:t>(подпись)</w:t>
      </w:r>
      <w:r w:rsidRPr="00A41FC7">
        <w:rPr>
          <w:sz w:val="28"/>
          <w:szCs w:val="28"/>
        </w:rPr>
        <w:tab/>
      </w:r>
      <w:r w:rsidRPr="00A41FC7">
        <w:rPr>
          <w:sz w:val="28"/>
          <w:szCs w:val="28"/>
        </w:rPr>
        <w:tab/>
        <w:t>(расшифровка подписи)</w:t>
      </w:r>
    </w:p>
    <w:p w:rsidR="00DF09E1" w:rsidRPr="00A41FC7" w:rsidRDefault="00DF09E1" w:rsidP="00DF09E1">
      <w:pPr>
        <w:widowControl w:val="0"/>
        <w:shd w:val="clear" w:color="auto" w:fill="FFFFFF"/>
        <w:adjustRightInd w:val="0"/>
        <w:spacing w:line="336" w:lineRule="atLeast"/>
        <w:jc w:val="both"/>
        <w:rPr>
          <w:sz w:val="28"/>
          <w:szCs w:val="28"/>
        </w:rPr>
      </w:pPr>
      <w:r w:rsidRPr="00A41FC7">
        <w:rPr>
          <w:sz w:val="28"/>
          <w:szCs w:val="28"/>
        </w:rPr>
        <w:t>М.П.</w:t>
      </w:r>
    </w:p>
    <w:p w:rsidR="00DF09E1" w:rsidRPr="00A41FC7" w:rsidRDefault="00DF09E1" w:rsidP="00DF09E1">
      <w:pPr>
        <w:shd w:val="clear" w:color="auto" w:fill="FFFFFF"/>
        <w:jc w:val="right"/>
      </w:pPr>
      <w:r w:rsidRPr="00A41FC7">
        <w:rPr>
          <w:sz w:val="28"/>
          <w:szCs w:val="28"/>
          <w:highlight w:val="red"/>
        </w:rPr>
        <w:br w:type="page"/>
      </w:r>
      <w:r w:rsidRPr="00A41FC7">
        <w:lastRenderedPageBreak/>
        <w:t>Приложение № 5</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к</w:t>
      </w:r>
      <w:r w:rsidRPr="00A41FC7">
        <w:rPr>
          <w:rFonts w:ascii="Times New Roman" w:hAnsi="Times New Roman" w:cs="Times New Roman"/>
          <w:sz w:val="24"/>
          <w:szCs w:val="24"/>
        </w:rPr>
        <w:t xml:space="preserve"> </w:t>
      </w:r>
      <w:r w:rsidRPr="00A41FC7">
        <w:rPr>
          <w:rFonts w:ascii="Times New Roman" w:hAnsi="Times New Roman" w:cs="Times New Roman"/>
          <w:b w:val="0"/>
          <w:sz w:val="24"/>
          <w:szCs w:val="24"/>
        </w:rPr>
        <w:t>Категориям и (или) критериям отбора</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DF09E1"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Северо-Енисейского района»</w:t>
      </w:r>
    </w:p>
    <w:p w:rsidR="00DF09E1" w:rsidRPr="00A41FC7" w:rsidRDefault="00DF09E1" w:rsidP="00DF09E1">
      <w:pPr>
        <w:shd w:val="clear" w:color="auto" w:fill="FFFFFF"/>
        <w:adjustRightInd w:val="0"/>
        <w:spacing w:line="336" w:lineRule="atLeast"/>
        <w:jc w:val="center"/>
        <w:rPr>
          <w:sz w:val="28"/>
          <w:szCs w:val="28"/>
        </w:rPr>
      </w:pPr>
    </w:p>
    <w:p w:rsidR="00DF09E1" w:rsidRPr="00A41FC7" w:rsidRDefault="00DF09E1" w:rsidP="00DF09E1">
      <w:pPr>
        <w:shd w:val="clear" w:color="auto" w:fill="FFFFFF"/>
        <w:adjustRightInd w:val="0"/>
        <w:spacing w:line="336" w:lineRule="atLeast"/>
        <w:jc w:val="center"/>
        <w:rPr>
          <w:sz w:val="28"/>
          <w:szCs w:val="28"/>
        </w:rPr>
      </w:pPr>
      <w:r w:rsidRPr="00A41FC7">
        <w:rPr>
          <w:sz w:val="28"/>
          <w:szCs w:val="28"/>
        </w:rPr>
        <w:t>Реестр получателей субсидии</w:t>
      </w:r>
    </w:p>
    <w:p w:rsidR="00DF09E1" w:rsidRPr="00A41FC7" w:rsidRDefault="00DF09E1" w:rsidP="00DF09E1">
      <w:pPr>
        <w:shd w:val="clear" w:color="auto" w:fill="FFFFFF"/>
        <w:spacing w:line="336" w:lineRule="atLeast"/>
        <w:jc w:val="both"/>
        <w:rPr>
          <w:sz w:val="28"/>
          <w:szCs w:val="28"/>
        </w:rPr>
      </w:pPr>
      <w:r w:rsidRPr="00A41FC7">
        <w:rPr>
          <w:b/>
          <w:sz w:val="28"/>
          <w:szCs w:val="28"/>
        </w:rPr>
        <w:t> </w:t>
      </w:r>
    </w:p>
    <w:tbl>
      <w:tblPr>
        <w:tblW w:w="10774" w:type="dxa"/>
        <w:tblInd w:w="-639" w:type="dxa"/>
        <w:tblLayout w:type="fixed"/>
        <w:tblCellMar>
          <w:left w:w="70" w:type="dxa"/>
          <w:right w:w="70" w:type="dxa"/>
        </w:tblCellMar>
        <w:tblLook w:val="04A0"/>
      </w:tblPr>
      <w:tblGrid>
        <w:gridCol w:w="566"/>
        <w:gridCol w:w="3117"/>
        <w:gridCol w:w="1700"/>
        <w:gridCol w:w="1422"/>
        <w:gridCol w:w="2409"/>
        <w:gridCol w:w="1560"/>
      </w:tblGrid>
      <w:tr w:rsidR="00DF09E1" w:rsidRPr="00A41FC7" w:rsidTr="00DF79AE">
        <w:trPr>
          <w:trHeight w:val="840"/>
        </w:trPr>
        <w:tc>
          <w:tcPr>
            <w:tcW w:w="566"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336" w:lineRule="atLeast"/>
              <w:jc w:val="both"/>
            </w:pPr>
            <w:r w:rsidRPr="00A41FC7">
              <w:t xml:space="preserve">№ </w:t>
            </w:r>
            <w:r w:rsidRPr="00A41FC7">
              <w:br/>
              <w:t>п/п</w:t>
            </w:r>
          </w:p>
        </w:tc>
        <w:tc>
          <w:tcPr>
            <w:tcW w:w="3117"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336" w:lineRule="atLeast"/>
              <w:jc w:val="both"/>
            </w:pPr>
            <w:r w:rsidRPr="00A41FC7">
              <w:t>Получатель субсидии</w:t>
            </w:r>
          </w:p>
        </w:tc>
        <w:tc>
          <w:tcPr>
            <w:tcW w:w="1700"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336" w:lineRule="atLeast"/>
              <w:jc w:val="both"/>
            </w:pPr>
            <w:r w:rsidRPr="00A41FC7">
              <w:t>Номер и дата распоряжения</w:t>
            </w:r>
          </w:p>
        </w:tc>
        <w:tc>
          <w:tcPr>
            <w:tcW w:w="1422"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336" w:lineRule="atLeast"/>
              <w:jc w:val="both"/>
            </w:pPr>
            <w:r w:rsidRPr="00A41FC7">
              <w:t>ИНН/КПП</w:t>
            </w:r>
          </w:p>
        </w:tc>
        <w:tc>
          <w:tcPr>
            <w:tcW w:w="2409"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336" w:lineRule="atLeast"/>
              <w:jc w:val="both"/>
            </w:pPr>
            <w:r w:rsidRPr="00A41FC7">
              <w:t>Банковские реквизиты получателя субсидии</w:t>
            </w:r>
          </w:p>
          <w:p w:rsidR="00DF09E1" w:rsidRPr="00A41FC7" w:rsidRDefault="00DF09E1" w:rsidP="00DF79AE">
            <w:pPr>
              <w:adjustRightInd w:val="0"/>
              <w:spacing w:line="336" w:lineRule="atLeast"/>
              <w:jc w:val="both"/>
            </w:pPr>
            <w:r w:rsidRPr="00A41FC7">
              <w:t xml:space="preserve">(наименование банка, БИК, к/с, </w:t>
            </w:r>
            <w:proofErr w:type="spellStart"/>
            <w:proofErr w:type="gramStart"/>
            <w:r w:rsidRPr="00A41FC7">
              <w:t>р</w:t>
            </w:r>
            <w:proofErr w:type="spellEnd"/>
            <w:proofErr w:type="gramEnd"/>
            <w:r w:rsidRPr="00A41FC7">
              <w:t>/с</w:t>
            </w:r>
          </w:p>
        </w:tc>
        <w:tc>
          <w:tcPr>
            <w:tcW w:w="1560"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336" w:lineRule="atLeast"/>
              <w:jc w:val="both"/>
            </w:pPr>
            <w:r w:rsidRPr="00A41FC7">
              <w:t>Размер субсидии, руб.</w:t>
            </w:r>
          </w:p>
        </w:tc>
      </w:tr>
      <w:tr w:rsidR="00DF09E1" w:rsidRPr="00A41FC7" w:rsidTr="00DF79AE">
        <w:trPr>
          <w:trHeight w:val="120"/>
        </w:trPr>
        <w:tc>
          <w:tcPr>
            <w:tcW w:w="566"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c>
          <w:tcPr>
            <w:tcW w:w="3117"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c>
          <w:tcPr>
            <w:tcW w:w="1700"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c>
          <w:tcPr>
            <w:tcW w:w="1422"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c>
          <w:tcPr>
            <w:tcW w:w="2409"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c>
          <w:tcPr>
            <w:tcW w:w="1560"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r>
      <w:tr w:rsidR="00DF09E1" w:rsidRPr="00A41FC7" w:rsidTr="00DF79AE">
        <w:trPr>
          <w:trHeight w:val="120"/>
        </w:trPr>
        <w:tc>
          <w:tcPr>
            <w:tcW w:w="566"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c>
          <w:tcPr>
            <w:tcW w:w="3117"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c>
          <w:tcPr>
            <w:tcW w:w="1700"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c>
          <w:tcPr>
            <w:tcW w:w="1422"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c>
          <w:tcPr>
            <w:tcW w:w="2409"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c>
          <w:tcPr>
            <w:tcW w:w="1560" w:type="dxa"/>
            <w:tcBorders>
              <w:top w:val="single" w:sz="6" w:space="0" w:color="auto"/>
              <w:left w:val="single" w:sz="6" w:space="0" w:color="auto"/>
              <w:bottom w:val="single" w:sz="6" w:space="0" w:color="auto"/>
              <w:right w:val="single" w:sz="6" w:space="0" w:color="auto"/>
            </w:tcBorders>
            <w:hideMark/>
          </w:tcPr>
          <w:p w:rsidR="00DF09E1" w:rsidRPr="00A41FC7" w:rsidRDefault="00DF09E1" w:rsidP="00DF79AE">
            <w:pPr>
              <w:adjustRightInd w:val="0"/>
              <w:spacing w:line="120" w:lineRule="atLeast"/>
              <w:jc w:val="both"/>
            </w:pPr>
            <w:r w:rsidRPr="00A41FC7">
              <w:t> </w:t>
            </w:r>
          </w:p>
        </w:tc>
      </w:tr>
    </w:tbl>
    <w:p w:rsidR="00DF09E1" w:rsidRPr="00A41FC7" w:rsidRDefault="00DF09E1" w:rsidP="00DF09E1">
      <w:pPr>
        <w:shd w:val="clear" w:color="auto" w:fill="FFFFFF"/>
        <w:adjustRightInd w:val="0"/>
        <w:spacing w:line="336" w:lineRule="atLeast"/>
        <w:jc w:val="both"/>
        <w:rPr>
          <w:sz w:val="28"/>
          <w:szCs w:val="28"/>
        </w:rPr>
      </w:pPr>
    </w:p>
    <w:p w:rsidR="00DF09E1" w:rsidRPr="00A41FC7" w:rsidRDefault="00DF09E1" w:rsidP="00DF09E1">
      <w:pPr>
        <w:shd w:val="clear" w:color="auto" w:fill="FFFFFF"/>
        <w:adjustRightInd w:val="0"/>
        <w:spacing w:line="336" w:lineRule="atLeast"/>
        <w:jc w:val="both"/>
        <w:rPr>
          <w:sz w:val="28"/>
          <w:szCs w:val="28"/>
        </w:rPr>
      </w:pPr>
    </w:p>
    <w:p w:rsidR="00DF09E1" w:rsidRPr="00A41FC7" w:rsidRDefault="00DF09E1" w:rsidP="00DF09E1">
      <w:pPr>
        <w:shd w:val="clear" w:color="auto" w:fill="FFFFFF"/>
        <w:adjustRightInd w:val="0"/>
        <w:spacing w:line="336" w:lineRule="atLeast"/>
        <w:ind w:left="-709"/>
        <w:jc w:val="both"/>
        <w:rPr>
          <w:sz w:val="28"/>
          <w:szCs w:val="28"/>
        </w:rPr>
      </w:pPr>
      <w:r w:rsidRPr="00A41FC7">
        <w:rPr>
          <w:sz w:val="28"/>
          <w:szCs w:val="28"/>
        </w:rPr>
        <w:t>Начальник отдела экономического анализа</w:t>
      </w:r>
    </w:p>
    <w:p w:rsidR="00DF09E1" w:rsidRPr="00A41FC7" w:rsidRDefault="00DF09E1" w:rsidP="00DF09E1">
      <w:pPr>
        <w:shd w:val="clear" w:color="auto" w:fill="FFFFFF"/>
        <w:adjustRightInd w:val="0"/>
        <w:spacing w:line="336" w:lineRule="atLeast"/>
        <w:ind w:left="-709"/>
        <w:jc w:val="both"/>
        <w:rPr>
          <w:sz w:val="28"/>
          <w:szCs w:val="28"/>
        </w:rPr>
      </w:pPr>
      <w:r w:rsidRPr="00A41FC7">
        <w:rPr>
          <w:sz w:val="28"/>
          <w:szCs w:val="28"/>
        </w:rPr>
        <w:t xml:space="preserve">и прогнозирования администрации </w:t>
      </w:r>
    </w:p>
    <w:p w:rsidR="00DF09E1" w:rsidRPr="00A41FC7" w:rsidRDefault="00DF09E1" w:rsidP="00DF09E1">
      <w:pPr>
        <w:shd w:val="clear" w:color="auto" w:fill="FFFFFF"/>
        <w:adjustRightInd w:val="0"/>
        <w:spacing w:line="336" w:lineRule="atLeast"/>
        <w:ind w:left="-709"/>
        <w:jc w:val="both"/>
        <w:rPr>
          <w:sz w:val="28"/>
          <w:szCs w:val="28"/>
        </w:rPr>
      </w:pPr>
      <w:r w:rsidRPr="00A41FC7">
        <w:rPr>
          <w:sz w:val="28"/>
          <w:szCs w:val="28"/>
        </w:rPr>
        <w:t>Северо-Енисейского района</w:t>
      </w:r>
      <w:r w:rsidRPr="00A41FC7">
        <w:rPr>
          <w:sz w:val="28"/>
          <w:szCs w:val="28"/>
        </w:rPr>
        <w:tab/>
      </w:r>
      <w:r w:rsidRPr="00A41FC7">
        <w:rPr>
          <w:sz w:val="28"/>
          <w:szCs w:val="28"/>
        </w:rPr>
        <w:tab/>
      </w:r>
      <w:r w:rsidRPr="00A41FC7">
        <w:rPr>
          <w:sz w:val="28"/>
          <w:szCs w:val="28"/>
        </w:rPr>
        <w:tab/>
      </w:r>
      <w:r w:rsidRPr="00A41FC7">
        <w:rPr>
          <w:sz w:val="28"/>
          <w:szCs w:val="28"/>
        </w:rPr>
        <w:tab/>
        <w:t>_________</w:t>
      </w:r>
      <w:r w:rsidRPr="00A41FC7">
        <w:rPr>
          <w:sz w:val="28"/>
          <w:szCs w:val="28"/>
        </w:rPr>
        <w:tab/>
      </w:r>
      <w:r w:rsidRPr="00A41FC7">
        <w:rPr>
          <w:sz w:val="28"/>
          <w:szCs w:val="28"/>
        </w:rPr>
        <w:tab/>
        <w:t>__________________</w:t>
      </w:r>
    </w:p>
    <w:p w:rsidR="00DF09E1" w:rsidRPr="00A41FC7" w:rsidRDefault="00DF09E1" w:rsidP="00DF09E1">
      <w:pPr>
        <w:shd w:val="clear" w:color="auto" w:fill="FFFFFF"/>
        <w:spacing w:line="336" w:lineRule="atLeast"/>
        <w:ind w:left="4956"/>
        <w:jc w:val="both"/>
        <w:rPr>
          <w:sz w:val="28"/>
          <w:szCs w:val="28"/>
        </w:rPr>
      </w:pPr>
      <w:r w:rsidRPr="00A41FC7">
        <w:rPr>
          <w:sz w:val="28"/>
          <w:szCs w:val="28"/>
        </w:rPr>
        <w:t>(подпись)</w:t>
      </w:r>
      <w:r w:rsidRPr="00A41FC7">
        <w:rPr>
          <w:sz w:val="28"/>
          <w:szCs w:val="28"/>
        </w:rPr>
        <w:tab/>
      </w:r>
      <w:r w:rsidRPr="00A41FC7">
        <w:rPr>
          <w:sz w:val="28"/>
          <w:szCs w:val="28"/>
        </w:rPr>
        <w:tab/>
      </w:r>
      <w:r w:rsidRPr="00A41FC7">
        <w:rPr>
          <w:sz w:val="28"/>
          <w:szCs w:val="28"/>
        </w:rPr>
        <w:tab/>
        <w:t>(Ф.И.О.)</w:t>
      </w:r>
    </w:p>
    <w:p w:rsidR="00DF09E1" w:rsidRPr="00A41FC7" w:rsidRDefault="00DF09E1" w:rsidP="00DF09E1">
      <w:pPr>
        <w:jc w:val="both"/>
        <w:rPr>
          <w:sz w:val="28"/>
          <w:szCs w:val="28"/>
        </w:rPr>
      </w:pPr>
    </w:p>
    <w:p w:rsidR="00DF09E1" w:rsidRPr="00A41FC7" w:rsidRDefault="00DF09E1" w:rsidP="00DF09E1">
      <w:pPr>
        <w:jc w:val="both"/>
        <w:rPr>
          <w:sz w:val="28"/>
          <w:szCs w:val="28"/>
        </w:rPr>
        <w:sectPr w:rsidR="00DF09E1"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DF09E1" w:rsidRPr="00A41FC7" w:rsidRDefault="00DF09E1" w:rsidP="00DF09E1">
      <w:pPr>
        <w:shd w:val="clear" w:color="auto" w:fill="FFFFFF"/>
        <w:adjustRightInd w:val="0"/>
        <w:spacing w:line="336" w:lineRule="atLeast"/>
        <w:jc w:val="right"/>
        <w:outlineLvl w:val="1"/>
      </w:pPr>
      <w:r w:rsidRPr="00A41FC7">
        <w:lastRenderedPageBreak/>
        <w:t>Приложение № 6</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8C37A7">
        <w:rPr>
          <w:rFonts w:ascii="Times New Roman" w:hAnsi="Times New Roman" w:cs="Times New Roman"/>
          <w:b w:val="0"/>
          <w:sz w:val="24"/>
          <w:szCs w:val="24"/>
        </w:rPr>
        <w:t>к</w:t>
      </w:r>
      <w:r w:rsidRPr="00A41FC7">
        <w:rPr>
          <w:rFonts w:ascii="Times New Roman" w:hAnsi="Times New Roman" w:cs="Times New Roman"/>
          <w:sz w:val="24"/>
          <w:szCs w:val="24"/>
        </w:rPr>
        <w:t xml:space="preserve"> </w:t>
      </w:r>
      <w:r w:rsidRPr="00A41FC7">
        <w:rPr>
          <w:rFonts w:ascii="Times New Roman" w:hAnsi="Times New Roman" w:cs="Times New Roman"/>
          <w:b w:val="0"/>
          <w:sz w:val="24"/>
          <w:szCs w:val="24"/>
        </w:rPr>
        <w:t>Категориям и (или) критериям отбора</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DF09E1" w:rsidRPr="00A41FC7" w:rsidRDefault="00DF09E1" w:rsidP="00DF09E1">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DF09E1" w:rsidRPr="00A41FC7" w:rsidRDefault="00DF09E1" w:rsidP="00DF09E1">
      <w:pPr>
        <w:pStyle w:val="310"/>
        <w:shd w:val="clear" w:color="auto" w:fill="auto"/>
        <w:spacing w:before="0" w:after="0" w:line="240" w:lineRule="auto"/>
        <w:ind w:left="5103"/>
        <w:jc w:val="right"/>
        <w:rPr>
          <w:b w:val="0"/>
          <w:sz w:val="24"/>
          <w:szCs w:val="24"/>
        </w:rPr>
      </w:pPr>
      <w:r w:rsidRPr="00A41FC7">
        <w:rPr>
          <w:rFonts w:ascii="Times New Roman" w:hAnsi="Times New Roman" w:cs="Times New Roman"/>
          <w:b w:val="0"/>
          <w:sz w:val="24"/>
          <w:szCs w:val="24"/>
        </w:rPr>
        <w:t>Северо-Енисейского района»</w:t>
      </w:r>
    </w:p>
    <w:p w:rsidR="00DF09E1" w:rsidRPr="00A41FC7" w:rsidRDefault="00DF09E1" w:rsidP="00DF09E1">
      <w:pPr>
        <w:jc w:val="both"/>
        <w:rPr>
          <w:sz w:val="28"/>
          <w:szCs w:val="28"/>
        </w:rPr>
      </w:pPr>
    </w:p>
    <w:p w:rsidR="00DF09E1" w:rsidRPr="00A41FC7" w:rsidRDefault="00DF09E1" w:rsidP="00DF09E1">
      <w:pPr>
        <w:jc w:val="center"/>
        <w:rPr>
          <w:sz w:val="28"/>
          <w:szCs w:val="28"/>
        </w:rPr>
      </w:pPr>
      <w:r w:rsidRPr="00A41FC7">
        <w:rPr>
          <w:sz w:val="28"/>
          <w:szCs w:val="28"/>
        </w:rPr>
        <w:t>Соглашение № __</w:t>
      </w:r>
    </w:p>
    <w:p w:rsidR="00DF09E1" w:rsidRPr="00A41FC7" w:rsidRDefault="00DF09E1" w:rsidP="00DF09E1">
      <w:pPr>
        <w:pStyle w:val="310"/>
        <w:shd w:val="clear" w:color="auto" w:fill="auto"/>
        <w:spacing w:before="0" w:after="0" w:line="240" w:lineRule="auto"/>
        <w:ind w:firstLine="708"/>
        <w:rPr>
          <w:rFonts w:ascii="Times New Roman" w:hAnsi="Times New Roman" w:cs="Times New Roman"/>
          <w:b w:val="0"/>
          <w:sz w:val="20"/>
          <w:szCs w:val="20"/>
        </w:rPr>
      </w:pPr>
      <w:r w:rsidRPr="00A41FC7">
        <w:rPr>
          <w:rFonts w:ascii="Times New Roman" w:hAnsi="Times New Roman" w:cs="Times New Roman"/>
          <w:b w:val="0"/>
          <w:sz w:val="28"/>
          <w:szCs w:val="28"/>
        </w:rPr>
        <w:t>о предоставлении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DF09E1" w:rsidRPr="00A41FC7" w:rsidRDefault="00DF09E1" w:rsidP="00DF09E1">
      <w:pPr>
        <w:jc w:val="center"/>
        <w:rPr>
          <w:sz w:val="28"/>
          <w:szCs w:val="28"/>
        </w:rPr>
      </w:pPr>
    </w:p>
    <w:p w:rsidR="00DF09E1" w:rsidRPr="00A41FC7" w:rsidRDefault="00DF09E1" w:rsidP="00DF09E1">
      <w:pPr>
        <w:tabs>
          <w:tab w:val="left" w:pos="4253"/>
        </w:tabs>
        <w:jc w:val="both"/>
        <w:rPr>
          <w:sz w:val="28"/>
          <w:szCs w:val="28"/>
        </w:rPr>
      </w:pPr>
      <w:r w:rsidRPr="00A41FC7">
        <w:rPr>
          <w:sz w:val="28"/>
          <w:szCs w:val="28"/>
        </w:rPr>
        <w:t>гп Северо-Енисейский</w:t>
      </w:r>
      <w:r w:rsidRPr="00A41FC7">
        <w:rPr>
          <w:sz w:val="28"/>
          <w:szCs w:val="28"/>
        </w:rPr>
        <w:tab/>
      </w:r>
      <w:r w:rsidRPr="00A41FC7">
        <w:rPr>
          <w:sz w:val="28"/>
          <w:szCs w:val="28"/>
        </w:rPr>
        <w:tab/>
      </w:r>
      <w:r w:rsidRPr="00A41FC7">
        <w:rPr>
          <w:sz w:val="28"/>
          <w:szCs w:val="28"/>
        </w:rPr>
        <w:tab/>
      </w:r>
      <w:r w:rsidRPr="00A41FC7">
        <w:rPr>
          <w:sz w:val="28"/>
          <w:szCs w:val="28"/>
        </w:rPr>
        <w:tab/>
        <w:t>«___»___________20__ года</w:t>
      </w:r>
    </w:p>
    <w:p w:rsidR="00DF09E1" w:rsidRPr="00A41FC7" w:rsidRDefault="00DF09E1" w:rsidP="00DF09E1">
      <w:pPr>
        <w:ind w:firstLine="567"/>
        <w:jc w:val="both"/>
        <w:rPr>
          <w:sz w:val="28"/>
          <w:szCs w:val="28"/>
        </w:rPr>
      </w:pPr>
      <w:r w:rsidRPr="00A41FC7">
        <w:rPr>
          <w:bCs/>
          <w:sz w:val="28"/>
          <w:szCs w:val="28"/>
        </w:rPr>
        <w:t>Администрация Северо-Енисейского района, именуемая в дальнейшем «Администрация</w:t>
      </w:r>
      <w:r w:rsidRPr="00A41FC7">
        <w:rPr>
          <w:sz w:val="28"/>
          <w:szCs w:val="28"/>
        </w:rPr>
        <w:t>», в лице Главы Северо-Енисейского района (ФИО), действующего на основании Устава Северо-Енисейского района, с одной стороны, и</w:t>
      </w:r>
    </w:p>
    <w:p w:rsidR="00DF09E1" w:rsidRPr="00A41FC7" w:rsidRDefault="00DF09E1" w:rsidP="00DF09E1">
      <w:pPr>
        <w:jc w:val="both"/>
        <w:rPr>
          <w:sz w:val="28"/>
          <w:szCs w:val="28"/>
        </w:rPr>
      </w:pPr>
      <w:r w:rsidRPr="00A41FC7">
        <w:rPr>
          <w:sz w:val="28"/>
          <w:szCs w:val="28"/>
        </w:rPr>
        <w:t>____________________________________________________(далее – Получатель)</w:t>
      </w:r>
    </w:p>
    <w:p w:rsidR="00DF09E1" w:rsidRPr="00A41FC7" w:rsidRDefault="00DF09E1" w:rsidP="00DF09E1">
      <w:pPr>
        <w:ind w:left="708" w:firstLine="708"/>
        <w:jc w:val="both"/>
        <w:rPr>
          <w:sz w:val="28"/>
          <w:szCs w:val="28"/>
        </w:rPr>
      </w:pPr>
      <w:r w:rsidRPr="00A41FC7">
        <w:rPr>
          <w:sz w:val="28"/>
          <w:szCs w:val="28"/>
        </w:rPr>
        <w:t>(наименование организации)</w:t>
      </w:r>
    </w:p>
    <w:p w:rsidR="00DF09E1" w:rsidRPr="00A41FC7" w:rsidRDefault="00DF09E1" w:rsidP="00DF09E1">
      <w:pPr>
        <w:jc w:val="both"/>
        <w:rPr>
          <w:sz w:val="28"/>
          <w:szCs w:val="28"/>
        </w:rPr>
      </w:pPr>
      <w:r w:rsidRPr="00A41FC7">
        <w:rPr>
          <w:sz w:val="28"/>
          <w:szCs w:val="28"/>
        </w:rPr>
        <w:t xml:space="preserve">в лице _________________________________________________, </w:t>
      </w:r>
      <w:proofErr w:type="gramStart"/>
      <w:r w:rsidRPr="00A41FC7">
        <w:rPr>
          <w:sz w:val="28"/>
          <w:szCs w:val="28"/>
        </w:rPr>
        <w:t>действующего</w:t>
      </w:r>
      <w:proofErr w:type="gramEnd"/>
    </w:p>
    <w:p w:rsidR="00DF09E1" w:rsidRPr="00A41FC7" w:rsidRDefault="00DF09E1" w:rsidP="00DF09E1">
      <w:pPr>
        <w:ind w:left="1416" w:firstLine="708"/>
        <w:jc w:val="both"/>
        <w:rPr>
          <w:sz w:val="28"/>
          <w:szCs w:val="28"/>
        </w:rPr>
      </w:pPr>
      <w:r w:rsidRPr="00A41FC7">
        <w:rPr>
          <w:sz w:val="28"/>
          <w:szCs w:val="28"/>
        </w:rPr>
        <w:t>(должность, ФИО)</w:t>
      </w:r>
    </w:p>
    <w:p w:rsidR="00DF09E1" w:rsidRPr="00A41FC7" w:rsidRDefault="00DF09E1" w:rsidP="00DF09E1">
      <w:pPr>
        <w:jc w:val="both"/>
        <w:rPr>
          <w:sz w:val="28"/>
          <w:szCs w:val="28"/>
        </w:rPr>
      </w:pPr>
      <w:r w:rsidRPr="00A41FC7">
        <w:rPr>
          <w:sz w:val="28"/>
          <w:szCs w:val="28"/>
        </w:rPr>
        <w:t>на основании ________________________________________, с другой стороны,</w:t>
      </w:r>
    </w:p>
    <w:p w:rsidR="00DF09E1" w:rsidRPr="00A41FC7" w:rsidRDefault="00DF09E1" w:rsidP="00DF09E1">
      <w:pPr>
        <w:ind w:left="2124" w:firstLine="708"/>
        <w:jc w:val="both"/>
        <w:rPr>
          <w:sz w:val="28"/>
          <w:szCs w:val="28"/>
        </w:rPr>
      </w:pPr>
      <w:r w:rsidRPr="00A41FC7">
        <w:rPr>
          <w:sz w:val="28"/>
          <w:szCs w:val="28"/>
        </w:rPr>
        <w:t>(устава, положения и т.д.)</w:t>
      </w:r>
    </w:p>
    <w:p w:rsidR="00DF09E1" w:rsidRPr="00A41FC7" w:rsidRDefault="00DF09E1" w:rsidP="00DF09E1">
      <w:pPr>
        <w:pStyle w:val="310"/>
        <w:shd w:val="clear" w:color="auto" w:fill="auto"/>
        <w:spacing w:before="0" w:after="0" w:line="240" w:lineRule="auto"/>
        <w:ind w:firstLine="708"/>
        <w:jc w:val="both"/>
        <w:rPr>
          <w:rFonts w:ascii="Times New Roman" w:hAnsi="Times New Roman" w:cs="Times New Roman"/>
          <w:b w:val="0"/>
          <w:sz w:val="20"/>
          <w:szCs w:val="20"/>
        </w:rPr>
      </w:pPr>
      <w:r w:rsidRPr="00A41FC7">
        <w:rPr>
          <w:rFonts w:ascii="Times New Roman" w:hAnsi="Times New Roman" w:cs="Times New Roman"/>
          <w:b w:val="0"/>
          <w:sz w:val="28"/>
          <w:szCs w:val="28"/>
        </w:rPr>
        <w:t xml:space="preserve">а вместе именуемые Стороны, в соответствии с постановлением администрации Северо-Енисейского района от 21.10.2013 № 514-п «Об утверждении муниципальной программы «Развитие местного самоуправления»  (далее – Программа)», распоряжением администрации Северо-Енисейского района от ____ № </w:t>
      </w:r>
      <w:proofErr w:type="spellStart"/>
      <w:r w:rsidRPr="00A41FC7">
        <w:rPr>
          <w:rFonts w:ascii="Times New Roman" w:hAnsi="Times New Roman" w:cs="Times New Roman"/>
          <w:b w:val="0"/>
          <w:sz w:val="28"/>
          <w:szCs w:val="28"/>
        </w:rPr>
        <w:t>___</w:t>
      </w:r>
      <w:proofErr w:type="gramStart"/>
      <w:r w:rsidRPr="00A41FC7">
        <w:rPr>
          <w:rFonts w:ascii="Times New Roman" w:hAnsi="Times New Roman" w:cs="Times New Roman"/>
          <w:b w:val="0"/>
          <w:sz w:val="28"/>
          <w:szCs w:val="28"/>
        </w:rPr>
        <w:t>_-</w:t>
      </w:r>
      <w:proofErr w:type="gramEnd"/>
      <w:r w:rsidRPr="00A41FC7">
        <w:rPr>
          <w:rFonts w:ascii="Times New Roman" w:hAnsi="Times New Roman" w:cs="Times New Roman"/>
          <w:b w:val="0"/>
          <w:sz w:val="28"/>
          <w:szCs w:val="28"/>
        </w:rPr>
        <w:t>р</w:t>
      </w:r>
      <w:proofErr w:type="spellEnd"/>
      <w:r w:rsidRPr="00A41FC7">
        <w:rPr>
          <w:rFonts w:ascii="Times New Roman" w:hAnsi="Times New Roman" w:cs="Times New Roman"/>
          <w:b w:val="0"/>
          <w:sz w:val="28"/>
          <w:szCs w:val="28"/>
        </w:rPr>
        <w:t xml:space="preserve"> «О получателе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заключили настоящее соглашение нижеследующем:</w:t>
      </w:r>
    </w:p>
    <w:p w:rsidR="00DF09E1" w:rsidRPr="00A41FC7" w:rsidRDefault="00DF09E1" w:rsidP="00DF09E1">
      <w:pPr>
        <w:jc w:val="both"/>
        <w:rPr>
          <w:sz w:val="28"/>
          <w:szCs w:val="28"/>
        </w:rPr>
      </w:pPr>
    </w:p>
    <w:p w:rsidR="00DF09E1" w:rsidRPr="00A41FC7" w:rsidRDefault="00DF09E1" w:rsidP="00DF09E1">
      <w:pPr>
        <w:ind w:firstLine="567"/>
        <w:jc w:val="center"/>
        <w:rPr>
          <w:b/>
          <w:sz w:val="28"/>
          <w:szCs w:val="28"/>
        </w:rPr>
      </w:pPr>
      <w:r w:rsidRPr="00A41FC7">
        <w:rPr>
          <w:b/>
          <w:sz w:val="28"/>
          <w:szCs w:val="28"/>
        </w:rPr>
        <w:t>1. Предмет соглашения</w:t>
      </w:r>
    </w:p>
    <w:p w:rsidR="00DF09E1" w:rsidRPr="00A41FC7" w:rsidRDefault="00DF09E1" w:rsidP="00DF09E1">
      <w:pPr>
        <w:ind w:firstLine="567"/>
        <w:jc w:val="both"/>
        <w:rPr>
          <w:sz w:val="28"/>
          <w:szCs w:val="28"/>
        </w:rPr>
      </w:pPr>
    </w:p>
    <w:p w:rsidR="00DF09E1" w:rsidRPr="00A41FC7" w:rsidRDefault="00DF09E1" w:rsidP="00DF09E1">
      <w:pPr>
        <w:ind w:firstLine="567"/>
        <w:jc w:val="both"/>
        <w:rPr>
          <w:sz w:val="28"/>
          <w:szCs w:val="28"/>
        </w:rPr>
      </w:pPr>
      <w:r w:rsidRPr="00A41FC7">
        <w:rPr>
          <w:sz w:val="28"/>
          <w:szCs w:val="28"/>
        </w:rPr>
        <w:t xml:space="preserve">1.1. </w:t>
      </w:r>
      <w:proofErr w:type="gramStart"/>
      <w:r w:rsidRPr="00A41FC7">
        <w:rPr>
          <w:sz w:val="28"/>
          <w:szCs w:val="28"/>
        </w:rPr>
        <w:t xml:space="preserve">В соответствии с настоящим Соглашением Администрация обязуется предоставить Получателю субсидию на возмещение части затрат на уплату первого взноса (аванса) при заключении договоров лизинга оборудования (далее - субсидия) в размере _________ </w:t>
      </w:r>
      <w:r w:rsidRPr="00A41FC7">
        <w:rPr>
          <w:b/>
          <w:sz w:val="28"/>
          <w:szCs w:val="28"/>
        </w:rPr>
        <w:t>(сумма прописью) рублей 00 копеек</w:t>
      </w:r>
      <w:r w:rsidRPr="00A41FC7">
        <w:rPr>
          <w:sz w:val="28"/>
          <w:szCs w:val="28"/>
        </w:rPr>
        <w:t xml:space="preserve">, а </w:t>
      </w:r>
      <w:r w:rsidRPr="00A41FC7">
        <w:rPr>
          <w:sz w:val="28"/>
          <w:szCs w:val="28"/>
        </w:rPr>
        <w:lastRenderedPageBreak/>
        <w:t>Предприятие обязуется принять указанную субсидию, использовать ее по целевому назначению, определенному настоящим соглашением и механизмом реализации программных мероприятий, утвержденных Программой, а также обеспечить исполнение настоящего Соглашения.</w:t>
      </w:r>
      <w:proofErr w:type="gramEnd"/>
    </w:p>
    <w:p w:rsidR="00DF09E1" w:rsidRPr="00A41FC7" w:rsidRDefault="00DF09E1" w:rsidP="00DF09E1">
      <w:pPr>
        <w:tabs>
          <w:tab w:val="left" w:pos="426"/>
        </w:tabs>
        <w:ind w:firstLine="567"/>
        <w:jc w:val="both"/>
        <w:rPr>
          <w:sz w:val="28"/>
          <w:szCs w:val="28"/>
        </w:rPr>
      </w:pPr>
      <w:r w:rsidRPr="00A41FC7">
        <w:rPr>
          <w:sz w:val="28"/>
          <w:szCs w:val="28"/>
        </w:rPr>
        <w:t>1.2. Субсидия предоставляется при условии выполнения Получателем обязательств, установленных настоящим соглашением и муниципальных правовых актов Северо-Енисейского района.</w:t>
      </w:r>
    </w:p>
    <w:p w:rsidR="00DF09E1" w:rsidRPr="00A41FC7" w:rsidRDefault="00DF09E1" w:rsidP="00DF09E1">
      <w:pPr>
        <w:tabs>
          <w:tab w:val="left" w:pos="360"/>
        </w:tabs>
        <w:ind w:firstLine="567"/>
        <w:jc w:val="center"/>
        <w:rPr>
          <w:b/>
          <w:sz w:val="28"/>
          <w:szCs w:val="28"/>
        </w:rPr>
      </w:pPr>
    </w:p>
    <w:p w:rsidR="00DF09E1" w:rsidRPr="00A41FC7" w:rsidRDefault="00DF09E1" w:rsidP="00DF09E1">
      <w:pPr>
        <w:tabs>
          <w:tab w:val="left" w:pos="360"/>
        </w:tabs>
        <w:ind w:firstLine="567"/>
        <w:jc w:val="center"/>
        <w:rPr>
          <w:b/>
          <w:sz w:val="28"/>
          <w:szCs w:val="28"/>
        </w:rPr>
      </w:pPr>
      <w:r w:rsidRPr="00A41FC7">
        <w:rPr>
          <w:b/>
          <w:sz w:val="28"/>
          <w:szCs w:val="28"/>
        </w:rPr>
        <w:t>2. Права и обязанности сторон</w:t>
      </w:r>
    </w:p>
    <w:p w:rsidR="00DF09E1" w:rsidRPr="00A41FC7" w:rsidRDefault="00DF09E1" w:rsidP="00DF09E1">
      <w:pPr>
        <w:tabs>
          <w:tab w:val="left" w:pos="360"/>
        </w:tabs>
        <w:ind w:firstLine="567"/>
        <w:jc w:val="both"/>
        <w:rPr>
          <w:sz w:val="28"/>
          <w:szCs w:val="28"/>
        </w:rPr>
      </w:pPr>
    </w:p>
    <w:p w:rsidR="00DF09E1" w:rsidRPr="00A41FC7" w:rsidRDefault="00DF09E1" w:rsidP="00DF09E1">
      <w:pPr>
        <w:tabs>
          <w:tab w:val="left" w:pos="360"/>
        </w:tabs>
        <w:ind w:firstLine="567"/>
        <w:jc w:val="both"/>
        <w:rPr>
          <w:sz w:val="28"/>
          <w:szCs w:val="28"/>
        </w:rPr>
      </w:pPr>
      <w:r w:rsidRPr="00A41FC7">
        <w:rPr>
          <w:sz w:val="28"/>
          <w:szCs w:val="28"/>
        </w:rPr>
        <w:t>2.1. Администрация обязуется:</w:t>
      </w:r>
    </w:p>
    <w:p w:rsidR="00DF09E1" w:rsidRPr="00A41FC7" w:rsidRDefault="00DF09E1" w:rsidP="00DF09E1">
      <w:pPr>
        <w:tabs>
          <w:tab w:val="left" w:pos="360"/>
        </w:tabs>
        <w:ind w:firstLine="567"/>
        <w:jc w:val="both"/>
        <w:rPr>
          <w:sz w:val="28"/>
          <w:szCs w:val="28"/>
        </w:rPr>
      </w:pPr>
      <w:r w:rsidRPr="00A41FC7">
        <w:rPr>
          <w:sz w:val="28"/>
          <w:szCs w:val="28"/>
        </w:rPr>
        <w:t>2.1.1. Перечислить субсидию Получателю в сроки и в размере, предусмотренные настоящим соглашением в соответствии с Программой, в пределах бюджетных ассигнований и лимитов бюджетных обязательств бюджета Северо-Енисейского района на соответствующий финансовый год, в соответствии с бюджетной росписью бюджета Северо-Енисейского района.</w:t>
      </w:r>
    </w:p>
    <w:p w:rsidR="00DF09E1" w:rsidRPr="00A41FC7" w:rsidRDefault="00DF09E1" w:rsidP="00DF09E1">
      <w:pPr>
        <w:tabs>
          <w:tab w:val="left" w:pos="360"/>
        </w:tabs>
        <w:ind w:firstLine="567"/>
        <w:jc w:val="both"/>
        <w:rPr>
          <w:sz w:val="28"/>
          <w:szCs w:val="28"/>
        </w:rPr>
      </w:pPr>
      <w:r w:rsidRPr="00A41FC7">
        <w:rPr>
          <w:sz w:val="28"/>
          <w:szCs w:val="28"/>
        </w:rPr>
        <w:t xml:space="preserve">2.1.2. Осуществлять </w:t>
      </w:r>
      <w:proofErr w:type="gramStart"/>
      <w:r w:rsidRPr="00A41FC7">
        <w:rPr>
          <w:sz w:val="28"/>
          <w:szCs w:val="28"/>
        </w:rPr>
        <w:t>контроль за</w:t>
      </w:r>
      <w:proofErr w:type="gramEnd"/>
      <w:r w:rsidRPr="00A41FC7">
        <w:rPr>
          <w:sz w:val="28"/>
          <w:szCs w:val="28"/>
        </w:rPr>
        <w:t xml:space="preserve"> исполнением Получателем условий предоставления субсидии.</w:t>
      </w:r>
    </w:p>
    <w:p w:rsidR="00DF09E1" w:rsidRPr="00A41FC7" w:rsidRDefault="00DF09E1" w:rsidP="00DF09E1">
      <w:pPr>
        <w:tabs>
          <w:tab w:val="left" w:pos="360"/>
        </w:tabs>
        <w:ind w:firstLine="567"/>
        <w:jc w:val="both"/>
        <w:rPr>
          <w:sz w:val="28"/>
          <w:szCs w:val="28"/>
        </w:rPr>
      </w:pPr>
      <w:r w:rsidRPr="00A41FC7">
        <w:rPr>
          <w:sz w:val="28"/>
          <w:szCs w:val="28"/>
        </w:rPr>
        <w:t>2.1.3. Выполнять иные обязательства, установленные настоящим соглашением и законодательством Российской Федерации.</w:t>
      </w:r>
    </w:p>
    <w:p w:rsidR="00DF09E1" w:rsidRPr="00A41FC7" w:rsidRDefault="00DF09E1" w:rsidP="00DF09E1">
      <w:pPr>
        <w:tabs>
          <w:tab w:val="left" w:pos="360"/>
          <w:tab w:val="left" w:pos="567"/>
          <w:tab w:val="left" w:pos="1260"/>
        </w:tabs>
        <w:ind w:firstLine="567"/>
        <w:jc w:val="both"/>
        <w:rPr>
          <w:sz w:val="28"/>
          <w:szCs w:val="28"/>
        </w:rPr>
      </w:pPr>
      <w:r w:rsidRPr="00A41FC7">
        <w:rPr>
          <w:sz w:val="28"/>
          <w:szCs w:val="28"/>
        </w:rPr>
        <w:t>2.2. Получатель обязуется:</w:t>
      </w:r>
    </w:p>
    <w:p w:rsidR="00DF09E1" w:rsidRPr="00A41FC7" w:rsidRDefault="00DF09E1" w:rsidP="00DF09E1">
      <w:pPr>
        <w:tabs>
          <w:tab w:val="left" w:pos="360"/>
        </w:tabs>
        <w:ind w:firstLine="567"/>
        <w:jc w:val="both"/>
        <w:rPr>
          <w:sz w:val="28"/>
          <w:szCs w:val="28"/>
        </w:rPr>
      </w:pPr>
      <w:r w:rsidRPr="00A41FC7">
        <w:rPr>
          <w:sz w:val="28"/>
          <w:szCs w:val="28"/>
        </w:rPr>
        <w:t>2.2.1. Соблюдать условия предоставления субсидии, установленные  настоящим соглашением и законодательством Российской Федерации.</w:t>
      </w:r>
    </w:p>
    <w:p w:rsidR="00DF09E1" w:rsidRPr="00A41FC7" w:rsidRDefault="00DF09E1" w:rsidP="00DF09E1">
      <w:pPr>
        <w:tabs>
          <w:tab w:val="left" w:pos="360"/>
        </w:tabs>
        <w:ind w:firstLine="567"/>
        <w:jc w:val="both"/>
        <w:rPr>
          <w:sz w:val="28"/>
          <w:szCs w:val="28"/>
        </w:rPr>
      </w:pPr>
      <w:r w:rsidRPr="00A41FC7">
        <w:rPr>
          <w:sz w:val="28"/>
          <w:szCs w:val="28"/>
        </w:rPr>
        <w:t>2.2.2. Использовать средства субсидии по целевому назначению.</w:t>
      </w:r>
    </w:p>
    <w:p w:rsidR="00DF09E1" w:rsidRPr="00A41FC7" w:rsidRDefault="00DF09E1" w:rsidP="00DF09E1">
      <w:pPr>
        <w:tabs>
          <w:tab w:val="left" w:pos="360"/>
        </w:tabs>
        <w:ind w:firstLine="567"/>
        <w:jc w:val="both"/>
        <w:rPr>
          <w:sz w:val="28"/>
          <w:szCs w:val="28"/>
        </w:rPr>
      </w:pPr>
      <w:r w:rsidRPr="00A41FC7">
        <w:rPr>
          <w:sz w:val="28"/>
          <w:szCs w:val="28"/>
        </w:rPr>
        <w:t>2.2.3. Обеспечить возврат на счет Администрации  неиспользованную субсидию или субсидию, использованную не по целевому назначению.</w:t>
      </w:r>
    </w:p>
    <w:p w:rsidR="00DF09E1" w:rsidRPr="00A41FC7" w:rsidRDefault="00DF09E1" w:rsidP="00DF09E1">
      <w:pPr>
        <w:tabs>
          <w:tab w:val="left" w:pos="360"/>
        </w:tabs>
        <w:ind w:firstLine="567"/>
        <w:jc w:val="both"/>
        <w:rPr>
          <w:sz w:val="28"/>
          <w:szCs w:val="28"/>
        </w:rPr>
      </w:pPr>
      <w:r w:rsidRPr="00A41FC7">
        <w:rPr>
          <w:sz w:val="28"/>
          <w:szCs w:val="28"/>
        </w:rPr>
        <w:t xml:space="preserve">2.2.4. Предоставлять по запросу Администрации информацию и документы, необходимые для осуществления </w:t>
      </w:r>
      <w:proofErr w:type="gramStart"/>
      <w:r w:rsidRPr="00A41FC7">
        <w:rPr>
          <w:sz w:val="28"/>
          <w:szCs w:val="28"/>
        </w:rPr>
        <w:t>контроля за</w:t>
      </w:r>
      <w:proofErr w:type="gramEnd"/>
      <w:r w:rsidRPr="00A41FC7">
        <w:rPr>
          <w:sz w:val="28"/>
          <w:szCs w:val="28"/>
        </w:rPr>
        <w:t xml:space="preserve"> исполнением условий предоставления субсидии, оказывать содействие Администрации в проведении контрольных мероприятий.</w:t>
      </w:r>
    </w:p>
    <w:p w:rsidR="00DF09E1" w:rsidRPr="00A41FC7" w:rsidRDefault="00DF09E1" w:rsidP="00DF09E1">
      <w:pPr>
        <w:tabs>
          <w:tab w:val="left" w:pos="360"/>
        </w:tabs>
        <w:ind w:firstLine="567"/>
        <w:jc w:val="both"/>
        <w:rPr>
          <w:sz w:val="28"/>
          <w:szCs w:val="28"/>
        </w:rPr>
      </w:pPr>
      <w:r w:rsidRPr="00A41FC7">
        <w:rPr>
          <w:sz w:val="28"/>
          <w:szCs w:val="28"/>
        </w:rPr>
        <w:t>2.2.5. Выполнять иные обязательства, установленные настоящим соглашением и законодательством Российской Федерации.</w:t>
      </w:r>
    </w:p>
    <w:p w:rsidR="00DF09E1" w:rsidRPr="00A41FC7" w:rsidRDefault="00DF09E1" w:rsidP="00DF09E1">
      <w:pPr>
        <w:tabs>
          <w:tab w:val="left" w:pos="360"/>
        </w:tabs>
        <w:ind w:firstLine="567"/>
        <w:jc w:val="both"/>
        <w:rPr>
          <w:sz w:val="28"/>
          <w:szCs w:val="28"/>
        </w:rPr>
      </w:pPr>
      <w:r w:rsidRPr="00A41FC7">
        <w:rPr>
          <w:sz w:val="28"/>
          <w:szCs w:val="28"/>
        </w:rPr>
        <w:t>2.3. Получатель вправе:</w:t>
      </w:r>
    </w:p>
    <w:p w:rsidR="00DF09E1" w:rsidRPr="00A41FC7" w:rsidRDefault="00DF09E1" w:rsidP="00DF09E1">
      <w:pPr>
        <w:tabs>
          <w:tab w:val="left" w:pos="360"/>
        </w:tabs>
        <w:ind w:firstLine="567"/>
        <w:jc w:val="both"/>
        <w:rPr>
          <w:sz w:val="28"/>
          <w:szCs w:val="28"/>
        </w:rPr>
      </w:pPr>
      <w:r w:rsidRPr="00A41FC7">
        <w:rPr>
          <w:sz w:val="28"/>
          <w:szCs w:val="28"/>
        </w:rPr>
        <w:t>2.3.1. Получить субсидию при соблюдении норм и требований, установленных для ее получения  муниципальными правовыми актами Северо-Енисейского района.</w:t>
      </w:r>
    </w:p>
    <w:p w:rsidR="00DF09E1" w:rsidRPr="00A41FC7" w:rsidRDefault="00DF09E1" w:rsidP="00DF09E1">
      <w:pPr>
        <w:tabs>
          <w:tab w:val="left" w:pos="360"/>
        </w:tabs>
        <w:ind w:firstLine="567"/>
        <w:jc w:val="both"/>
        <w:rPr>
          <w:sz w:val="28"/>
          <w:szCs w:val="28"/>
        </w:rPr>
      </w:pPr>
      <w:r w:rsidRPr="00A41FC7">
        <w:rPr>
          <w:sz w:val="28"/>
          <w:szCs w:val="28"/>
        </w:rPr>
        <w:t>2.3.2. Обращаться к Администрации за разъяснениями в связи с исполнением настоящего соглашения.</w:t>
      </w:r>
    </w:p>
    <w:p w:rsidR="00DF09E1" w:rsidRPr="00A41FC7" w:rsidRDefault="00DF09E1" w:rsidP="00DF09E1">
      <w:pPr>
        <w:tabs>
          <w:tab w:val="left" w:pos="360"/>
        </w:tabs>
        <w:ind w:firstLine="567"/>
        <w:jc w:val="both"/>
        <w:rPr>
          <w:sz w:val="28"/>
          <w:szCs w:val="28"/>
        </w:rPr>
      </w:pPr>
      <w:r w:rsidRPr="00A41FC7">
        <w:rPr>
          <w:sz w:val="28"/>
          <w:szCs w:val="28"/>
        </w:rPr>
        <w:t xml:space="preserve">2.3.3. Участвовать в осуществлении Администрацией </w:t>
      </w:r>
      <w:proofErr w:type="gramStart"/>
      <w:r w:rsidRPr="00A41FC7">
        <w:rPr>
          <w:sz w:val="28"/>
          <w:szCs w:val="28"/>
        </w:rPr>
        <w:t>контроля за</w:t>
      </w:r>
      <w:proofErr w:type="gramEnd"/>
      <w:r w:rsidRPr="00A41FC7">
        <w:rPr>
          <w:sz w:val="28"/>
          <w:szCs w:val="28"/>
        </w:rPr>
        <w:t xml:space="preserve"> исполнением условий предоставления субсидии.</w:t>
      </w:r>
    </w:p>
    <w:p w:rsidR="00DF09E1" w:rsidRPr="00A41FC7" w:rsidRDefault="00DF09E1" w:rsidP="00DF09E1">
      <w:pPr>
        <w:tabs>
          <w:tab w:val="left" w:pos="360"/>
        </w:tabs>
        <w:ind w:firstLine="567"/>
        <w:jc w:val="both"/>
        <w:rPr>
          <w:sz w:val="28"/>
          <w:szCs w:val="28"/>
        </w:rPr>
      </w:pPr>
      <w:r w:rsidRPr="00A41FC7">
        <w:rPr>
          <w:sz w:val="28"/>
          <w:szCs w:val="28"/>
        </w:rPr>
        <w:t>2.3.4. Осуществлять иные права, установленные настоящим соглашением и законодательством Российской Федерации.</w:t>
      </w:r>
    </w:p>
    <w:p w:rsidR="00DF09E1" w:rsidRPr="00A41FC7" w:rsidRDefault="00DF09E1" w:rsidP="00DF09E1">
      <w:pPr>
        <w:tabs>
          <w:tab w:val="left" w:pos="360"/>
          <w:tab w:val="left" w:pos="1260"/>
          <w:tab w:val="num" w:pos="1440"/>
        </w:tabs>
        <w:ind w:firstLine="567"/>
        <w:jc w:val="both"/>
        <w:rPr>
          <w:sz w:val="28"/>
          <w:szCs w:val="28"/>
        </w:rPr>
      </w:pPr>
      <w:r w:rsidRPr="00A41FC7">
        <w:rPr>
          <w:sz w:val="28"/>
          <w:szCs w:val="28"/>
        </w:rPr>
        <w:t>2.4. Администрация вправе:</w:t>
      </w:r>
    </w:p>
    <w:p w:rsidR="00DF09E1" w:rsidRPr="00A41FC7" w:rsidRDefault="00DF09E1" w:rsidP="00DF09E1">
      <w:pPr>
        <w:tabs>
          <w:tab w:val="left" w:pos="360"/>
          <w:tab w:val="left" w:pos="1260"/>
        </w:tabs>
        <w:ind w:firstLine="567"/>
        <w:jc w:val="both"/>
        <w:rPr>
          <w:sz w:val="28"/>
          <w:szCs w:val="28"/>
        </w:rPr>
      </w:pPr>
      <w:r w:rsidRPr="00A41FC7">
        <w:rPr>
          <w:sz w:val="28"/>
          <w:szCs w:val="28"/>
        </w:rPr>
        <w:t xml:space="preserve">2.4.1. Запрашивать у Получателя (индивидуального предпринимателя или юридического лица) информацию и документы, необходимые для реализации настоящего соглашения, а также для осуществления </w:t>
      </w:r>
      <w:proofErr w:type="gramStart"/>
      <w:r w:rsidRPr="00A41FC7">
        <w:rPr>
          <w:sz w:val="28"/>
          <w:szCs w:val="28"/>
        </w:rPr>
        <w:t>контроля за</w:t>
      </w:r>
      <w:proofErr w:type="gramEnd"/>
      <w:r w:rsidRPr="00A41FC7">
        <w:rPr>
          <w:sz w:val="28"/>
          <w:szCs w:val="28"/>
        </w:rPr>
        <w:t xml:space="preserve"> соблюдением Получателем условий предоставления субсидии.</w:t>
      </w:r>
    </w:p>
    <w:p w:rsidR="00DF09E1" w:rsidRPr="00A41FC7" w:rsidRDefault="00DF09E1" w:rsidP="00DF09E1">
      <w:pPr>
        <w:tabs>
          <w:tab w:val="left" w:pos="360"/>
          <w:tab w:val="left" w:pos="1260"/>
        </w:tabs>
        <w:ind w:firstLine="567"/>
        <w:jc w:val="both"/>
        <w:rPr>
          <w:sz w:val="28"/>
          <w:szCs w:val="28"/>
        </w:rPr>
      </w:pPr>
      <w:r w:rsidRPr="00A41FC7">
        <w:rPr>
          <w:sz w:val="28"/>
          <w:szCs w:val="28"/>
        </w:rPr>
        <w:lastRenderedPageBreak/>
        <w:t>2.4.2. Не предоставлять Получателю субсидию при нарушении Получателем норм и требований, установленных для ее получения в муниципальных правовых актах Северо-Енисейского района.</w:t>
      </w:r>
    </w:p>
    <w:p w:rsidR="00DF09E1" w:rsidRPr="00A41FC7" w:rsidRDefault="00DF09E1" w:rsidP="00DF09E1">
      <w:pPr>
        <w:tabs>
          <w:tab w:val="left" w:pos="360"/>
          <w:tab w:val="left" w:pos="1260"/>
        </w:tabs>
        <w:ind w:firstLine="567"/>
        <w:jc w:val="both"/>
        <w:rPr>
          <w:sz w:val="28"/>
          <w:szCs w:val="28"/>
        </w:rPr>
      </w:pPr>
      <w:r w:rsidRPr="00A41FC7">
        <w:rPr>
          <w:sz w:val="28"/>
          <w:szCs w:val="28"/>
        </w:rPr>
        <w:t>2.4.3. Осуществлять иные права, установленные настоящим соглашением и законодательством Российской Федерации.</w:t>
      </w:r>
    </w:p>
    <w:p w:rsidR="00DF09E1" w:rsidRPr="00A41FC7" w:rsidRDefault="00DF09E1" w:rsidP="00DF09E1">
      <w:pPr>
        <w:tabs>
          <w:tab w:val="left" w:pos="1440"/>
        </w:tabs>
        <w:ind w:firstLine="567"/>
        <w:jc w:val="center"/>
        <w:rPr>
          <w:b/>
          <w:sz w:val="28"/>
          <w:szCs w:val="28"/>
        </w:rPr>
      </w:pPr>
    </w:p>
    <w:p w:rsidR="00DF09E1" w:rsidRPr="00A41FC7" w:rsidRDefault="00DF09E1" w:rsidP="00DF09E1">
      <w:pPr>
        <w:tabs>
          <w:tab w:val="left" w:pos="1440"/>
        </w:tabs>
        <w:ind w:firstLine="567"/>
        <w:jc w:val="center"/>
        <w:rPr>
          <w:b/>
          <w:sz w:val="28"/>
          <w:szCs w:val="28"/>
        </w:rPr>
      </w:pPr>
      <w:r w:rsidRPr="00A41FC7">
        <w:rPr>
          <w:b/>
          <w:sz w:val="28"/>
          <w:szCs w:val="28"/>
        </w:rPr>
        <w:t>3.Основания приостановления (сокращения) предоставления субсидии</w:t>
      </w:r>
    </w:p>
    <w:p w:rsidR="00DF09E1" w:rsidRPr="00A41FC7" w:rsidRDefault="00DF09E1" w:rsidP="00DF09E1">
      <w:pPr>
        <w:tabs>
          <w:tab w:val="left" w:pos="1440"/>
        </w:tabs>
        <w:ind w:firstLine="567"/>
        <w:jc w:val="center"/>
        <w:rPr>
          <w:b/>
          <w:sz w:val="28"/>
          <w:szCs w:val="28"/>
        </w:rPr>
      </w:pPr>
    </w:p>
    <w:p w:rsidR="00DF09E1" w:rsidRPr="00A41FC7" w:rsidRDefault="00DF09E1" w:rsidP="00DF09E1">
      <w:pPr>
        <w:tabs>
          <w:tab w:val="left" w:pos="360"/>
          <w:tab w:val="left" w:pos="567"/>
          <w:tab w:val="left" w:pos="1440"/>
        </w:tabs>
        <w:ind w:firstLine="567"/>
        <w:jc w:val="both"/>
        <w:rPr>
          <w:sz w:val="28"/>
          <w:szCs w:val="28"/>
        </w:rPr>
      </w:pPr>
      <w:r w:rsidRPr="00A41FC7">
        <w:rPr>
          <w:sz w:val="28"/>
          <w:szCs w:val="28"/>
        </w:rPr>
        <w:t>3.1. Приостановление (сокращение) предоставления субсидии (остатка субсидии) осуществляется в случаях:</w:t>
      </w:r>
    </w:p>
    <w:p w:rsidR="00DF09E1" w:rsidRPr="00A41FC7" w:rsidRDefault="00DF09E1" w:rsidP="00DF09E1">
      <w:pPr>
        <w:tabs>
          <w:tab w:val="left" w:pos="360"/>
          <w:tab w:val="left" w:pos="1440"/>
        </w:tabs>
        <w:ind w:firstLine="567"/>
        <w:jc w:val="both"/>
        <w:rPr>
          <w:sz w:val="28"/>
          <w:szCs w:val="28"/>
        </w:rPr>
      </w:pPr>
      <w:r w:rsidRPr="00A41FC7">
        <w:rPr>
          <w:sz w:val="28"/>
          <w:szCs w:val="28"/>
        </w:rPr>
        <w:t>нецелевого использования субсидии;</w:t>
      </w:r>
    </w:p>
    <w:p w:rsidR="00DF09E1" w:rsidRPr="00A41FC7" w:rsidRDefault="00DF09E1" w:rsidP="00DF09E1">
      <w:pPr>
        <w:tabs>
          <w:tab w:val="left" w:pos="360"/>
          <w:tab w:val="left" w:pos="1440"/>
        </w:tabs>
        <w:ind w:firstLine="567"/>
        <w:jc w:val="both"/>
        <w:rPr>
          <w:sz w:val="28"/>
          <w:szCs w:val="28"/>
        </w:rPr>
      </w:pPr>
      <w:r w:rsidRPr="00A41FC7">
        <w:rPr>
          <w:sz w:val="28"/>
          <w:szCs w:val="28"/>
        </w:rPr>
        <w:t>несоблюдения порядка представления Получателем отчетности в соответствии с Программой;</w:t>
      </w:r>
    </w:p>
    <w:p w:rsidR="00DF09E1" w:rsidRPr="00A41FC7" w:rsidRDefault="00DF09E1" w:rsidP="00DF09E1">
      <w:pPr>
        <w:tabs>
          <w:tab w:val="left" w:pos="360"/>
          <w:tab w:val="left" w:pos="1440"/>
        </w:tabs>
        <w:ind w:firstLine="567"/>
        <w:jc w:val="both"/>
        <w:rPr>
          <w:sz w:val="28"/>
          <w:szCs w:val="28"/>
        </w:rPr>
      </w:pPr>
      <w:r w:rsidRPr="00A41FC7">
        <w:rPr>
          <w:sz w:val="28"/>
          <w:szCs w:val="28"/>
        </w:rPr>
        <w:t>нарушения Получателем  иных условий настоящего соглашения.</w:t>
      </w:r>
    </w:p>
    <w:p w:rsidR="00DF09E1" w:rsidRPr="00A41FC7" w:rsidRDefault="00DF09E1" w:rsidP="00DF09E1">
      <w:pPr>
        <w:ind w:firstLine="567"/>
        <w:jc w:val="center"/>
        <w:rPr>
          <w:b/>
          <w:sz w:val="28"/>
          <w:szCs w:val="28"/>
        </w:rPr>
      </w:pPr>
    </w:p>
    <w:p w:rsidR="00DF09E1" w:rsidRPr="00A41FC7" w:rsidRDefault="00DF09E1" w:rsidP="00DF09E1">
      <w:pPr>
        <w:ind w:firstLine="567"/>
        <w:jc w:val="center"/>
        <w:rPr>
          <w:b/>
          <w:sz w:val="28"/>
          <w:szCs w:val="28"/>
        </w:rPr>
      </w:pPr>
      <w:r w:rsidRPr="00A41FC7">
        <w:rPr>
          <w:b/>
          <w:sz w:val="28"/>
          <w:szCs w:val="28"/>
        </w:rPr>
        <w:t>4.Ответственность сторон</w:t>
      </w:r>
    </w:p>
    <w:p w:rsidR="00DF09E1" w:rsidRPr="00A41FC7" w:rsidRDefault="00DF09E1" w:rsidP="00DF09E1">
      <w:pPr>
        <w:tabs>
          <w:tab w:val="left" w:pos="0"/>
          <w:tab w:val="left" w:pos="567"/>
        </w:tabs>
        <w:ind w:firstLine="567"/>
        <w:jc w:val="both"/>
        <w:rPr>
          <w:sz w:val="28"/>
          <w:szCs w:val="28"/>
        </w:rPr>
      </w:pPr>
    </w:p>
    <w:p w:rsidR="00DF09E1" w:rsidRPr="00A41FC7" w:rsidRDefault="00DF09E1" w:rsidP="00DF09E1">
      <w:pPr>
        <w:tabs>
          <w:tab w:val="left" w:pos="0"/>
          <w:tab w:val="left" w:pos="567"/>
        </w:tabs>
        <w:ind w:firstLine="567"/>
        <w:jc w:val="both"/>
        <w:rPr>
          <w:sz w:val="28"/>
          <w:szCs w:val="28"/>
        </w:rPr>
      </w:pPr>
      <w:r w:rsidRPr="00A41FC7">
        <w:rPr>
          <w:sz w:val="28"/>
          <w:szCs w:val="28"/>
        </w:rPr>
        <w:t>4.1.Стороны несут ответственность за неисполнение или за ненадлежащее исполнение обязательств, предусмотренных настоящим соглашением в соответствии с действующим законодательством Российской Федерации.</w:t>
      </w:r>
    </w:p>
    <w:p w:rsidR="00DF09E1" w:rsidRPr="00A41FC7" w:rsidRDefault="00DF09E1" w:rsidP="00DF09E1">
      <w:pPr>
        <w:pStyle w:val="af3"/>
        <w:tabs>
          <w:tab w:val="left" w:pos="567"/>
          <w:tab w:val="left" w:pos="709"/>
        </w:tabs>
        <w:spacing w:after="0"/>
        <w:ind w:firstLine="567"/>
        <w:jc w:val="both"/>
        <w:rPr>
          <w:sz w:val="28"/>
          <w:szCs w:val="28"/>
        </w:rPr>
      </w:pPr>
      <w:r w:rsidRPr="00A41FC7">
        <w:rPr>
          <w:sz w:val="28"/>
          <w:szCs w:val="28"/>
          <w:lang w:eastAsia="ru-RU"/>
        </w:rPr>
        <w:t xml:space="preserve">4.2. </w:t>
      </w:r>
      <w:r w:rsidRPr="00A41FC7">
        <w:rPr>
          <w:sz w:val="28"/>
          <w:szCs w:val="28"/>
        </w:rPr>
        <w:t>В случае выявления факта нарушения получателем субсидии условий, установленных при предоставлении субсидии,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а также уплатить штраф в размере 10,0 тыс</w:t>
      </w:r>
      <w:proofErr w:type="gramStart"/>
      <w:r w:rsidRPr="00A41FC7">
        <w:rPr>
          <w:sz w:val="28"/>
          <w:szCs w:val="28"/>
        </w:rPr>
        <w:t>.р</w:t>
      </w:r>
      <w:proofErr w:type="gramEnd"/>
      <w:r w:rsidRPr="00A41FC7">
        <w:rPr>
          <w:sz w:val="28"/>
          <w:szCs w:val="28"/>
        </w:rPr>
        <w:t>ублей.</w:t>
      </w:r>
    </w:p>
    <w:p w:rsidR="00DF09E1" w:rsidRPr="00A41FC7" w:rsidRDefault="00DF09E1" w:rsidP="00DF09E1">
      <w:pPr>
        <w:tabs>
          <w:tab w:val="left" w:pos="0"/>
          <w:tab w:val="left" w:pos="567"/>
        </w:tabs>
        <w:ind w:firstLine="567"/>
        <w:jc w:val="both"/>
        <w:rPr>
          <w:sz w:val="28"/>
          <w:szCs w:val="28"/>
        </w:rPr>
      </w:pPr>
      <w:r w:rsidRPr="00A41FC7">
        <w:rPr>
          <w:sz w:val="28"/>
          <w:szCs w:val="28"/>
        </w:rPr>
        <w:t>4.3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A41FC7">
        <w:rPr>
          <w:sz w:val="28"/>
          <w:szCs w:val="28"/>
        </w:rPr>
        <w:t>о-</w:t>
      </w:r>
      <w:proofErr w:type="gramEnd"/>
      <w:r w:rsidRPr="00A41FC7">
        <w:rPr>
          <w:sz w:val="28"/>
          <w:szCs w:val="28"/>
        </w:rPr>
        <w:t xml:space="preserve"> Енисейского района вправе потребовать уплаты неустойки (пеней), предусмотренных пунктом 4.4. настоящего соглашения. </w:t>
      </w:r>
    </w:p>
    <w:p w:rsidR="00DF09E1" w:rsidRPr="00A41FC7" w:rsidRDefault="00DF09E1" w:rsidP="00DF09E1">
      <w:pPr>
        <w:pStyle w:val="af3"/>
        <w:tabs>
          <w:tab w:val="left" w:pos="567"/>
          <w:tab w:val="left" w:pos="851"/>
        </w:tabs>
        <w:spacing w:after="0"/>
        <w:ind w:firstLine="567"/>
        <w:jc w:val="both"/>
        <w:rPr>
          <w:sz w:val="28"/>
          <w:szCs w:val="28"/>
        </w:rPr>
      </w:pPr>
      <w:r w:rsidRPr="00A41FC7">
        <w:rPr>
          <w:sz w:val="28"/>
          <w:szCs w:val="28"/>
        </w:rPr>
        <w:t>4.4 Пеня начисляется за каждый день просрочки исполнения обязательств получателем, предусмотренного настоящим соглашением, начиная со дня, следующего после дня истечения установленного настоящим соглашением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суммы субсидии.</w:t>
      </w:r>
    </w:p>
    <w:p w:rsidR="00DF09E1" w:rsidRPr="00A41FC7" w:rsidRDefault="00DF09E1" w:rsidP="00DF09E1">
      <w:pPr>
        <w:pStyle w:val="af3"/>
        <w:tabs>
          <w:tab w:val="left" w:pos="567"/>
          <w:tab w:val="left" w:pos="851"/>
        </w:tabs>
        <w:spacing w:after="0"/>
        <w:ind w:firstLine="567"/>
        <w:jc w:val="both"/>
        <w:rPr>
          <w:sz w:val="28"/>
          <w:szCs w:val="28"/>
        </w:rPr>
      </w:pPr>
      <w:r w:rsidRPr="00A41FC7">
        <w:rPr>
          <w:sz w:val="28"/>
          <w:szCs w:val="28"/>
        </w:rPr>
        <w:t>4.4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A41FC7">
        <w:rPr>
          <w:sz w:val="28"/>
          <w:szCs w:val="28"/>
        </w:rPr>
        <w:t>о-</w:t>
      </w:r>
      <w:proofErr w:type="gramEnd"/>
      <w:r w:rsidRPr="00A41FC7">
        <w:rPr>
          <w:sz w:val="28"/>
          <w:szCs w:val="28"/>
        </w:rPr>
        <w:t xml:space="preserve"> Енисейского района обращается в суд о взыскании субсидии в местный бюджет в соответствии с законодательством Российской Федерации.</w:t>
      </w:r>
    </w:p>
    <w:p w:rsidR="00DF09E1" w:rsidRPr="00A41FC7" w:rsidRDefault="00DF09E1" w:rsidP="00DF09E1">
      <w:pPr>
        <w:tabs>
          <w:tab w:val="left" w:pos="0"/>
          <w:tab w:val="left" w:pos="567"/>
        </w:tabs>
        <w:ind w:firstLine="567"/>
        <w:jc w:val="both"/>
        <w:rPr>
          <w:sz w:val="28"/>
          <w:szCs w:val="28"/>
        </w:rPr>
      </w:pPr>
    </w:p>
    <w:p w:rsidR="00DF09E1" w:rsidRPr="00A41FC7" w:rsidRDefault="00DF09E1" w:rsidP="00DF09E1">
      <w:pPr>
        <w:tabs>
          <w:tab w:val="left" w:pos="1260"/>
        </w:tabs>
        <w:ind w:left="720" w:firstLine="567"/>
        <w:jc w:val="center"/>
        <w:rPr>
          <w:b/>
          <w:sz w:val="28"/>
          <w:szCs w:val="28"/>
        </w:rPr>
      </w:pPr>
      <w:r w:rsidRPr="00A41FC7">
        <w:rPr>
          <w:b/>
          <w:sz w:val="28"/>
          <w:szCs w:val="28"/>
        </w:rPr>
        <w:t>5. Срок действия Соглашения</w:t>
      </w:r>
    </w:p>
    <w:p w:rsidR="00DF09E1" w:rsidRPr="00A41FC7" w:rsidRDefault="00DF09E1" w:rsidP="00DF09E1">
      <w:pPr>
        <w:tabs>
          <w:tab w:val="left" w:pos="1260"/>
        </w:tabs>
        <w:ind w:left="720" w:firstLine="567"/>
        <w:jc w:val="center"/>
        <w:rPr>
          <w:b/>
          <w:sz w:val="28"/>
          <w:szCs w:val="28"/>
        </w:rPr>
      </w:pPr>
    </w:p>
    <w:p w:rsidR="00DF09E1" w:rsidRPr="00A41FC7" w:rsidRDefault="00DF09E1" w:rsidP="00DF09E1">
      <w:pPr>
        <w:tabs>
          <w:tab w:val="left" w:pos="1260"/>
          <w:tab w:val="left" w:pos="1440"/>
        </w:tabs>
        <w:ind w:firstLine="567"/>
        <w:jc w:val="both"/>
        <w:rPr>
          <w:sz w:val="28"/>
          <w:szCs w:val="28"/>
        </w:rPr>
      </w:pPr>
      <w:r w:rsidRPr="00A41FC7">
        <w:rPr>
          <w:sz w:val="28"/>
          <w:szCs w:val="28"/>
        </w:rPr>
        <w:t>5.1. Соглашение вступает в силу с момента его подписания и действует  до полного исполнения Сторонами своих обязательств, но не позднее 30 апреля года, следующего за годом получения субсидии</w:t>
      </w:r>
    </w:p>
    <w:p w:rsidR="00DF09E1" w:rsidRPr="00A41FC7" w:rsidRDefault="00DF09E1" w:rsidP="00DF09E1">
      <w:pPr>
        <w:tabs>
          <w:tab w:val="left" w:pos="1260"/>
          <w:tab w:val="left" w:pos="1440"/>
        </w:tabs>
        <w:ind w:firstLine="567"/>
        <w:jc w:val="both"/>
        <w:rPr>
          <w:sz w:val="28"/>
          <w:szCs w:val="28"/>
        </w:rPr>
      </w:pPr>
      <w:r w:rsidRPr="00A41FC7">
        <w:rPr>
          <w:sz w:val="28"/>
          <w:szCs w:val="28"/>
        </w:rPr>
        <w:t>5.2. Днем подписания соглашения считается дата подписания Администрацией соглашения, подписанного Получателем.</w:t>
      </w:r>
    </w:p>
    <w:p w:rsidR="00DF79AE" w:rsidRDefault="00DF79AE" w:rsidP="00DF09E1">
      <w:pPr>
        <w:tabs>
          <w:tab w:val="left" w:pos="709"/>
        </w:tabs>
        <w:jc w:val="center"/>
        <w:rPr>
          <w:b/>
          <w:sz w:val="28"/>
          <w:szCs w:val="28"/>
        </w:rPr>
      </w:pPr>
    </w:p>
    <w:p w:rsidR="00DF09E1" w:rsidRPr="00A41FC7" w:rsidRDefault="00DF09E1" w:rsidP="00DF09E1">
      <w:pPr>
        <w:tabs>
          <w:tab w:val="left" w:pos="709"/>
        </w:tabs>
        <w:jc w:val="center"/>
        <w:rPr>
          <w:b/>
          <w:sz w:val="28"/>
          <w:szCs w:val="28"/>
        </w:rPr>
      </w:pPr>
      <w:r w:rsidRPr="00A41FC7">
        <w:rPr>
          <w:b/>
          <w:sz w:val="28"/>
          <w:szCs w:val="28"/>
        </w:rPr>
        <w:lastRenderedPageBreak/>
        <w:t>6. Порядок рассмотрения споров</w:t>
      </w:r>
    </w:p>
    <w:p w:rsidR="00DF09E1" w:rsidRPr="00A41FC7" w:rsidRDefault="00DF09E1" w:rsidP="00DF09E1">
      <w:pPr>
        <w:tabs>
          <w:tab w:val="left" w:pos="360"/>
          <w:tab w:val="left" w:pos="567"/>
        </w:tabs>
        <w:ind w:firstLine="567"/>
        <w:jc w:val="both"/>
        <w:rPr>
          <w:sz w:val="28"/>
          <w:szCs w:val="28"/>
        </w:rPr>
      </w:pPr>
    </w:p>
    <w:p w:rsidR="00DF09E1" w:rsidRPr="00A41FC7" w:rsidRDefault="00DF09E1" w:rsidP="00DF09E1">
      <w:pPr>
        <w:tabs>
          <w:tab w:val="left" w:pos="360"/>
          <w:tab w:val="left" w:pos="567"/>
        </w:tabs>
        <w:ind w:firstLine="567"/>
        <w:jc w:val="both"/>
        <w:rPr>
          <w:b/>
          <w:sz w:val="28"/>
          <w:szCs w:val="28"/>
        </w:rPr>
      </w:pPr>
      <w:r w:rsidRPr="00A41FC7">
        <w:rPr>
          <w:sz w:val="28"/>
          <w:szCs w:val="28"/>
        </w:rPr>
        <w:t>6.1. Все споры или разногласия, возникающие по настоящему соглашению, подлежат решению обеими Сторонами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Арбитражном суде Красноярского края в соответствии с действующим законодательством Российской Федерации.</w:t>
      </w:r>
    </w:p>
    <w:p w:rsidR="00DF09E1" w:rsidRPr="00A41FC7" w:rsidRDefault="00DF09E1" w:rsidP="00DF09E1">
      <w:pPr>
        <w:tabs>
          <w:tab w:val="left" w:pos="360"/>
        </w:tabs>
        <w:ind w:firstLine="567"/>
        <w:jc w:val="both"/>
        <w:rPr>
          <w:sz w:val="28"/>
          <w:szCs w:val="28"/>
        </w:rPr>
      </w:pPr>
      <w:r w:rsidRPr="00A41FC7">
        <w:rPr>
          <w:sz w:val="28"/>
          <w:szCs w:val="28"/>
        </w:rPr>
        <w:t>6.2. В случае невозможности урегулирования, споры (разногласия) подлежат рассмотрению в порядке, установленном законодательством Российской Федерации.</w:t>
      </w:r>
    </w:p>
    <w:p w:rsidR="00DF09E1" w:rsidRPr="00A41FC7" w:rsidRDefault="00DF09E1" w:rsidP="00DF09E1">
      <w:pPr>
        <w:tabs>
          <w:tab w:val="left" w:pos="1260"/>
        </w:tabs>
        <w:ind w:firstLine="567"/>
        <w:jc w:val="center"/>
        <w:rPr>
          <w:b/>
          <w:sz w:val="28"/>
          <w:szCs w:val="28"/>
        </w:rPr>
      </w:pPr>
      <w:r w:rsidRPr="00A41FC7">
        <w:rPr>
          <w:b/>
          <w:sz w:val="28"/>
          <w:szCs w:val="28"/>
        </w:rPr>
        <w:t>7. Обстоятельства непреодолимой силы</w:t>
      </w:r>
    </w:p>
    <w:p w:rsidR="00DF09E1" w:rsidRPr="00A41FC7" w:rsidRDefault="00DF09E1" w:rsidP="00DF09E1">
      <w:pPr>
        <w:tabs>
          <w:tab w:val="left" w:pos="567"/>
          <w:tab w:val="left" w:pos="709"/>
          <w:tab w:val="left" w:pos="1260"/>
          <w:tab w:val="left" w:pos="1440"/>
        </w:tabs>
        <w:ind w:firstLine="567"/>
        <w:jc w:val="both"/>
        <w:rPr>
          <w:sz w:val="28"/>
          <w:szCs w:val="28"/>
        </w:rPr>
      </w:pPr>
    </w:p>
    <w:p w:rsidR="00DF09E1" w:rsidRPr="00A41FC7" w:rsidRDefault="00DF09E1" w:rsidP="00DF09E1">
      <w:pPr>
        <w:tabs>
          <w:tab w:val="left" w:pos="567"/>
          <w:tab w:val="left" w:pos="709"/>
          <w:tab w:val="left" w:pos="1260"/>
          <w:tab w:val="left" w:pos="1440"/>
        </w:tabs>
        <w:ind w:firstLine="567"/>
        <w:jc w:val="both"/>
        <w:rPr>
          <w:sz w:val="28"/>
          <w:szCs w:val="28"/>
        </w:rPr>
      </w:pPr>
      <w:r w:rsidRPr="00A41FC7">
        <w:rPr>
          <w:sz w:val="28"/>
          <w:szCs w:val="28"/>
        </w:rPr>
        <w:t xml:space="preserve">7.1. </w:t>
      </w:r>
      <w:proofErr w:type="gramStart"/>
      <w:r w:rsidRPr="00A41FC7">
        <w:rPr>
          <w:sz w:val="28"/>
          <w:szCs w:val="28"/>
        </w:rPr>
        <w:t>Стороны освобождаются от ответственности за частичное или полное невыполнение обязательств по соглашению, если оно явилось следствием обстоятельств непреодолимой силы, возникших после заключения настоящего соглашения в результате обстоятельств чрезвычайного характера (аварии, опасности природного явления, катастрофы, стихийного или иного бедствия), а также обстоятельств, которые Стороны не могли предвидеть при заключении настоящего соглашения (изменение законодательства, принятие решений и совершения действий органов государственной власти</w:t>
      </w:r>
      <w:proofErr w:type="gramEnd"/>
      <w:r w:rsidRPr="00A41FC7">
        <w:rPr>
          <w:sz w:val="28"/>
          <w:szCs w:val="28"/>
        </w:rPr>
        <w:t xml:space="preserve"> и местного самоуправления), если эти обстоятельства непосредственно повлияли на исполнение настоящего соглашения. 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DF09E1" w:rsidRPr="00A41FC7" w:rsidRDefault="00DF09E1" w:rsidP="00DF09E1">
      <w:pPr>
        <w:tabs>
          <w:tab w:val="left" w:pos="567"/>
          <w:tab w:val="left" w:pos="1260"/>
          <w:tab w:val="left" w:pos="1440"/>
        </w:tabs>
        <w:ind w:firstLine="567"/>
        <w:jc w:val="both"/>
        <w:rPr>
          <w:sz w:val="28"/>
          <w:szCs w:val="28"/>
        </w:rPr>
      </w:pPr>
      <w:r w:rsidRPr="00A41FC7">
        <w:rPr>
          <w:sz w:val="28"/>
          <w:szCs w:val="28"/>
        </w:rPr>
        <w:t>7.2.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 Достаточным подтверждением возникновения и существования обстоятельств непреодолимой силы будет являться справка, выданная компетентным органом государственной власти Российской Федерации.</w:t>
      </w:r>
    </w:p>
    <w:p w:rsidR="00DF09E1" w:rsidRPr="00A41FC7" w:rsidRDefault="00DF09E1" w:rsidP="00DF09E1">
      <w:pPr>
        <w:tabs>
          <w:tab w:val="left" w:pos="1260"/>
          <w:tab w:val="left" w:pos="1440"/>
        </w:tabs>
        <w:ind w:firstLine="567"/>
        <w:jc w:val="both"/>
        <w:rPr>
          <w:sz w:val="28"/>
          <w:szCs w:val="28"/>
        </w:rPr>
      </w:pPr>
      <w:r w:rsidRPr="00A41FC7">
        <w:rPr>
          <w:sz w:val="28"/>
          <w:szCs w:val="28"/>
        </w:rPr>
        <w:t>7.3. С момента наступления обстоятельств непреодолимой силы действие настоящего соглашения приостанавливается до момента, определяемого Сторонами настоящего соглашения.</w:t>
      </w:r>
    </w:p>
    <w:p w:rsidR="00DF09E1" w:rsidRPr="00A41FC7" w:rsidRDefault="00DF09E1" w:rsidP="00DF09E1">
      <w:pPr>
        <w:tabs>
          <w:tab w:val="left" w:pos="1260"/>
          <w:tab w:val="left" w:pos="1440"/>
        </w:tabs>
        <w:ind w:firstLine="567"/>
        <w:jc w:val="both"/>
        <w:rPr>
          <w:sz w:val="28"/>
          <w:szCs w:val="28"/>
        </w:rPr>
      </w:pPr>
      <w:r w:rsidRPr="00A41FC7">
        <w:rPr>
          <w:sz w:val="28"/>
          <w:szCs w:val="28"/>
        </w:rPr>
        <w:t>7.4. В случае если обстоятельства, указанные в пункте 7.1.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DF09E1" w:rsidRPr="00A41FC7" w:rsidRDefault="00DF09E1" w:rsidP="00DF09E1">
      <w:pPr>
        <w:tabs>
          <w:tab w:val="left" w:pos="1260"/>
          <w:tab w:val="left" w:pos="1440"/>
        </w:tabs>
        <w:ind w:firstLine="567"/>
        <w:jc w:val="both"/>
        <w:rPr>
          <w:sz w:val="28"/>
          <w:szCs w:val="28"/>
        </w:rPr>
      </w:pPr>
      <w:r w:rsidRPr="00A41FC7">
        <w:rPr>
          <w:sz w:val="28"/>
          <w:szCs w:val="28"/>
        </w:rPr>
        <w:t xml:space="preserve">7.5.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в течение которого действовали обстоятельства неопределимой силы и их </w:t>
      </w:r>
      <w:r w:rsidRPr="00A41FC7">
        <w:rPr>
          <w:sz w:val="28"/>
          <w:szCs w:val="28"/>
        </w:rPr>
        <w:lastRenderedPageBreak/>
        <w:t>последствия, но в пределах сроков действия настоящего соглашения, указанных в пункте 5.1. настоящего соглашения.</w:t>
      </w:r>
    </w:p>
    <w:p w:rsidR="00506244" w:rsidRDefault="00506244" w:rsidP="00DF09E1">
      <w:pPr>
        <w:tabs>
          <w:tab w:val="left" w:pos="0"/>
          <w:tab w:val="left" w:pos="1440"/>
        </w:tabs>
        <w:ind w:firstLine="567"/>
        <w:jc w:val="both"/>
        <w:rPr>
          <w:b/>
          <w:sz w:val="28"/>
          <w:szCs w:val="28"/>
        </w:rPr>
      </w:pPr>
    </w:p>
    <w:p w:rsidR="00DF09E1" w:rsidRPr="00A41FC7" w:rsidRDefault="00DF09E1" w:rsidP="00DF09E1">
      <w:pPr>
        <w:tabs>
          <w:tab w:val="left" w:pos="0"/>
          <w:tab w:val="left" w:pos="1440"/>
        </w:tabs>
        <w:ind w:firstLine="567"/>
        <w:jc w:val="both"/>
        <w:rPr>
          <w:b/>
          <w:sz w:val="28"/>
          <w:szCs w:val="28"/>
        </w:rPr>
      </w:pPr>
      <w:r w:rsidRPr="00A41FC7">
        <w:rPr>
          <w:b/>
          <w:sz w:val="28"/>
          <w:szCs w:val="28"/>
        </w:rPr>
        <w:t>8.</w:t>
      </w:r>
      <w:r w:rsidR="00A321B3">
        <w:rPr>
          <w:b/>
          <w:sz w:val="28"/>
          <w:szCs w:val="28"/>
        </w:rPr>
        <w:t xml:space="preserve"> </w:t>
      </w:r>
      <w:r w:rsidRPr="00A41FC7">
        <w:rPr>
          <w:b/>
          <w:sz w:val="28"/>
          <w:szCs w:val="28"/>
        </w:rPr>
        <w:t>Особые условия</w:t>
      </w:r>
    </w:p>
    <w:p w:rsidR="00506244" w:rsidRDefault="00506244" w:rsidP="00DF09E1">
      <w:pPr>
        <w:tabs>
          <w:tab w:val="num" w:pos="1095"/>
          <w:tab w:val="left" w:pos="1260"/>
          <w:tab w:val="left" w:pos="1440"/>
        </w:tabs>
        <w:ind w:firstLine="567"/>
        <w:jc w:val="both"/>
        <w:rPr>
          <w:sz w:val="28"/>
          <w:szCs w:val="28"/>
        </w:rPr>
      </w:pPr>
    </w:p>
    <w:p w:rsidR="00DF09E1" w:rsidRPr="00A41FC7" w:rsidRDefault="00DF09E1" w:rsidP="00DF09E1">
      <w:pPr>
        <w:tabs>
          <w:tab w:val="num" w:pos="1095"/>
          <w:tab w:val="left" w:pos="1260"/>
          <w:tab w:val="left" w:pos="1440"/>
        </w:tabs>
        <w:ind w:firstLine="567"/>
        <w:jc w:val="both"/>
        <w:rPr>
          <w:sz w:val="28"/>
          <w:szCs w:val="28"/>
        </w:rPr>
      </w:pPr>
      <w:r w:rsidRPr="00A41FC7">
        <w:rPr>
          <w:sz w:val="28"/>
          <w:szCs w:val="28"/>
        </w:rPr>
        <w:t>8.1. Любая договоренность между Сторонами, влекущая за собой новые обстоятельства, не предусмотренные настоящим соглашением, считается действительной, если она подтверждена Сторонами в письменной форме в виде дополнительного соглашения к настоящему соглашению.</w:t>
      </w:r>
    </w:p>
    <w:p w:rsidR="00DF09E1" w:rsidRPr="00A41FC7" w:rsidRDefault="00DF09E1" w:rsidP="00DF09E1">
      <w:pPr>
        <w:tabs>
          <w:tab w:val="num" w:pos="1095"/>
          <w:tab w:val="left" w:pos="1260"/>
          <w:tab w:val="left" w:pos="1440"/>
        </w:tabs>
        <w:ind w:firstLine="567"/>
        <w:jc w:val="both"/>
        <w:rPr>
          <w:sz w:val="28"/>
          <w:szCs w:val="28"/>
        </w:rPr>
      </w:pPr>
      <w:r w:rsidRPr="00A41FC7">
        <w:rPr>
          <w:sz w:val="28"/>
          <w:szCs w:val="28"/>
        </w:rPr>
        <w:t>8.2.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 нормативными актами Северо-Енисейского района, относящимися к исполнению сторонами взятых на себя обязательств.</w:t>
      </w:r>
    </w:p>
    <w:p w:rsidR="00DF09E1" w:rsidRPr="00A41FC7" w:rsidRDefault="00DF09E1" w:rsidP="00DF09E1">
      <w:pPr>
        <w:tabs>
          <w:tab w:val="left" w:pos="360"/>
          <w:tab w:val="left" w:pos="1440"/>
        </w:tabs>
        <w:ind w:firstLine="567"/>
        <w:jc w:val="both"/>
        <w:rPr>
          <w:sz w:val="28"/>
          <w:szCs w:val="28"/>
        </w:rPr>
      </w:pPr>
      <w:r w:rsidRPr="00A41FC7">
        <w:rPr>
          <w:sz w:val="28"/>
          <w:szCs w:val="28"/>
        </w:rPr>
        <w:t>8.3. Настоящее Соглашение подписано в 2-х экземплярах, по одному экземпляру для каждой из Сторон.</w:t>
      </w:r>
    </w:p>
    <w:p w:rsidR="00DF09E1" w:rsidRPr="00A41FC7" w:rsidRDefault="00DF09E1" w:rsidP="00DF09E1">
      <w:pPr>
        <w:tabs>
          <w:tab w:val="left" w:pos="360"/>
          <w:tab w:val="left" w:pos="1440"/>
        </w:tabs>
        <w:ind w:firstLine="360"/>
        <w:jc w:val="both"/>
        <w:rPr>
          <w:sz w:val="28"/>
          <w:szCs w:val="28"/>
        </w:rPr>
      </w:pPr>
    </w:p>
    <w:p w:rsidR="00DF09E1" w:rsidRPr="00A41FC7" w:rsidRDefault="00DF09E1" w:rsidP="00DF09E1">
      <w:pPr>
        <w:autoSpaceDE w:val="0"/>
        <w:autoSpaceDN w:val="0"/>
        <w:adjustRightInd w:val="0"/>
        <w:ind w:firstLine="567"/>
        <w:jc w:val="both"/>
        <w:outlineLvl w:val="0"/>
        <w:rPr>
          <w:b/>
          <w:sz w:val="28"/>
          <w:szCs w:val="28"/>
        </w:rPr>
      </w:pPr>
      <w:r w:rsidRPr="00A41FC7">
        <w:rPr>
          <w:b/>
          <w:sz w:val="28"/>
          <w:szCs w:val="28"/>
        </w:rPr>
        <w:t>9.  Адреса и реквизиты сторон</w:t>
      </w:r>
    </w:p>
    <w:p w:rsidR="00DF09E1" w:rsidRPr="00A41FC7" w:rsidRDefault="00DF09E1" w:rsidP="00DF09E1">
      <w:pPr>
        <w:autoSpaceDE w:val="0"/>
        <w:autoSpaceDN w:val="0"/>
        <w:adjustRightInd w:val="0"/>
        <w:jc w:val="both"/>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067"/>
      </w:tblGrid>
      <w:tr w:rsidR="00DF09E1" w:rsidRPr="00A41FC7" w:rsidTr="00DF79AE">
        <w:trPr>
          <w:trHeight w:val="7721"/>
        </w:trPr>
        <w:tc>
          <w:tcPr>
            <w:tcW w:w="4786" w:type="dxa"/>
            <w:shd w:val="clear" w:color="auto" w:fill="auto"/>
          </w:tcPr>
          <w:p w:rsidR="00DF09E1" w:rsidRPr="00A41FC7" w:rsidRDefault="00DF09E1" w:rsidP="00DF79AE">
            <w:pPr>
              <w:tabs>
                <w:tab w:val="left" w:pos="360"/>
                <w:tab w:val="left" w:pos="1080"/>
                <w:tab w:val="left" w:pos="1440"/>
              </w:tabs>
              <w:rPr>
                <w:sz w:val="28"/>
                <w:szCs w:val="28"/>
              </w:rPr>
            </w:pPr>
            <w:r w:rsidRPr="00A41FC7">
              <w:rPr>
                <w:b/>
                <w:sz w:val="28"/>
                <w:szCs w:val="28"/>
              </w:rPr>
              <w:t>Администрация:</w:t>
            </w:r>
          </w:p>
          <w:p w:rsidR="00DF09E1" w:rsidRPr="00A41FC7" w:rsidRDefault="00DF09E1" w:rsidP="00DF79AE">
            <w:pPr>
              <w:tabs>
                <w:tab w:val="left" w:pos="360"/>
                <w:tab w:val="left" w:pos="1080"/>
                <w:tab w:val="left" w:pos="1440"/>
              </w:tabs>
              <w:rPr>
                <w:sz w:val="28"/>
                <w:szCs w:val="28"/>
              </w:rPr>
            </w:pPr>
            <w:r w:rsidRPr="00A41FC7">
              <w:rPr>
                <w:sz w:val="28"/>
                <w:szCs w:val="28"/>
              </w:rPr>
              <w:t>Администрация Северо-Енисейского района</w:t>
            </w:r>
          </w:p>
          <w:p w:rsidR="00DF09E1" w:rsidRPr="00A41FC7" w:rsidRDefault="00DF09E1" w:rsidP="00DF79AE">
            <w:pPr>
              <w:pStyle w:val="2c"/>
              <w:ind w:left="0" w:firstLine="0"/>
              <w:jc w:val="both"/>
              <w:rPr>
                <w:sz w:val="28"/>
                <w:szCs w:val="28"/>
              </w:rPr>
            </w:pPr>
            <w:r w:rsidRPr="00A41FC7">
              <w:rPr>
                <w:sz w:val="28"/>
                <w:szCs w:val="28"/>
              </w:rPr>
              <w:t>663282, Красноярский край, Северо-Енисейский район, гп Северо-Енисейский, ул. Ленина, 48</w:t>
            </w:r>
          </w:p>
          <w:p w:rsidR="00DF09E1" w:rsidRPr="00A41FC7" w:rsidRDefault="00DF09E1" w:rsidP="00DF79AE">
            <w:pPr>
              <w:pStyle w:val="2c"/>
              <w:ind w:left="0" w:firstLine="0"/>
              <w:jc w:val="both"/>
              <w:rPr>
                <w:sz w:val="28"/>
                <w:szCs w:val="28"/>
              </w:rPr>
            </w:pPr>
            <w:r w:rsidRPr="00A41FC7">
              <w:rPr>
                <w:sz w:val="28"/>
                <w:szCs w:val="28"/>
              </w:rPr>
              <w:t>Тел. 8(39160) 21-060, факс: 8(39160) 21-481</w:t>
            </w:r>
          </w:p>
          <w:p w:rsidR="00DF09E1" w:rsidRPr="00A41FC7" w:rsidRDefault="00DF09E1" w:rsidP="00DF79AE">
            <w:pPr>
              <w:pStyle w:val="2c"/>
              <w:ind w:left="0" w:firstLine="0"/>
              <w:jc w:val="both"/>
              <w:rPr>
                <w:sz w:val="28"/>
                <w:szCs w:val="28"/>
              </w:rPr>
            </w:pPr>
            <w:r w:rsidRPr="00A41FC7">
              <w:rPr>
                <w:shadow/>
                <w:sz w:val="28"/>
                <w:szCs w:val="28"/>
                <w:lang w:val="en-US"/>
              </w:rPr>
              <w:t>E</w:t>
            </w:r>
            <w:r w:rsidRPr="00A41FC7">
              <w:rPr>
                <w:shadow/>
                <w:sz w:val="28"/>
                <w:szCs w:val="28"/>
              </w:rPr>
              <w:t>-</w:t>
            </w:r>
            <w:r w:rsidRPr="00A41FC7">
              <w:rPr>
                <w:shadow/>
                <w:sz w:val="28"/>
                <w:szCs w:val="28"/>
                <w:lang w:val="en-US"/>
              </w:rPr>
              <w:t>mail</w:t>
            </w:r>
            <w:r w:rsidRPr="00A41FC7">
              <w:rPr>
                <w:shadow/>
                <w:sz w:val="28"/>
                <w:szCs w:val="28"/>
              </w:rPr>
              <w:t xml:space="preserve">: </w:t>
            </w:r>
            <w:r w:rsidRPr="00A41FC7">
              <w:rPr>
                <w:shadow/>
                <w:sz w:val="28"/>
                <w:szCs w:val="28"/>
                <w:u w:val="single"/>
                <w:lang w:val="en-US"/>
              </w:rPr>
              <w:t>admse</w:t>
            </w:r>
            <w:r w:rsidRPr="00A41FC7">
              <w:rPr>
                <w:shadow/>
                <w:sz w:val="28"/>
                <w:szCs w:val="28"/>
                <w:u w:val="single"/>
              </w:rPr>
              <w:t>@</w:t>
            </w:r>
            <w:r w:rsidRPr="00A41FC7">
              <w:rPr>
                <w:shadow/>
                <w:sz w:val="28"/>
                <w:szCs w:val="28"/>
                <w:u w:val="single"/>
                <w:lang w:val="en-US"/>
              </w:rPr>
              <w:t>inbox</w:t>
            </w:r>
            <w:r w:rsidRPr="00A41FC7">
              <w:rPr>
                <w:shadow/>
                <w:sz w:val="28"/>
                <w:szCs w:val="28"/>
                <w:u w:val="single"/>
              </w:rPr>
              <w:t>.</w:t>
            </w:r>
            <w:proofErr w:type="spellStart"/>
            <w:r w:rsidRPr="00A41FC7">
              <w:rPr>
                <w:shadow/>
                <w:sz w:val="28"/>
                <w:szCs w:val="28"/>
                <w:u w:val="single"/>
                <w:lang w:val="en-US"/>
              </w:rPr>
              <w:t>ru</w:t>
            </w:r>
            <w:proofErr w:type="spellEnd"/>
            <w:r w:rsidRPr="00A41FC7">
              <w:rPr>
                <w:sz w:val="28"/>
                <w:szCs w:val="28"/>
              </w:rPr>
              <w:t xml:space="preserve"> </w:t>
            </w:r>
          </w:p>
          <w:p w:rsidR="00DF09E1" w:rsidRPr="00A41FC7" w:rsidRDefault="00DF09E1" w:rsidP="00DF79AE">
            <w:pPr>
              <w:pStyle w:val="2c"/>
              <w:ind w:left="0" w:firstLine="0"/>
              <w:jc w:val="both"/>
              <w:rPr>
                <w:sz w:val="28"/>
                <w:szCs w:val="28"/>
              </w:rPr>
            </w:pPr>
            <w:r w:rsidRPr="00A41FC7">
              <w:rPr>
                <w:sz w:val="28"/>
                <w:szCs w:val="28"/>
              </w:rPr>
              <w:t>Администрация Северо-Енисейского района</w:t>
            </w:r>
          </w:p>
          <w:p w:rsidR="00DF09E1" w:rsidRPr="00A41FC7" w:rsidRDefault="00DF09E1" w:rsidP="00DF79AE">
            <w:pPr>
              <w:pStyle w:val="ConsNormal0"/>
              <w:widowControl/>
              <w:ind w:firstLine="0"/>
              <w:rPr>
                <w:rFonts w:ascii="Times New Roman" w:hAnsi="Times New Roman" w:cs="Times New Roman"/>
                <w:sz w:val="28"/>
                <w:szCs w:val="28"/>
              </w:rPr>
            </w:pPr>
            <w:r w:rsidRPr="00A41FC7">
              <w:rPr>
                <w:rFonts w:ascii="Times New Roman" w:hAnsi="Times New Roman" w:cs="Times New Roman"/>
                <w:sz w:val="28"/>
                <w:szCs w:val="28"/>
              </w:rPr>
              <w:t xml:space="preserve">ИНН  2434000818   КПП 243401001 </w:t>
            </w:r>
          </w:p>
          <w:p w:rsidR="00DF09E1" w:rsidRPr="00A41FC7" w:rsidRDefault="00DF09E1" w:rsidP="00DF79AE">
            <w:pPr>
              <w:pStyle w:val="ConsNormal0"/>
              <w:widowControl/>
              <w:ind w:firstLine="0"/>
              <w:rPr>
                <w:rFonts w:ascii="Times New Roman" w:hAnsi="Times New Roman" w:cs="Times New Roman"/>
                <w:sz w:val="28"/>
                <w:szCs w:val="28"/>
              </w:rPr>
            </w:pPr>
            <w:proofErr w:type="gramStart"/>
            <w:r w:rsidRPr="00A41FC7">
              <w:rPr>
                <w:rFonts w:ascii="Times New Roman" w:hAnsi="Times New Roman" w:cs="Times New Roman"/>
                <w:sz w:val="28"/>
                <w:szCs w:val="28"/>
              </w:rPr>
              <w:t>Р</w:t>
            </w:r>
            <w:proofErr w:type="gramEnd"/>
            <w:r w:rsidRPr="00A41FC7">
              <w:rPr>
                <w:rFonts w:ascii="Times New Roman" w:hAnsi="Times New Roman" w:cs="Times New Roman"/>
                <w:sz w:val="28"/>
                <w:szCs w:val="28"/>
              </w:rPr>
              <w:t xml:space="preserve">/с </w:t>
            </w:r>
            <w:r w:rsidR="00506244" w:rsidRPr="00506244">
              <w:rPr>
                <w:rFonts w:ascii="Times New Roman" w:eastAsia="Calibri" w:hAnsi="Times New Roman" w:cs="Times New Roman"/>
                <w:sz w:val="28"/>
                <w:szCs w:val="28"/>
              </w:rPr>
              <w:t>40204810450040001224</w:t>
            </w:r>
            <w:r w:rsidRPr="00506244">
              <w:rPr>
                <w:rFonts w:ascii="Times New Roman" w:hAnsi="Times New Roman" w:cs="Times New Roman"/>
                <w:sz w:val="28"/>
                <w:szCs w:val="28"/>
              </w:rPr>
              <w:t xml:space="preserve"> </w:t>
            </w:r>
            <w:r w:rsidRPr="00A41FC7">
              <w:rPr>
                <w:rFonts w:ascii="Times New Roman" w:hAnsi="Times New Roman" w:cs="Times New Roman"/>
                <w:sz w:val="28"/>
                <w:szCs w:val="28"/>
              </w:rPr>
              <w:t xml:space="preserve">отделение Красноярск г. Красноярск </w:t>
            </w:r>
          </w:p>
          <w:p w:rsidR="00DF09E1" w:rsidRPr="00A41FC7" w:rsidRDefault="00DF09E1" w:rsidP="00DF79AE">
            <w:pPr>
              <w:pStyle w:val="ConsNormal0"/>
              <w:widowControl/>
              <w:tabs>
                <w:tab w:val="center" w:pos="2285"/>
              </w:tabs>
              <w:ind w:firstLine="0"/>
              <w:rPr>
                <w:rFonts w:ascii="Times New Roman" w:hAnsi="Times New Roman" w:cs="Times New Roman"/>
                <w:sz w:val="28"/>
                <w:szCs w:val="28"/>
              </w:rPr>
            </w:pPr>
            <w:r w:rsidRPr="00A41FC7">
              <w:rPr>
                <w:rFonts w:ascii="Times New Roman" w:hAnsi="Times New Roman" w:cs="Times New Roman"/>
                <w:sz w:val="28"/>
                <w:szCs w:val="28"/>
              </w:rPr>
              <w:t>БИК 040407001</w:t>
            </w:r>
            <w:r w:rsidRPr="00A41FC7">
              <w:rPr>
                <w:rFonts w:ascii="Times New Roman" w:hAnsi="Times New Roman" w:cs="Times New Roman"/>
                <w:sz w:val="28"/>
                <w:szCs w:val="28"/>
              </w:rPr>
              <w:tab/>
            </w:r>
          </w:p>
          <w:p w:rsidR="00506244" w:rsidRPr="00D25B64" w:rsidRDefault="00DF09E1" w:rsidP="00506244">
            <w:pPr>
              <w:rPr>
                <w:sz w:val="28"/>
                <w:szCs w:val="28"/>
              </w:rPr>
            </w:pPr>
            <w:r w:rsidRPr="00A41FC7">
              <w:rPr>
                <w:sz w:val="28"/>
                <w:szCs w:val="28"/>
              </w:rPr>
              <w:t xml:space="preserve">ОКТМО 04649000, ОКВЭД </w:t>
            </w:r>
            <w:r w:rsidR="00506244">
              <w:rPr>
                <w:sz w:val="28"/>
                <w:szCs w:val="28"/>
              </w:rPr>
              <w:t>84</w:t>
            </w:r>
            <w:r w:rsidR="00506244" w:rsidRPr="00D25B64">
              <w:rPr>
                <w:sz w:val="28"/>
                <w:szCs w:val="28"/>
              </w:rPr>
              <w:t>.11.3</w:t>
            </w:r>
            <w:r w:rsidR="00315CDC">
              <w:rPr>
                <w:sz w:val="28"/>
                <w:szCs w:val="28"/>
              </w:rPr>
              <w:t>1</w:t>
            </w:r>
          </w:p>
          <w:p w:rsidR="00DF09E1" w:rsidRPr="00A41FC7" w:rsidRDefault="00DF09E1" w:rsidP="00DF79AE">
            <w:pPr>
              <w:tabs>
                <w:tab w:val="left" w:pos="2552"/>
              </w:tabs>
              <w:jc w:val="both"/>
              <w:rPr>
                <w:sz w:val="28"/>
                <w:szCs w:val="28"/>
              </w:rPr>
            </w:pPr>
            <w:r w:rsidRPr="00A41FC7">
              <w:rPr>
                <w:sz w:val="28"/>
                <w:szCs w:val="28"/>
              </w:rPr>
              <w:t>ОГРН 1022401509756</w:t>
            </w:r>
          </w:p>
          <w:p w:rsidR="00DF09E1" w:rsidRPr="00A41FC7" w:rsidRDefault="00DF09E1" w:rsidP="00DF79AE">
            <w:pPr>
              <w:tabs>
                <w:tab w:val="left" w:pos="2552"/>
              </w:tabs>
              <w:jc w:val="both"/>
              <w:rPr>
                <w:sz w:val="28"/>
                <w:szCs w:val="28"/>
              </w:rPr>
            </w:pPr>
          </w:p>
          <w:p w:rsidR="00DF09E1" w:rsidRPr="00A41FC7" w:rsidRDefault="00DF09E1" w:rsidP="00DF79AE">
            <w:pPr>
              <w:tabs>
                <w:tab w:val="left" w:pos="2552"/>
              </w:tabs>
              <w:jc w:val="both"/>
              <w:rPr>
                <w:sz w:val="28"/>
                <w:szCs w:val="28"/>
              </w:rPr>
            </w:pPr>
            <w:r w:rsidRPr="00A41FC7">
              <w:rPr>
                <w:sz w:val="28"/>
                <w:szCs w:val="28"/>
              </w:rPr>
              <w:t xml:space="preserve">Глава Северо-Енисейского </w:t>
            </w:r>
          </w:p>
          <w:p w:rsidR="00DF09E1" w:rsidRPr="00A41FC7" w:rsidRDefault="00DF09E1" w:rsidP="00DF79AE">
            <w:pPr>
              <w:overflowPunct w:val="0"/>
              <w:autoSpaceDE w:val="0"/>
              <w:textAlignment w:val="baseline"/>
              <w:rPr>
                <w:sz w:val="28"/>
                <w:szCs w:val="28"/>
              </w:rPr>
            </w:pPr>
            <w:r w:rsidRPr="00A41FC7">
              <w:rPr>
                <w:sz w:val="28"/>
                <w:szCs w:val="28"/>
              </w:rPr>
              <w:t xml:space="preserve">района _________И. М. Гайнутдинов </w:t>
            </w:r>
          </w:p>
          <w:p w:rsidR="00DF09E1" w:rsidRPr="00A41FC7" w:rsidRDefault="00DF09E1" w:rsidP="00DF79AE">
            <w:pPr>
              <w:overflowPunct w:val="0"/>
              <w:autoSpaceDE w:val="0"/>
              <w:textAlignment w:val="baseline"/>
              <w:rPr>
                <w:sz w:val="28"/>
                <w:szCs w:val="28"/>
              </w:rPr>
            </w:pPr>
            <w:r w:rsidRPr="00A41FC7">
              <w:rPr>
                <w:sz w:val="28"/>
                <w:szCs w:val="28"/>
              </w:rPr>
              <w:t>м.п.</w:t>
            </w:r>
          </w:p>
        </w:tc>
        <w:tc>
          <w:tcPr>
            <w:tcW w:w="5067" w:type="dxa"/>
            <w:shd w:val="clear" w:color="auto" w:fill="auto"/>
          </w:tcPr>
          <w:p w:rsidR="00DF09E1" w:rsidRPr="00A41FC7" w:rsidRDefault="00DF09E1" w:rsidP="00DF79AE">
            <w:pPr>
              <w:tabs>
                <w:tab w:val="left" w:pos="360"/>
                <w:tab w:val="left" w:pos="1080"/>
                <w:tab w:val="left" w:pos="1440"/>
              </w:tabs>
              <w:rPr>
                <w:sz w:val="28"/>
                <w:szCs w:val="28"/>
              </w:rPr>
            </w:pPr>
            <w:r w:rsidRPr="00A41FC7">
              <w:rPr>
                <w:b/>
                <w:sz w:val="28"/>
                <w:szCs w:val="28"/>
              </w:rPr>
              <w:t>Получатель:</w:t>
            </w:r>
          </w:p>
          <w:p w:rsidR="00DF09E1" w:rsidRPr="00A41FC7" w:rsidRDefault="00DF09E1" w:rsidP="00DF79AE">
            <w:pPr>
              <w:tabs>
                <w:tab w:val="left" w:pos="360"/>
                <w:tab w:val="left" w:pos="1080"/>
                <w:tab w:val="left" w:pos="1440"/>
              </w:tabs>
              <w:rPr>
                <w:sz w:val="28"/>
                <w:szCs w:val="28"/>
              </w:rPr>
            </w:pPr>
          </w:p>
          <w:p w:rsidR="00DF09E1" w:rsidRPr="00A41FC7" w:rsidRDefault="00DF09E1" w:rsidP="00DF79AE">
            <w:pPr>
              <w:tabs>
                <w:tab w:val="left" w:pos="360"/>
                <w:tab w:val="left" w:pos="1080"/>
                <w:tab w:val="left" w:pos="1440"/>
              </w:tabs>
              <w:ind w:firstLine="720"/>
              <w:rPr>
                <w:sz w:val="28"/>
                <w:szCs w:val="28"/>
              </w:rPr>
            </w:pPr>
          </w:p>
          <w:p w:rsidR="00DF09E1" w:rsidRPr="00A41FC7" w:rsidRDefault="00DF09E1" w:rsidP="00DF79AE">
            <w:pPr>
              <w:tabs>
                <w:tab w:val="left" w:pos="360"/>
                <w:tab w:val="left" w:pos="1080"/>
                <w:tab w:val="left" w:pos="1440"/>
              </w:tabs>
              <w:rPr>
                <w:sz w:val="28"/>
                <w:szCs w:val="28"/>
              </w:rPr>
            </w:pPr>
            <w:r w:rsidRPr="00A41FC7">
              <w:rPr>
                <w:sz w:val="28"/>
                <w:szCs w:val="28"/>
              </w:rPr>
              <w:t>Адрес:</w:t>
            </w:r>
          </w:p>
          <w:p w:rsidR="00DF09E1" w:rsidRPr="00A41FC7" w:rsidRDefault="00DF09E1" w:rsidP="00DF79AE">
            <w:pPr>
              <w:tabs>
                <w:tab w:val="left" w:pos="360"/>
                <w:tab w:val="left" w:pos="1080"/>
                <w:tab w:val="left" w:pos="1440"/>
              </w:tabs>
              <w:rPr>
                <w:sz w:val="28"/>
                <w:szCs w:val="28"/>
              </w:rPr>
            </w:pPr>
          </w:p>
          <w:p w:rsidR="00DF09E1" w:rsidRPr="00A41FC7" w:rsidRDefault="00DF09E1" w:rsidP="00DF79AE">
            <w:pPr>
              <w:tabs>
                <w:tab w:val="left" w:pos="360"/>
                <w:tab w:val="left" w:pos="1080"/>
                <w:tab w:val="left" w:pos="1440"/>
              </w:tabs>
              <w:rPr>
                <w:sz w:val="28"/>
                <w:szCs w:val="28"/>
              </w:rPr>
            </w:pPr>
            <w:r w:rsidRPr="00A41FC7">
              <w:rPr>
                <w:sz w:val="28"/>
                <w:szCs w:val="28"/>
              </w:rPr>
              <w:t>тел.</w:t>
            </w:r>
          </w:p>
          <w:p w:rsidR="00DF09E1" w:rsidRPr="00A41FC7" w:rsidRDefault="00DF09E1" w:rsidP="00DF79AE">
            <w:pPr>
              <w:tabs>
                <w:tab w:val="left" w:pos="360"/>
                <w:tab w:val="left" w:pos="1080"/>
                <w:tab w:val="left" w:pos="1440"/>
              </w:tabs>
              <w:rPr>
                <w:sz w:val="28"/>
                <w:szCs w:val="28"/>
              </w:rPr>
            </w:pPr>
            <w:r w:rsidRPr="00A41FC7">
              <w:rPr>
                <w:sz w:val="28"/>
                <w:szCs w:val="28"/>
              </w:rPr>
              <w:t>ИНН/КПП</w:t>
            </w:r>
          </w:p>
          <w:p w:rsidR="00DF09E1" w:rsidRPr="00A41FC7" w:rsidRDefault="00DF09E1" w:rsidP="00DF79AE">
            <w:pPr>
              <w:tabs>
                <w:tab w:val="left" w:pos="360"/>
                <w:tab w:val="left" w:pos="1080"/>
                <w:tab w:val="left" w:pos="1440"/>
              </w:tabs>
              <w:rPr>
                <w:sz w:val="28"/>
                <w:szCs w:val="28"/>
              </w:rPr>
            </w:pPr>
            <w:proofErr w:type="spellStart"/>
            <w:proofErr w:type="gramStart"/>
            <w:r w:rsidRPr="00A41FC7">
              <w:rPr>
                <w:sz w:val="28"/>
                <w:szCs w:val="28"/>
              </w:rPr>
              <w:t>р</w:t>
            </w:r>
            <w:proofErr w:type="spellEnd"/>
            <w:proofErr w:type="gramEnd"/>
            <w:r w:rsidRPr="00A41FC7">
              <w:rPr>
                <w:sz w:val="28"/>
                <w:szCs w:val="28"/>
              </w:rPr>
              <w:t>/с</w:t>
            </w:r>
          </w:p>
          <w:p w:rsidR="00DF09E1" w:rsidRPr="00A41FC7" w:rsidRDefault="00DF09E1" w:rsidP="00DF79AE">
            <w:pPr>
              <w:rPr>
                <w:sz w:val="28"/>
                <w:szCs w:val="28"/>
              </w:rPr>
            </w:pPr>
            <w:r w:rsidRPr="00A41FC7">
              <w:rPr>
                <w:sz w:val="28"/>
                <w:szCs w:val="28"/>
              </w:rPr>
              <w:t>Корреспондентский счет:</w:t>
            </w:r>
          </w:p>
          <w:p w:rsidR="00DF09E1" w:rsidRPr="00A41FC7" w:rsidRDefault="00DF09E1" w:rsidP="00DF79AE">
            <w:pPr>
              <w:rPr>
                <w:sz w:val="28"/>
                <w:szCs w:val="28"/>
              </w:rPr>
            </w:pPr>
            <w:r w:rsidRPr="00A41FC7">
              <w:rPr>
                <w:sz w:val="28"/>
                <w:szCs w:val="28"/>
              </w:rPr>
              <w:t>БИК банка:</w:t>
            </w:r>
          </w:p>
          <w:p w:rsidR="00DF09E1" w:rsidRPr="00A41FC7" w:rsidRDefault="00DF09E1" w:rsidP="00DF79AE">
            <w:pPr>
              <w:tabs>
                <w:tab w:val="left" w:pos="360"/>
                <w:tab w:val="left" w:pos="1080"/>
                <w:tab w:val="left" w:pos="1440"/>
              </w:tabs>
              <w:rPr>
                <w:sz w:val="28"/>
                <w:szCs w:val="28"/>
              </w:rPr>
            </w:pPr>
          </w:p>
          <w:p w:rsidR="00DF09E1" w:rsidRPr="00A41FC7" w:rsidRDefault="00DF09E1" w:rsidP="00DF79AE">
            <w:pPr>
              <w:tabs>
                <w:tab w:val="left" w:pos="990"/>
              </w:tabs>
              <w:overflowPunct w:val="0"/>
              <w:autoSpaceDE w:val="0"/>
              <w:textAlignment w:val="baseline"/>
              <w:rPr>
                <w:bCs/>
                <w:sz w:val="28"/>
                <w:szCs w:val="28"/>
              </w:rPr>
            </w:pPr>
          </w:p>
          <w:p w:rsidR="00DF09E1" w:rsidRPr="00A41FC7" w:rsidRDefault="00DF09E1" w:rsidP="00DF79AE">
            <w:pPr>
              <w:rPr>
                <w:sz w:val="28"/>
                <w:szCs w:val="28"/>
              </w:rPr>
            </w:pPr>
            <w:r w:rsidRPr="00A41FC7">
              <w:rPr>
                <w:sz w:val="28"/>
                <w:szCs w:val="28"/>
              </w:rPr>
              <w:t>Должность</w:t>
            </w:r>
          </w:p>
          <w:p w:rsidR="00DF09E1" w:rsidRPr="00A41FC7" w:rsidRDefault="00DF09E1" w:rsidP="00DF79AE">
            <w:pPr>
              <w:rPr>
                <w:sz w:val="28"/>
                <w:szCs w:val="28"/>
              </w:rPr>
            </w:pPr>
          </w:p>
          <w:p w:rsidR="00DF09E1" w:rsidRPr="00A41FC7" w:rsidRDefault="00DF09E1" w:rsidP="00DF79AE">
            <w:pPr>
              <w:rPr>
                <w:sz w:val="28"/>
                <w:szCs w:val="28"/>
              </w:rPr>
            </w:pPr>
          </w:p>
          <w:p w:rsidR="00DF09E1" w:rsidRPr="00A41FC7" w:rsidRDefault="00DF09E1" w:rsidP="00DF79AE">
            <w:pPr>
              <w:rPr>
                <w:sz w:val="28"/>
                <w:szCs w:val="28"/>
              </w:rPr>
            </w:pPr>
            <w:r w:rsidRPr="00A41FC7">
              <w:rPr>
                <w:sz w:val="28"/>
                <w:szCs w:val="28"/>
              </w:rPr>
              <w:t>__________________ФИО</w:t>
            </w:r>
          </w:p>
          <w:p w:rsidR="00DF09E1" w:rsidRPr="00A41FC7" w:rsidRDefault="00DF09E1" w:rsidP="00DF79AE">
            <w:pPr>
              <w:rPr>
                <w:sz w:val="28"/>
                <w:szCs w:val="28"/>
              </w:rPr>
            </w:pPr>
            <w:r w:rsidRPr="00A41FC7">
              <w:rPr>
                <w:sz w:val="28"/>
                <w:szCs w:val="28"/>
              </w:rPr>
              <w:t>м.п.</w:t>
            </w:r>
          </w:p>
        </w:tc>
      </w:tr>
    </w:tbl>
    <w:p w:rsidR="00DF09E1" w:rsidRPr="00A41FC7" w:rsidRDefault="00DF09E1" w:rsidP="00DF09E1">
      <w:pPr>
        <w:tabs>
          <w:tab w:val="left" w:pos="6015"/>
          <w:tab w:val="center" w:pos="7426"/>
        </w:tabs>
        <w:ind w:left="5954"/>
        <w:rPr>
          <w:sz w:val="20"/>
          <w:szCs w:val="20"/>
        </w:rPr>
      </w:pPr>
    </w:p>
    <w:p w:rsidR="00DF09E1" w:rsidRPr="00A41FC7" w:rsidRDefault="00DF09E1" w:rsidP="00DF09E1">
      <w:pPr>
        <w:tabs>
          <w:tab w:val="left" w:pos="6015"/>
          <w:tab w:val="center" w:pos="7426"/>
        </w:tabs>
        <w:ind w:left="5954"/>
        <w:rPr>
          <w:sz w:val="20"/>
          <w:szCs w:val="20"/>
        </w:rPr>
        <w:sectPr w:rsidR="00DF09E1"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DF09E1" w:rsidRDefault="00DF09E1" w:rsidP="00DF09E1">
      <w:pPr>
        <w:tabs>
          <w:tab w:val="center" w:pos="7426"/>
        </w:tabs>
        <w:ind w:left="5103"/>
        <w:jc w:val="right"/>
      </w:pPr>
      <w:r w:rsidRPr="00A41FC7">
        <w:lastRenderedPageBreak/>
        <w:t>Приложение № 5</w:t>
      </w:r>
    </w:p>
    <w:p w:rsidR="00DF09E1" w:rsidRDefault="00DF09E1" w:rsidP="00DF09E1">
      <w:pPr>
        <w:tabs>
          <w:tab w:val="center" w:pos="7426"/>
        </w:tabs>
        <w:ind w:left="5103"/>
        <w:jc w:val="right"/>
      </w:pPr>
      <w:r w:rsidRPr="00A41FC7">
        <w:t>к муниципальной программе</w:t>
      </w:r>
    </w:p>
    <w:p w:rsidR="003838A1" w:rsidRDefault="00DF09E1" w:rsidP="00DF09E1">
      <w:pPr>
        <w:tabs>
          <w:tab w:val="center" w:pos="7426"/>
        </w:tabs>
        <w:ind w:left="5103"/>
        <w:jc w:val="right"/>
      </w:pPr>
      <w:r w:rsidRPr="00A41FC7">
        <w:t>Севе</w:t>
      </w:r>
      <w:r>
        <w:t>ро-Енисейского района</w:t>
      </w:r>
    </w:p>
    <w:p w:rsidR="00DF09E1" w:rsidRDefault="00DF09E1" w:rsidP="00DF09E1">
      <w:pPr>
        <w:tabs>
          <w:tab w:val="center" w:pos="7426"/>
        </w:tabs>
        <w:ind w:left="5103"/>
        <w:jc w:val="right"/>
      </w:pPr>
      <w:r>
        <w:t xml:space="preserve"> «Развитие</w:t>
      </w:r>
      <w:r w:rsidR="003838A1">
        <w:t xml:space="preserve"> </w:t>
      </w:r>
      <w:r>
        <w:t>м</w:t>
      </w:r>
      <w:r w:rsidRPr="00A41FC7">
        <w:t>естного</w:t>
      </w:r>
      <w:r>
        <w:t xml:space="preserve"> самоуправления»</w:t>
      </w:r>
    </w:p>
    <w:p w:rsidR="00DF09E1" w:rsidRPr="00A41FC7" w:rsidRDefault="00DF09E1" w:rsidP="00DF09E1">
      <w:pPr>
        <w:tabs>
          <w:tab w:val="center" w:pos="7426"/>
        </w:tabs>
        <w:ind w:left="5103"/>
        <w:jc w:val="right"/>
      </w:pPr>
    </w:p>
    <w:p w:rsidR="00DF09E1" w:rsidRDefault="00DF09E1" w:rsidP="00DF09E1">
      <w:pPr>
        <w:suppressAutoHyphens/>
        <w:autoSpaceDE w:val="0"/>
        <w:autoSpaceDN w:val="0"/>
        <w:adjustRightInd w:val="0"/>
        <w:ind w:left="900"/>
        <w:jc w:val="center"/>
        <w:outlineLvl w:val="0"/>
        <w:rPr>
          <w:b/>
          <w:sz w:val="28"/>
          <w:szCs w:val="28"/>
        </w:rPr>
      </w:pPr>
      <w:r>
        <w:rPr>
          <w:b/>
          <w:sz w:val="28"/>
          <w:szCs w:val="28"/>
        </w:rPr>
        <w:t>1.Паспорт подпрограммы 3</w:t>
      </w:r>
    </w:p>
    <w:p w:rsidR="00DF09E1" w:rsidRDefault="00DF09E1" w:rsidP="00DF09E1">
      <w:pPr>
        <w:autoSpaceDE w:val="0"/>
        <w:autoSpaceDN w:val="0"/>
        <w:adjustRightInd w:val="0"/>
        <w:ind w:left="900"/>
        <w:outlineLvl w:val="0"/>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6237"/>
      </w:tblGrid>
      <w:tr w:rsidR="00DF09E1" w:rsidRPr="00736C4F" w:rsidTr="00DF79AE">
        <w:trPr>
          <w:trHeight w:val="437"/>
        </w:trPr>
        <w:tc>
          <w:tcPr>
            <w:tcW w:w="3936"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pStyle w:val="af3"/>
              <w:spacing w:line="276" w:lineRule="auto"/>
              <w:ind w:left="-108" w:firstLine="108"/>
              <w:jc w:val="both"/>
              <w:rPr>
                <w:sz w:val="28"/>
                <w:szCs w:val="28"/>
              </w:rPr>
            </w:pPr>
            <w:r w:rsidRPr="00736C4F">
              <w:rPr>
                <w:sz w:val="28"/>
                <w:szCs w:val="28"/>
              </w:rPr>
              <w:t>Наименование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autoSpaceDE w:val="0"/>
              <w:autoSpaceDN w:val="0"/>
              <w:adjustRightInd w:val="0"/>
              <w:spacing w:line="276" w:lineRule="auto"/>
              <w:jc w:val="both"/>
              <w:rPr>
                <w:sz w:val="28"/>
                <w:szCs w:val="28"/>
                <w:lang w:eastAsia="en-US"/>
              </w:rPr>
            </w:pPr>
            <w:r w:rsidRPr="00736C4F">
              <w:rPr>
                <w:sz w:val="28"/>
                <w:szCs w:val="28"/>
                <w:lang w:eastAsia="en-US"/>
              </w:rPr>
              <w:t>Развитие сельского хозяйства на территории Северо-Енисейского района (далее – подпрограмма)</w:t>
            </w:r>
          </w:p>
        </w:tc>
      </w:tr>
      <w:tr w:rsidR="00DF09E1" w:rsidRPr="00736C4F" w:rsidTr="00DF79AE">
        <w:trPr>
          <w:trHeight w:val="958"/>
        </w:trPr>
        <w:tc>
          <w:tcPr>
            <w:tcW w:w="3936"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pStyle w:val="af3"/>
              <w:spacing w:after="0" w:line="322" w:lineRule="exact"/>
              <w:jc w:val="both"/>
              <w:rPr>
                <w:sz w:val="28"/>
                <w:szCs w:val="28"/>
              </w:rPr>
            </w:pPr>
            <w:r w:rsidRPr="00736C4F">
              <w:rPr>
                <w:sz w:val="28"/>
                <w:szCs w:val="28"/>
              </w:rPr>
              <w:t>Наименование муниципальной программы, в рамках которой реализуется подпрограмма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autoSpaceDE w:val="0"/>
              <w:autoSpaceDN w:val="0"/>
              <w:adjustRightInd w:val="0"/>
              <w:spacing w:line="276" w:lineRule="auto"/>
              <w:jc w:val="both"/>
              <w:rPr>
                <w:sz w:val="28"/>
                <w:szCs w:val="28"/>
                <w:lang w:eastAsia="en-US"/>
              </w:rPr>
            </w:pPr>
            <w:r w:rsidRPr="00736C4F">
              <w:rPr>
                <w:sz w:val="28"/>
                <w:szCs w:val="28"/>
                <w:lang w:eastAsia="en-US"/>
              </w:rPr>
              <w:t xml:space="preserve">«Развитие местного самоуправления» </w:t>
            </w:r>
          </w:p>
        </w:tc>
      </w:tr>
      <w:tr w:rsidR="00DF09E1" w:rsidRPr="00736C4F" w:rsidTr="00DF79AE">
        <w:trPr>
          <w:trHeight w:val="324"/>
        </w:trPr>
        <w:tc>
          <w:tcPr>
            <w:tcW w:w="3936"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pStyle w:val="af3"/>
              <w:spacing w:after="0" w:line="312" w:lineRule="exact"/>
              <w:jc w:val="both"/>
              <w:rPr>
                <w:sz w:val="28"/>
                <w:szCs w:val="28"/>
              </w:rPr>
            </w:pPr>
            <w:r w:rsidRPr="00736C4F">
              <w:rPr>
                <w:sz w:val="28"/>
                <w:szCs w:val="28"/>
              </w:rPr>
              <w:t>Исполнитель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autoSpaceDE w:val="0"/>
              <w:autoSpaceDN w:val="0"/>
              <w:adjustRightInd w:val="0"/>
              <w:spacing w:line="276" w:lineRule="auto"/>
              <w:jc w:val="both"/>
              <w:rPr>
                <w:sz w:val="28"/>
                <w:szCs w:val="28"/>
                <w:lang w:eastAsia="en-US"/>
              </w:rPr>
            </w:pPr>
            <w:r w:rsidRPr="00736C4F">
              <w:rPr>
                <w:sz w:val="28"/>
                <w:szCs w:val="28"/>
                <w:lang w:eastAsia="en-US"/>
              </w:rPr>
              <w:t>Администрация Северо-Енисейского района</w:t>
            </w:r>
          </w:p>
        </w:tc>
      </w:tr>
      <w:tr w:rsidR="00DF09E1" w:rsidRPr="00736C4F" w:rsidTr="00DF79AE">
        <w:trPr>
          <w:trHeight w:val="343"/>
        </w:trPr>
        <w:tc>
          <w:tcPr>
            <w:tcW w:w="3936"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autoSpaceDE w:val="0"/>
              <w:autoSpaceDN w:val="0"/>
              <w:adjustRightInd w:val="0"/>
              <w:spacing w:line="276" w:lineRule="auto"/>
              <w:jc w:val="both"/>
              <w:rPr>
                <w:i/>
                <w:sz w:val="28"/>
                <w:szCs w:val="28"/>
                <w:lang w:eastAsia="en-US"/>
              </w:rPr>
            </w:pPr>
            <w:r w:rsidRPr="00736C4F">
              <w:rPr>
                <w:sz w:val="28"/>
                <w:szCs w:val="28"/>
                <w:lang w:eastAsia="en-US"/>
              </w:rPr>
              <w:t>Главные распорядители бюджетных средств, ответственные за реализацию мероприятий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autoSpaceDE w:val="0"/>
              <w:autoSpaceDN w:val="0"/>
              <w:adjustRightInd w:val="0"/>
              <w:spacing w:line="276" w:lineRule="auto"/>
              <w:jc w:val="both"/>
              <w:rPr>
                <w:sz w:val="28"/>
                <w:szCs w:val="28"/>
                <w:lang w:eastAsia="en-US"/>
              </w:rPr>
            </w:pPr>
            <w:r w:rsidRPr="00736C4F">
              <w:rPr>
                <w:sz w:val="28"/>
                <w:szCs w:val="28"/>
                <w:lang w:eastAsia="en-US"/>
              </w:rPr>
              <w:t>Администрация Северо-Енисейского района</w:t>
            </w:r>
          </w:p>
        </w:tc>
      </w:tr>
      <w:tr w:rsidR="00DF09E1" w:rsidRPr="00736C4F" w:rsidTr="00DF79AE">
        <w:trPr>
          <w:trHeight w:val="1110"/>
        </w:trPr>
        <w:tc>
          <w:tcPr>
            <w:tcW w:w="3936"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pStyle w:val="af3"/>
              <w:spacing w:after="0" w:line="276" w:lineRule="auto"/>
              <w:jc w:val="both"/>
              <w:rPr>
                <w:sz w:val="28"/>
                <w:szCs w:val="28"/>
              </w:rPr>
            </w:pPr>
            <w:r w:rsidRPr="00736C4F">
              <w:rPr>
                <w:sz w:val="28"/>
                <w:szCs w:val="28"/>
              </w:rPr>
              <w:t>Цель и задачи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autoSpaceDE w:val="0"/>
              <w:autoSpaceDN w:val="0"/>
              <w:adjustRightInd w:val="0"/>
              <w:spacing w:line="276" w:lineRule="auto"/>
              <w:jc w:val="both"/>
              <w:rPr>
                <w:sz w:val="28"/>
                <w:szCs w:val="28"/>
                <w:lang w:eastAsia="en-US"/>
              </w:rPr>
            </w:pPr>
            <w:r w:rsidRPr="00736C4F">
              <w:rPr>
                <w:sz w:val="28"/>
                <w:szCs w:val="28"/>
                <w:lang w:eastAsia="en-US"/>
              </w:rPr>
              <w:t>Цель: развитие подсобных хозяйств жителей Северо-Енисейского района, рост занятости и рост уровня жизни населения района</w:t>
            </w:r>
          </w:p>
          <w:p w:rsidR="00DF09E1" w:rsidRPr="00736C4F" w:rsidRDefault="00DF09E1" w:rsidP="00DF79AE">
            <w:pPr>
              <w:autoSpaceDE w:val="0"/>
              <w:autoSpaceDN w:val="0"/>
              <w:adjustRightInd w:val="0"/>
              <w:spacing w:line="276" w:lineRule="auto"/>
              <w:jc w:val="both"/>
              <w:rPr>
                <w:sz w:val="28"/>
                <w:szCs w:val="28"/>
                <w:lang w:eastAsia="en-US"/>
              </w:rPr>
            </w:pPr>
            <w:r w:rsidRPr="00736C4F">
              <w:rPr>
                <w:sz w:val="28"/>
                <w:szCs w:val="28"/>
                <w:lang w:eastAsia="en-US"/>
              </w:rPr>
              <w:t>Задача: поддержка и дальнейшее развитие подсобных хозяйств жителей Северо-Енисейского района, повышение уровня жизни населений района</w:t>
            </w:r>
          </w:p>
        </w:tc>
      </w:tr>
      <w:tr w:rsidR="00DF09E1" w:rsidRPr="00736C4F" w:rsidTr="00DF79AE">
        <w:trPr>
          <w:trHeight w:val="840"/>
        </w:trPr>
        <w:tc>
          <w:tcPr>
            <w:tcW w:w="3936"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pStyle w:val="af3"/>
              <w:spacing w:after="0" w:line="307" w:lineRule="exact"/>
              <w:jc w:val="both"/>
              <w:rPr>
                <w:sz w:val="28"/>
                <w:szCs w:val="28"/>
              </w:rPr>
            </w:pPr>
            <w:r w:rsidRPr="00736C4F">
              <w:rPr>
                <w:sz w:val="28"/>
                <w:szCs w:val="28"/>
              </w:rPr>
              <w:t>Показатели результативности</w:t>
            </w:r>
          </w:p>
        </w:tc>
        <w:tc>
          <w:tcPr>
            <w:tcW w:w="6237"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autoSpaceDE w:val="0"/>
              <w:autoSpaceDN w:val="0"/>
              <w:adjustRightInd w:val="0"/>
              <w:spacing w:line="276" w:lineRule="auto"/>
              <w:jc w:val="both"/>
              <w:rPr>
                <w:sz w:val="28"/>
                <w:szCs w:val="28"/>
                <w:lang w:eastAsia="en-US"/>
              </w:rPr>
            </w:pPr>
            <w:r w:rsidRPr="00736C4F">
              <w:rPr>
                <w:sz w:val="28"/>
                <w:szCs w:val="28"/>
                <w:lang w:eastAsia="en-US"/>
              </w:rPr>
              <w:t xml:space="preserve">Целевые индикаторы подпрограммы  указаны в приложении №1 к подпрограмме </w:t>
            </w:r>
          </w:p>
        </w:tc>
      </w:tr>
      <w:tr w:rsidR="00DF09E1" w:rsidRPr="00736C4F" w:rsidTr="00DF79AE">
        <w:trPr>
          <w:trHeight w:val="288"/>
        </w:trPr>
        <w:tc>
          <w:tcPr>
            <w:tcW w:w="3936"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pStyle w:val="af3"/>
              <w:spacing w:after="0" w:line="317" w:lineRule="exact"/>
              <w:jc w:val="both"/>
              <w:rPr>
                <w:sz w:val="28"/>
                <w:szCs w:val="28"/>
              </w:rPr>
            </w:pPr>
            <w:r w:rsidRPr="00736C4F">
              <w:rPr>
                <w:sz w:val="28"/>
                <w:szCs w:val="28"/>
              </w:rPr>
              <w:t>Сроки реализации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autoSpaceDE w:val="0"/>
              <w:autoSpaceDN w:val="0"/>
              <w:adjustRightInd w:val="0"/>
              <w:spacing w:line="276" w:lineRule="auto"/>
              <w:jc w:val="both"/>
              <w:rPr>
                <w:sz w:val="28"/>
                <w:szCs w:val="28"/>
                <w:lang w:eastAsia="en-US"/>
              </w:rPr>
            </w:pPr>
            <w:r w:rsidRPr="00736C4F">
              <w:rPr>
                <w:sz w:val="28"/>
                <w:szCs w:val="28"/>
                <w:lang w:eastAsia="en-US"/>
              </w:rPr>
              <w:t>2021-2023 годы</w:t>
            </w:r>
          </w:p>
        </w:tc>
      </w:tr>
      <w:tr w:rsidR="00DF09E1" w:rsidRPr="00736C4F" w:rsidTr="00DF79AE">
        <w:trPr>
          <w:trHeight w:val="348"/>
        </w:trPr>
        <w:tc>
          <w:tcPr>
            <w:tcW w:w="3936"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pStyle w:val="af3"/>
              <w:spacing w:after="0" w:line="317" w:lineRule="exact"/>
              <w:jc w:val="both"/>
              <w:rPr>
                <w:sz w:val="28"/>
                <w:szCs w:val="28"/>
              </w:rPr>
            </w:pPr>
            <w:r w:rsidRPr="00736C4F">
              <w:rPr>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6237" w:type="dxa"/>
            <w:tcBorders>
              <w:top w:val="single" w:sz="4" w:space="0" w:color="auto"/>
              <w:left w:val="single" w:sz="4" w:space="0" w:color="auto"/>
              <w:bottom w:val="single" w:sz="4" w:space="0" w:color="auto"/>
              <w:right w:val="single" w:sz="4" w:space="0" w:color="auto"/>
            </w:tcBorders>
            <w:vAlign w:val="center"/>
            <w:hideMark/>
          </w:tcPr>
          <w:p w:rsidR="00DF09E1" w:rsidRPr="00736C4F" w:rsidRDefault="00DF09E1" w:rsidP="00DF79AE">
            <w:pPr>
              <w:autoSpaceDE w:val="0"/>
              <w:autoSpaceDN w:val="0"/>
              <w:adjustRightInd w:val="0"/>
              <w:spacing w:line="276" w:lineRule="auto"/>
              <w:ind w:left="33"/>
              <w:jc w:val="both"/>
              <w:rPr>
                <w:sz w:val="28"/>
                <w:szCs w:val="28"/>
                <w:lang w:eastAsia="en-US"/>
              </w:rPr>
            </w:pPr>
            <w:r w:rsidRPr="00736C4F">
              <w:rPr>
                <w:sz w:val="28"/>
                <w:szCs w:val="28"/>
                <w:lang w:eastAsia="en-US"/>
              </w:rPr>
              <w:t xml:space="preserve">Финансирование мероприятий подпрограммы осуществляется за счет средств бюджета Северо-Енисейского района в общей сумме </w:t>
            </w:r>
            <w:r w:rsidRPr="00736C4F">
              <w:rPr>
                <w:color w:val="000000"/>
                <w:sz w:val="28"/>
                <w:szCs w:val="28"/>
                <w:lang w:eastAsia="en-US"/>
              </w:rPr>
              <w:t>2 700 000,00 рублей</w:t>
            </w:r>
            <w:r w:rsidRPr="00736C4F">
              <w:rPr>
                <w:sz w:val="28"/>
                <w:szCs w:val="28"/>
                <w:lang w:eastAsia="en-US"/>
              </w:rPr>
              <w:t>, в том числе по годам:</w:t>
            </w:r>
          </w:p>
          <w:p w:rsidR="00DF09E1" w:rsidRPr="00736C4F" w:rsidRDefault="00DF09E1" w:rsidP="00DF79AE">
            <w:pPr>
              <w:autoSpaceDE w:val="0"/>
              <w:autoSpaceDN w:val="0"/>
              <w:adjustRightInd w:val="0"/>
              <w:spacing w:line="276" w:lineRule="auto"/>
              <w:ind w:left="33"/>
              <w:jc w:val="both"/>
              <w:rPr>
                <w:sz w:val="28"/>
                <w:szCs w:val="28"/>
                <w:lang w:eastAsia="en-US"/>
              </w:rPr>
            </w:pPr>
            <w:r w:rsidRPr="00736C4F">
              <w:rPr>
                <w:sz w:val="28"/>
                <w:szCs w:val="28"/>
                <w:lang w:eastAsia="en-US"/>
              </w:rPr>
              <w:t>2021 год – 900 000,00 рублей;</w:t>
            </w:r>
          </w:p>
          <w:p w:rsidR="00DF09E1" w:rsidRPr="00736C4F" w:rsidRDefault="00DF09E1" w:rsidP="00DF79AE">
            <w:pPr>
              <w:spacing w:line="276" w:lineRule="auto"/>
              <w:ind w:left="33"/>
              <w:rPr>
                <w:sz w:val="28"/>
                <w:szCs w:val="28"/>
                <w:lang w:eastAsia="en-US"/>
              </w:rPr>
            </w:pPr>
            <w:r w:rsidRPr="00736C4F">
              <w:rPr>
                <w:sz w:val="28"/>
                <w:szCs w:val="28"/>
                <w:lang w:eastAsia="en-US"/>
              </w:rPr>
              <w:t>2022 год – 900 000,00 рублей;</w:t>
            </w:r>
          </w:p>
          <w:p w:rsidR="00DF09E1" w:rsidRPr="00736C4F" w:rsidRDefault="00DF09E1" w:rsidP="00DF79AE">
            <w:pPr>
              <w:spacing w:line="276" w:lineRule="auto"/>
              <w:rPr>
                <w:sz w:val="28"/>
                <w:szCs w:val="28"/>
                <w:lang w:eastAsia="en-US"/>
              </w:rPr>
            </w:pPr>
            <w:r w:rsidRPr="00736C4F">
              <w:rPr>
                <w:sz w:val="28"/>
                <w:szCs w:val="28"/>
                <w:lang w:eastAsia="en-US"/>
              </w:rPr>
              <w:t>2023 год – 900 000,00 рублей.</w:t>
            </w:r>
          </w:p>
        </w:tc>
      </w:tr>
    </w:tbl>
    <w:p w:rsidR="00DF09E1" w:rsidRDefault="00DF09E1" w:rsidP="00DF09E1">
      <w:pPr>
        <w:autoSpaceDE w:val="0"/>
        <w:autoSpaceDN w:val="0"/>
        <w:adjustRightInd w:val="0"/>
        <w:rPr>
          <w:b/>
          <w:sz w:val="28"/>
          <w:szCs w:val="28"/>
        </w:rPr>
      </w:pPr>
    </w:p>
    <w:p w:rsidR="00DF09E1" w:rsidRPr="00736C4F" w:rsidRDefault="00DF09E1" w:rsidP="00DF09E1">
      <w:pPr>
        <w:autoSpaceDE w:val="0"/>
        <w:autoSpaceDN w:val="0"/>
        <w:adjustRightInd w:val="0"/>
        <w:ind w:firstLine="709"/>
        <w:jc w:val="center"/>
        <w:rPr>
          <w:b/>
          <w:sz w:val="28"/>
          <w:szCs w:val="28"/>
        </w:rPr>
      </w:pPr>
      <w:r w:rsidRPr="00736C4F">
        <w:rPr>
          <w:b/>
          <w:sz w:val="28"/>
          <w:szCs w:val="28"/>
        </w:rPr>
        <w:t>2. Мероприятия подпрограммы</w:t>
      </w:r>
    </w:p>
    <w:p w:rsidR="00DF09E1" w:rsidRPr="00736C4F" w:rsidRDefault="00DF09E1" w:rsidP="00DF09E1">
      <w:pPr>
        <w:autoSpaceDE w:val="0"/>
        <w:autoSpaceDN w:val="0"/>
        <w:adjustRightInd w:val="0"/>
        <w:ind w:firstLine="709"/>
        <w:jc w:val="center"/>
        <w:rPr>
          <w:b/>
          <w:sz w:val="28"/>
          <w:szCs w:val="28"/>
        </w:rPr>
      </w:pPr>
    </w:p>
    <w:p w:rsidR="00DF09E1" w:rsidRPr="00736C4F" w:rsidRDefault="00DF09E1" w:rsidP="00DF09E1">
      <w:pPr>
        <w:autoSpaceDE w:val="0"/>
        <w:autoSpaceDN w:val="0"/>
        <w:adjustRightInd w:val="0"/>
        <w:ind w:firstLine="709"/>
        <w:jc w:val="both"/>
        <w:rPr>
          <w:sz w:val="28"/>
          <w:szCs w:val="28"/>
        </w:rPr>
      </w:pPr>
      <w:r w:rsidRPr="00736C4F">
        <w:rPr>
          <w:sz w:val="28"/>
          <w:szCs w:val="28"/>
        </w:rPr>
        <w:t>Мероприятия подпрограммы представлены в приложение №2 к подпрограмме.</w:t>
      </w:r>
    </w:p>
    <w:p w:rsidR="00DF09E1" w:rsidRDefault="00DF09E1" w:rsidP="00DF09E1">
      <w:pPr>
        <w:pStyle w:val="af3"/>
        <w:spacing w:after="0"/>
        <w:jc w:val="both"/>
        <w:rPr>
          <w:sz w:val="28"/>
          <w:szCs w:val="28"/>
        </w:rPr>
      </w:pPr>
    </w:p>
    <w:p w:rsidR="00736C4F" w:rsidRDefault="00736C4F" w:rsidP="00DF09E1">
      <w:pPr>
        <w:pStyle w:val="af3"/>
        <w:spacing w:after="0"/>
        <w:jc w:val="both"/>
        <w:rPr>
          <w:sz w:val="28"/>
          <w:szCs w:val="28"/>
        </w:rPr>
      </w:pPr>
    </w:p>
    <w:p w:rsidR="00736C4F" w:rsidRPr="00736C4F" w:rsidRDefault="00736C4F" w:rsidP="00DF09E1">
      <w:pPr>
        <w:pStyle w:val="af3"/>
        <w:spacing w:after="0"/>
        <w:jc w:val="both"/>
        <w:rPr>
          <w:sz w:val="28"/>
          <w:szCs w:val="28"/>
        </w:rPr>
      </w:pPr>
    </w:p>
    <w:p w:rsidR="00DF09E1" w:rsidRPr="00736C4F" w:rsidRDefault="00DF09E1" w:rsidP="00DF09E1">
      <w:pPr>
        <w:jc w:val="center"/>
        <w:rPr>
          <w:b/>
          <w:sz w:val="28"/>
          <w:szCs w:val="28"/>
        </w:rPr>
      </w:pPr>
      <w:r w:rsidRPr="00736C4F">
        <w:rPr>
          <w:b/>
          <w:sz w:val="28"/>
          <w:szCs w:val="28"/>
        </w:rPr>
        <w:lastRenderedPageBreak/>
        <w:t>3. Механизм реализации подпрограммы</w:t>
      </w:r>
    </w:p>
    <w:p w:rsidR="00DF09E1" w:rsidRPr="00736C4F" w:rsidRDefault="00DF09E1" w:rsidP="00DF09E1">
      <w:pPr>
        <w:autoSpaceDE w:val="0"/>
        <w:autoSpaceDN w:val="0"/>
        <w:adjustRightInd w:val="0"/>
        <w:ind w:firstLine="708"/>
        <w:jc w:val="both"/>
        <w:rPr>
          <w:sz w:val="28"/>
          <w:szCs w:val="28"/>
        </w:rPr>
      </w:pPr>
    </w:p>
    <w:p w:rsidR="00DF09E1" w:rsidRPr="00736C4F" w:rsidRDefault="00DF09E1" w:rsidP="00DF09E1">
      <w:pPr>
        <w:pStyle w:val="af3"/>
        <w:spacing w:after="0"/>
        <w:ind w:firstLine="567"/>
        <w:jc w:val="both"/>
        <w:rPr>
          <w:sz w:val="28"/>
          <w:szCs w:val="28"/>
        </w:rPr>
      </w:pPr>
      <w:r w:rsidRPr="00736C4F">
        <w:rPr>
          <w:sz w:val="28"/>
          <w:szCs w:val="28"/>
        </w:rPr>
        <w:t>Реализацию подпрограммы осуществляет администрация Северо-Енисейского района.</w:t>
      </w:r>
    </w:p>
    <w:p w:rsidR="00DF09E1" w:rsidRPr="00736C4F" w:rsidRDefault="00DF09E1" w:rsidP="00DF09E1">
      <w:pPr>
        <w:pStyle w:val="af3"/>
        <w:spacing w:after="0"/>
        <w:ind w:firstLine="567"/>
        <w:jc w:val="both"/>
        <w:rPr>
          <w:sz w:val="28"/>
          <w:szCs w:val="28"/>
        </w:rPr>
      </w:pPr>
      <w:r w:rsidRPr="00736C4F">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DF09E1" w:rsidRPr="00736C4F" w:rsidRDefault="00DF09E1" w:rsidP="00DF09E1">
      <w:pPr>
        <w:pStyle w:val="ConsPlusNormal"/>
        <w:ind w:firstLine="708"/>
        <w:jc w:val="both"/>
        <w:rPr>
          <w:rFonts w:ascii="Times New Roman" w:hAnsi="Times New Roman"/>
          <w:sz w:val="28"/>
          <w:szCs w:val="28"/>
        </w:rPr>
      </w:pPr>
      <w:proofErr w:type="gramStart"/>
      <w:r w:rsidRPr="00736C4F">
        <w:rPr>
          <w:rFonts w:ascii="Times New Roman" w:hAnsi="Times New Roman"/>
          <w:sz w:val="28"/>
          <w:szCs w:val="28"/>
        </w:rPr>
        <w:t>Получателями средств, в рамках настоящей Подпрограммы, являются жители Северо-Енисейского района, которым предоставлены, или которыми приобретены земельные участки, оформленные в установленном порядке, вид разрешенного использования которых связан с осуществлением сельскохозяйственной деятельности при условии использования земельного участка по его целевому назначению (видам разрешенного использования).</w:t>
      </w:r>
      <w:proofErr w:type="gramEnd"/>
    </w:p>
    <w:p w:rsidR="00DF09E1" w:rsidRPr="00736C4F" w:rsidRDefault="00DF09E1" w:rsidP="00DF09E1">
      <w:pPr>
        <w:pStyle w:val="ConsPlusNormal"/>
        <w:ind w:firstLine="708"/>
        <w:jc w:val="both"/>
        <w:rPr>
          <w:rFonts w:ascii="Times New Roman" w:hAnsi="Times New Roman"/>
          <w:sz w:val="28"/>
          <w:szCs w:val="28"/>
        </w:rPr>
      </w:pPr>
      <w:r w:rsidRPr="00736C4F">
        <w:rPr>
          <w:rFonts w:ascii="Times New Roman" w:hAnsi="Times New Roman"/>
          <w:sz w:val="28"/>
          <w:szCs w:val="28"/>
        </w:rPr>
        <w:t>Поддержка жителей района осуществляется на основании решения Конкурсной комиссии по распределению субсидий гражданам, ведущим подсобное хозяйство на территории Северо-Енисейского района (далее – Комиссия).</w:t>
      </w:r>
    </w:p>
    <w:p w:rsidR="00DF09E1" w:rsidRPr="00736C4F" w:rsidRDefault="00DF09E1" w:rsidP="00DF09E1">
      <w:pPr>
        <w:pStyle w:val="ConsPlusNormal"/>
        <w:ind w:firstLine="708"/>
        <w:jc w:val="both"/>
        <w:rPr>
          <w:rFonts w:ascii="Times New Roman" w:hAnsi="Times New Roman"/>
          <w:sz w:val="28"/>
          <w:szCs w:val="28"/>
        </w:rPr>
      </w:pPr>
      <w:r w:rsidRPr="00736C4F">
        <w:rPr>
          <w:rFonts w:ascii="Times New Roman" w:hAnsi="Times New Roman"/>
          <w:sz w:val="28"/>
          <w:szCs w:val="28"/>
        </w:rPr>
        <w:t>Поддержка подсобных хозяйств в Северо-Енисейском районе осуществляется в виде:</w:t>
      </w:r>
    </w:p>
    <w:p w:rsidR="00DF09E1" w:rsidRPr="00736C4F" w:rsidRDefault="00DF09E1" w:rsidP="00DF09E1">
      <w:pPr>
        <w:pStyle w:val="af3"/>
        <w:spacing w:after="0"/>
        <w:ind w:firstLine="567"/>
        <w:jc w:val="both"/>
        <w:rPr>
          <w:sz w:val="28"/>
          <w:szCs w:val="28"/>
        </w:rPr>
      </w:pPr>
      <w:r w:rsidRPr="00736C4F">
        <w:rPr>
          <w:sz w:val="28"/>
          <w:szCs w:val="28"/>
        </w:rPr>
        <w:t>возмещения части затрат гражданам, ведущим подсобное хозяйство на территории Северо-Енисейского района (в размере до 100 000 (ста тысяч) рублей 00 копеек за 2 года включительно, но не более 50% от стоимости понесенных затрат) на следующие цели:</w:t>
      </w:r>
    </w:p>
    <w:p w:rsidR="00DF09E1" w:rsidRPr="00736C4F" w:rsidRDefault="00DF09E1" w:rsidP="00DF09E1">
      <w:pPr>
        <w:tabs>
          <w:tab w:val="left" w:pos="709"/>
        </w:tabs>
        <w:ind w:firstLine="709"/>
        <w:jc w:val="both"/>
        <w:rPr>
          <w:rStyle w:val="afff2"/>
          <w:i w:val="0"/>
          <w:iCs/>
          <w:sz w:val="28"/>
          <w:szCs w:val="28"/>
        </w:rPr>
      </w:pPr>
      <w:r w:rsidRPr="00736C4F">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DF09E1" w:rsidRPr="00736C4F" w:rsidRDefault="00DF09E1" w:rsidP="00DF09E1">
      <w:pPr>
        <w:tabs>
          <w:tab w:val="left" w:pos="709"/>
        </w:tabs>
        <w:ind w:firstLine="709"/>
        <w:jc w:val="both"/>
        <w:rPr>
          <w:rStyle w:val="afff2"/>
          <w:i w:val="0"/>
          <w:iCs/>
          <w:sz w:val="28"/>
          <w:szCs w:val="28"/>
        </w:rPr>
      </w:pPr>
      <w:proofErr w:type="gramStart"/>
      <w:r w:rsidRPr="00736C4F">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736C4F">
        <w:rPr>
          <w:rStyle w:val="afff2"/>
          <w:i w:val="0"/>
          <w:iCs/>
          <w:sz w:val="28"/>
          <w:szCs w:val="28"/>
        </w:rPr>
        <w:t>дробленка</w:t>
      </w:r>
      <w:proofErr w:type="spellEnd"/>
      <w:r w:rsidRPr="00736C4F">
        <w:rPr>
          <w:rStyle w:val="afff2"/>
          <w:i w:val="0"/>
          <w:iCs/>
          <w:sz w:val="28"/>
          <w:szCs w:val="28"/>
        </w:rPr>
        <w:t>);</w:t>
      </w:r>
      <w:proofErr w:type="gramEnd"/>
    </w:p>
    <w:p w:rsidR="00DF09E1" w:rsidRPr="00736C4F" w:rsidRDefault="00DF09E1" w:rsidP="00DF09E1">
      <w:pPr>
        <w:tabs>
          <w:tab w:val="left" w:pos="709"/>
        </w:tabs>
        <w:ind w:firstLine="709"/>
        <w:jc w:val="both"/>
        <w:rPr>
          <w:rStyle w:val="afff2"/>
          <w:i w:val="0"/>
          <w:iCs/>
          <w:sz w:val="28"/>
          <w:szCs w:val="28"/>
        </w:rPr>
      </w:pPr>
      <w:r w:rsidRPr="00736C4F">
        <w:rPr>
          <w:rStyle w:val="afff2"/>
          <w:i w:val="0"/>
          <w:iCs/>
          <w:sz w:val="28"/>
          <w:szCs w:val="28"/>
        </w:rPr>
        <w:t>грубые корма (сено);</w:t>
      </w:r>
    </w:p>
    <w:p w:rsidR="00DF09E1" w:rsidRPr="00736C4F" w:rsidRDefault="00DF09E1" w:rsidP="00DF09E1">
      <w:pPr>
        <w:tabs>
          <w:tab w:val="left" w:pos="709"/>
        </w:tabs>
        <w:ind w:firstLine="709"/>
        <w:jc w:val="both"/>
        <w:rPr>
          <w:rStyle w:val="afff2"/>
          <w:i w:val="0"/>
          <w:iCs/>
          <w:sz w:val="28"/>
          <w:szCs w:val="28"/>
        </w:rPr>
      </w:pPr>
      <w:r w:rsidRPr="00736C4F">
        <w:rPr>
          <w:rStyle w:val="afff2"/>
          <w:i w:val="0"/>
          <w:iCs/>
          <w:sz w:val="28"/>
          <w:szCs w:val="28"/>
        </w:rPr>
        <w:t xml:space="preserve">корма животного происхождения (мясная мука, </w:t>
      </w:r>
      <w:proofErr w:type="spellStart"/>
      <w:proofErr w:type="gramStart"/>
      <w:r w:rsidRPr="00736C4F">
        <w:rPr>
          <w:rStyle w:val="afff2"/>
          <w:i w:val="0"/>
          <w:iCs/>
          <w:sz w:val="28"/>
          <w:szCs w:val="28"/>
        </w:rPr>
        <w:t>мясо-костная</w:t>
      </w:r>
      <w:proofErr w:type="spellEnd"/>
      <w:proofErr w:type="gramEnd"/>
      <w:r w:rsidRPr="00736C4F">
        <w:rPr>
          <w:rStyle w:val="afff2"/>
          <w:i w:val="0"/>
          <w:iCs/>
          <w:sz w:val="28"/>
          <w:szCs w:val="28"/>
        </w:rPr>
        <w:t xml:space="preserve"> мука);</w:t>
      </w:r>
    </w:p>
    <w:p w:rsidR="00DF09E1" w:rsidRPr="00736C4F" w:rsidRDefault="00DF09E1" w:rsidP="00DF09E1">
      <w:pPr>
        <w:tabs>
          <w:tab w:val="left" w:pos="709"/>
        </w:tabs>
        <w:ind w:firstLine="709"/>
        <w:jc w:val="both"/>
        <w:rPr>
          <w:rStyle w:val="afff2"/>
          <w:i w:val="0"/>
          <w:iCs/>
          <w:sz w:val="28"/>
          <w:szCs w:val="28"/>
        </w:rPr>
      </w:pPr>
      <w:r w:rsidRPr="00736C4F">
        <w:rPr>
          <w:rStyle w:val="afff2"/>
          <w:i w:val="0"/>
          <w:iCs/>
          <w:sz w:val="28"/>
          <w:szCs w:val="28"/>
        </w:rPr>
        <w:t>витаминные добавки (протеиновые, минеральные, витаминные, ароматические, ферментные).</w:t>
      </w:r>
    </w:p>
    <w:p w:rsidR="00DF09E1" w:rsidRPr="00736C4F" w:rsidRDefault="00DF09E1" w:rsidP="00DF09E1">
      <w:pPr>
        <w:tabs>
          <w:tab w:val="left" w:pos="709"/>
        </w:tabs>
        <w:ind w:firstLine="709"/>
        <w:jc w:val="both"/>
        <w:rPr>
          <w:rStyle w:val="afff2"/>
          <w:bCs/>
          <w:i w:val="0"/>
          <w:iCs/>
          <w:sz w:val="28"/>
          <w:szCs w:val="28"/>
        </w:rPr>
      </w:pPr>
      <w:proofErr w:type="gramStart"/>
      <w:r w:rsidRPr="00736C4F">
        <w:rPr>
          <w:rStyle w:val="afff2"/>
          <w:i w:val="0"/>
          <w:iCs/>
          <w:sz w:val="28"/>
          <w:szCs w:val="28"/>
        </w:rPr>
        <w:t>- приобретение минеральных и органических удобрений, сортовых семян овощных культур (картофель, лук, морковь, свекла, огурцы, томаты, капуста, тыква, кабачок, редис, баклажан, патиссон, перец, бобовые (горох, фасоль, чечевица), чеснок, зелень (салат, петрушка, укроп, базилик), сельдерей, редька, репа);</w:t>
      </w:r>
      <w:proofErr w:type="gramEnd"/>
    </w:p>
    <w:p w:rsidR="00DF09E1" w:rsidRPr="00736C4F" w:rsidRDefault="00DF09E1" w:rsidP="00DF09E1">
      <w:pPr>
        <w:tabs>
          <w:tab w:val="left" w:pos="709"/>
        </w:tabs>
        <w:ind w:firstLine="709"/>
        <w:jc w:val="both"/>
        <w:rPr>
          <w:rStyle w:val="afff2"/>
          <w:bCs/>
          <w:i w:val="0"/>
          <w:iCs/>
          <w:sz w:val="28"/>
          <w:szCs w:val="28"/>
        </w:rPr>
      </w:pPr>
      <w:proofErr w:type="gramStart"/>
      <w:r w:rsidRPr="00736C4F">
        <w:rPr>
          <w:rStyle w:val="afff2"/>
          <w:i w:val="0"/>
          <w:iCs/>
          <w:sz w:val="28"/>
          <w:szCs w:val="28"/>
        </w:rPr>
        <w:t xml:space="preserve">- приобретение плодово-ягодных культур (вишня, черешня, смородина, облепиха, жимолость, </w:t>
      </w:r>
      <w:proofErr w:type="spellStart"/>
      <w:r w:rsidRPr="00736C4F">
        <w:rPr>
          <w:rStyle w:val="afff2"/>
          <w:i w:val="0"/>
          <w:iCs/>
          <w:sz w:val="28"/>
          <w:szCs w:val="28"/>
        </w:rPr>
        <w:t>жрыжовник</w:t>
      </w:r>
      <w:proofErr w:type="spellEnd"/>
      <w:r w:rsidRPr="00736C4F">
        <w:rPr>
          <w:rStyle w:val="afff2"/>
          <w:i w:val="0"/>
          <w:iCs/>
          <w:sz w:val="28"/>
          <w:szCs w:val="28"/>
        </w:rPr>
        <w:t>, малина, яблоня, груша);</w:t>
      </w:r>
      <w:proofErr w:type="gramEnd"/>
    </w:p>
    <w:p w:rsidR="00DF09E1" w:rsidRPr="00736C4F" w:rsidRDefault="00DF09E1" w:rsidP="00DF09E1">
      <w:pPr>
        <w:tabs>
          <w:tab w:val="left" w:pos="709"/>
        </w:tabs>
        <w:ind w:firstLine="709"/>
        <w:jc w:val="both"/>
        <w:rPr>
          <w:sz w:val="28"/>
          <w:szCs w:val="28"/>
        </w:rPr>
      </w:pPr>
      <w:r w:rsidRPr="00736C4F">
        <w:rPr>
          <w:sz w:val="28"/>
          <w:szCs w:val="28"/>
        </w:rPr>
        <w:t>- оплата зооветеринарных, санитарных услуг, оказываемых ветеринарными клиниками;</w:t>
      </w:r>
    </w:p>
    <w:p w:rsidR="00DF09E1" w:rsidRPr="00736C4F" w:rsidRDefault="00DF09E1" w:rsidP="00DF09E1">
      <w:pPr>
        <w:tabs>
          <w:tab w:val="left" w:pos="709"/>
        </w:tabs>
        <w:autoSpaceDE w:val="0"/>
        <w:autoSpaceDN w:val="0"/>
        <w:adjustRightInd w:val="0"/>
        <w:ind w:firstLine="709"/>
        <w:jc w:val="both"/>
        <w:rPr>
          <w:rStyle w:val="afff2"/>
          <w:i w:val="0"/>
          <w:iCs/>
          <w:sz w:val="28"/>
          <w:szCs w:val="28"/>
        </w:rPr>
      </w:pPr>
      <w:r w:rsidRPr="00736C4F">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DF09E1" w:rsidRPr="00736C4F" w:rsidRDefault="00DF09E1" w:rsidP="00DF09E1">
      <w:pPr>
        <w:tabs>
          <w:tab w:val="left" w:pos="709"/>
        </w:tabs>
        <w:autoSpaceDE w:val="0"/>
        <w:autoSpaceDN w:val="0"/>
        <w:adjustRightInd w:val="0"/>
        <w:ind w:firstLine="709"/>
        <w:jc w:val="both"/>
        <w:rPr>
          <w:rStyle w:val="afff2"/>
          <w:i w:val="0"/>
          <w:iCs/>
          <w:sz w:val="28"/>
          <w:szCs w:val="28"/>
        </w:rPr>
      </w:pPr>
      <w:r w:rsidRPr="00736C4F">
        <w:rPr>
          <w:rStyle w:val="afff2"/>
          <w:i w:val="0"/>
          <w:iCs/>
          <w:sz w:val="28"/>
          <w:szCs w:val="28"/>
        </w:rPr>
        <w:t xml:space="preserve">средства малой механизации – </w:t>
      </w:r>
      <w:proofErr w:type="spellStart"/>
      <w:r w:rsidRPr="00736C4F">
        <w:rPr>
          <w:rStyle w:val="afff2"/>
          <w:i w:val="0"/>
          <w:iCs/>
          <w:sz w:val="28"/>
          <w:szCs w:val="28"/>
        </w:rPr>
        <w:t>малогоборитные</w:t>
      </w:r>
      <w:proofErr w:type="spellEnd"/>
      <w:r w:rsidRPr="00736C4F">
        <w:rPr>
          <w:rStyle w:val="afff2"/>
          <w:i w:val="0"/>
          <w:iCs/>
          <w:sz w:val="28"/>
          <w:szCs w:val="28"/>
        </w:rPr>
        <w:t xml:space="preserve"> трактора, мотоблоки, энергоблоки, </w:t>
      </w:r>
      <w:proofErr w:type="spellStart"/>
      <w:r w:rsidRPr="00736C4F">
        <w:rPr>
          <w:rStyle w:val="afff2"/>
          <w:i w:val="0"/>
          <w:iCs/>
          <w:sz w:val="28"/>
          <w:szCs w:val="28"/>
        </w:rPr>
        <w:t>мотоорудия</w:t>
      </w:r>
      <w:proofErr w:type="spellEnd"/>
      <w:r w:rsidRPr="00736C4F">
        <w:rPr>
          <w:rStyle w:val="afff2"/>
          <w:i w:val="0"/>
          <w:iCs/>
          <w:sz w:val="28"/>
          <w:szCs w:val="28"/>
        </w:rPr>
        <w:t xml:space="preserve"> (</w:t>
      </w:r>
      <w:proofErr w:type="spellStart"/>
      <w:r w:rsidRPr="00736C4F">
        <w:rPr>
          <w:rStyle w:val="afff2"/>
          <w:i w:val="0"/>
          <w:iCs/>
          <w:sz w:val="28"/>
          <w:szCs w:val="28"/>
        </w:rPr>
        <w:t>мотокультиваторы</w:t>
      </w:r>
      <w:proofErr w:type="spellEnd"/>
      <w:r w:rsidRPr="00736C4F">
        <w:rPr>
          <w:rStyle w:val="afff2"/>
          <w:i w:val="0"/>
          <w:iCs/>
          <w:sz w:val="28"/>
          <w:szCs w:val="28"/>
        </w:rPr>
        <w:t xml:space="preserve">, </w:t>
      </w:r>
      <w:proofErr w:type="spellStart"/>
      <w:r w:rsidRPr="00736C4F">
        <w:rPr>
          <w:rStyle w:val="afff2"/>
          <w:i w:val="0"/>
          <w:iCs/>
          <w:sz w:val="28"/>
          <w:szCs w:val="28"/>
        </w:rPr>
        <w:t>моторыхлители</w:t>
      </w:r>
      <w:proofErr w:type="spellEnd"/>
      <w:r w:rsidRPr="00736C4F">
        <w:rPr>
          <w:rStyle w:val="afff2"/>
          <w:i w:val="0"/>
          <w:iCs/>
          <w:sz w:val="28"/>
          <w:szCs w:val="28"/>
        </w:rPr>
        <w:t xml:space="preserve">, </w:t>
      </w:r>
      <w:proofErr w:type="spellStart"/>
      <w:r w:rsidRPr="00736C4F">
        <w:rPr>
          <w:rStyle w:val="afff2"/>
          <w:i w:val="0"/>
          <w:iCs/>
          <w:sz w:val="28"/>
          <w:szCs w:val="28"/>
        </w:rPr>
        <w:t>мотофрезы</w:t>
      </w:r>
      <w:proofErr w:type="spellEnd"/>
      <w:r w:rsidRPr="00736C4F">
        <w:rPr>
          <w:rStyle w:val="afff2"/>
          <w:i w:val="0"/>
          <w:iCs/>
          <w:sz w:val="28"/>
          <w:szCs w:val="28"/>
        </w:rPr>
        <w:t xml:space="preserve">, </w:t>
      </w:r>
      <w:proofErr w:type="spellStart"/>
      <w:r w:rsidRPr="00736C4F">
        <w:rPr>
          <w:rStyle w:val="afff2"/>
          <w:i w:val="0"/>
          <w:iCs/>
          <w:sz w:val="28"/>
          <w:szCs w:val="28"/>
        </w:rPr>
        <w:t>мотокосилки</w:t>
      </w:r>
      <w:proofErr w:type="spellEnd"/>
      <w:r w:rsidRPr="00736C4F">
        <w:rPr>
          <w:rStyle w:val="afff2"/>
          <w:i w:val="0"/>
          <w:iCs/>
          <w:sz w:val="28"/>
          <w:szCs w:val="28"/>
        </w:rPr>
        <w:t>) и необходимые для их использования в работе механизмы (комплектующие запасные части, ремни, фрезы);</w:t>
      </w:r>
    </w:p>
    <w:p w:rsidR="00DF09E1" w:rsidRPr="00736C4F" w:rsidRDefault="00DF09E1" w:rsidP="00DF09E1">
      <w:pPr>
        <w:tabs>
          <w:tab w:val="left" w:pos="709"/>
        </w:tabs>
        <w:autoSpaceDE w:val="0"/>
        <w:autoSpaceDN w:val="0"/>
        <w:adjustRightInd w:val="0"/>
        <w:ind w:firstLine="709"/>
        <w:jc w:val="both"/>
        <w:rPr>
          <w:rStyle w:val="afff2"/>
          <w:i w:val="0"/>
          <w:iCs/>
          <w:sz w:val="28"/>
          <w:szCs w:val="28"/>
        </w:rPr>
      </w:pPr>
      <w:proofErr w:type="gramStart"/>
      <w:r w:rsidRPr="00736C4F">
        <w:rPr>
          <w:rStyle w:val="afff2"/>
          <w:i w:val="0"/>
          <w:iCs/>
          <w:sz w:val="28"/>
          <w:szCs w:val="28"/>
        </w:rPr>
        <w:lastRenderedPageBreak/>
        <w:t>инвентарь – лопаты, вилы, ведра, грабли, шланги, лейки и оборудование для полива, тачки, тележки, носилки, мотыги, кормушки и поилки для сельскохозяйственных животных;</w:t>
      </w:r>
      <w:proofErr w:type="gramEnd"/>
    </w:p>
    <w:p w:rsidR="00DF09E1" w:rsidRPr="00736C4F" w:rsidRDefault="00DF09E1" w:rsidP="00DF09E1">
      <w:pPr>
        <w:tabs>
          <w:tab w:val="left" w:pos="709"/>
        </w:tabs>
        <w:autoSpaceDE w:val="0"/>
        <w:autoSpaceDN w:val="0"/>
        <w:adjustRightInd w:val="0"/>
        <w:ind w:firstLine="709"/>
        <w:jc w:val="both"/>
        <w:rPr>
          <w:rStyle w:val="afff2"/>
          <w:i w:val="0"/>
          <w:iCs/>
          <w:sz w:val="28"/>
          <w:szCs w:val="28"/>
        </w:rPr>
      </w:pPr>
      <w:r w:rsidRPr="00736C4F">
        <w:rPr>
          <w:rStyle w:val="afff2"/>
          <w:i w:val="0"/>
          <w:iCs/>
          <w:sz w:val="28"/>
          <w:szCs w:val="28"/>
        </w:rPr>
        <w:t>оборудование – инкубатор;</w:t>
      </w:r>
    </w:p>
    <w:p w:rsidR="00DF09E1" w:rsidRPr="00736C4F" w:rsidRDefault="00DF09E1" w:rsidP="00DF09E1">
      <w:pPr>
        <w:tabs>
          <w:tab w:val="left" w:pos="709"/>
        </w:tabs>
        <w:autoSpaceDE w:val="0"/>
        <w:autoSpaceDN w:val="0"/>
        <w:adjustRightInd w:val="0"/>
        <w:ind w:firstLine="709"/>
        <w:jc w:val="both"/>
        <w:rPr>
          <w:rStyle w:val="afff2"/>
          <w:i w:val="0"/>
          <w:iCs/>
          <w:sz w:val="28"/>
          <w:szCs w:val="28"/>
        </w:rPr>
      </w:pPr>
      <w:r w:rsidRPr="00736C4F">
        <w:rPr>
          <w:rStyle w:val="afff2"/>
          <w:i w:val="0"/>
          <w:iCs/>
          <w:sz w:val="28"/>
          <w:szCs w:val="28"/>
        </w:rPr>
        <w:t>навесное оборудование для сельскохозяйственной техники для земледелия:</w:t>
      </w:r>
    </w:p>
    <w:p w:rsidR="00DF09E1" w:rsidRPr="00736C4F" w:rsidRDefault="00DF09E1" w:rsidP="00DF09E1">
      <w:pPr>
        <w:tabs>
          <w:tab w:val="left" w:pos="709"/>
        </w:tabs>
        <w:autoSpaceDE w:val="0"/>
        <w:autoSpaceDN w:val="0"/>
        <w:adjustRightInd w:val="0"/>
        <w:ind w:firstLine="709"/>
        <w:jc w:val="both"/>
        <w:rPr>
          <w:rStyle w:val="afff2"/>
          <w:i w:val="0"/>
          <w:iCs/>
          <w:sz w:val="28"/>
          <w:szCs w:val="28"/>
        </w:rPr>
      </w:pPr>
      <w:r w:rsidRPr="00736C4F">
        <w:rPr>
          <w:rStyle w:val="afff2"/>
          <w:i w:val="0"/>
          <w:iCs/>
          <w:sz w:val="28"/>
          <w:szCs w:val="28"/>
        </w:rPr>
        <w:t>- плуг, борона, окучник, картофелесажалка, картофелекопалка;</w:t>
      </w:r>
    </w:p>
    <w:p w:rsidR="00DF09E1" w:rsidRPr="00736C4F" w:rsidRDefault="00DF09E1" w:rsidP="00DF09E1">
      <w:pPr>
        <w:tabs>
          <w:tab w:val="left" w:pos="709"/>
        </w:tabs>
        <w:autoSpaceDE w:val="0"/>
        <w:autoSpaceDN w:val="0"/>
        <w:adjustRightInd w:val="0"/>
        <w:ind w:firstLine="709"/>
        <w:jc w:val="both"/>
        <w:rPr>
          <w:rStyle w:val="afff2"/>
          <w:i w:val="0"/>
          <w:iCs/>
          <w:sz w:val="28"/>
          <w:szCs w:val="28"/>
        </w:rPr>
      </w:pPr>
      <w:r w:rsidRPr="00736C4F">
        <w:rPr>
          <w:rStyle w:val="afff2"/>
          <w:i w:val="0"/>
          <w:iCs/>
          <w:sz w:val="28"/>
          <w:szCs w:val="28"/>
        </w:rPr>
        <w:t>для животноводства:</w:t>
      </w:r>
    </w:p>
    <w:p w:rsidR="00DF09E1" w:rsidRPr="00736C4F" w:rsidRDefault="00DF09E1" w:rsidP="00DF09E1">
      <w:pPr>
        <w:tabs>
          <w:tab w:val="left" w:pos="709"/>
        </w:tabs>
        <w:autoSpaceDE w:val="0"/>
        <w:autoSpaceDN w:val="0"/>
        <w:adjustRightInd w:val="0"/>
        <w:ind w:firstLine="709"/>
        <w:jc w:val="both"/>
        <w:rPr>
          <w:rStyle w:val="afff2"/>
          <w:i w:val="0"/>
          <w:iCs/>
          <w:sz w:val="28"/>
          <w:szCs w:val="28"/>
        </w:rPr>
      </w:pPr>
      <w:r w:rsidRPr="00736C4F">
        <w:rPr>
          <w:rStyle w:val="afff2"/>
          <w:i w:val="0"/>
          <w:iCs/>
          <w:sz w:val="28"/>
          <w:szCs w:val="28"/>
        </w:rPr>
        <w:t>- косилка, пресс-подборщик, грабли (для заготовки сена);</w:t>
      </w:r>
    </w:p>
    <w:p w:rsidR="00DF09E1" w:rsidRPr="00736C4F" w:rsidRDefault="00DF09E1" w:rsidP="00DF09E1">
      <w:pPr>
        <w:autoSpaceDE w:val="0"/>
        <w:autoSpaceDN w:val="0"/>
        <w:adjustRightInd w:val="0"/>
        <w:ind w:firstLine="709"/>
        <w:jc w:val="both"/>
        <w:rPr>
          <w:rStyle w:val="afff2"/>
          <w:i w:val="0"/>
          <w:iCs/>
          <w:sz w:val="28"/>
          <w:szCs w:val="28"/>
        </w:rPr>
      </w:pPr>
      <w:proofErr w:type="gramStart"/>
      <w:r w:rsidRPr="00736C4F">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фанера, доски и пр.), гвозди, шурупы, </w:t>
      </w:r>
      <w:proofErr w:type="spellStart"/>
      <w:r w:rsidRPr="00736C4F">
        <w:rPr>
          <w:rStyle w:val="afff2"/>
          <w:i w:val="0"/>
          <w:iCs/>
          <w:sz w:val="28"/>
          <w:szCs w:val="28"/>
        </w:rPr>
        <w:t>саморезы</w:t>
      </w:r>
      <w:proofErr w:type="spellEnd"/>
      <w:r w:rsidRPr="00736C4F">
        <w:rPr>
          <w:rStyle w:val="afff2"/>
          <w:i w:val="0"/>
          <w:iCs/>
          <w:sz w:val="28"/>
          <w:szCs w:val="28"/>
        </w:rPr>
        <w:t>, шифер, проф.</w:t>
      </w:r>
      <w:r w:rsidR="00DB1B8C" w:rsidRPr="00736C4F">
        <w:rPr>
          <w:rStyle w:val="afff2"/>
          <w:i w:val="0"/>
          <w:iCs/>
          <w:sz w:val="28"/>
          <w:szCs w:val="28"/>
        </w:rPr>
        <w:t xml:space="preserve"> </w:t>
      </w:r>
      <w:r w:rsidRPr="00736C4F">
        <w:rPr>
          <w:rStyle w:val="afff2"/>
          <w:i w:val="0"/>
          <w:iCs/>
          <w:sz w:val="28"/>
          <w:szCs w:val="28"/>
        </w:rPr>
        <w:t xml:space="preserve">лист, рубероид, </w:t>
      </w:r>
      <w:proofErr w:type="spellStart"/>
      <w:r w:rsidRPr="00736C4F">
        <w:rPr>
          <w:rStyle w:val="afff2"/>
          <w:i w:val="0"/>
          <w:iCs/>
          <w:sz w:val="28"/>
          <w:szCs w:val="28"/>
        </w:rPr>
        <w:t>изовер</w:t>
      </w:r>
      <w:proofErr w:type="spellEnd"/>
      <w:r w:rsidRPr="00736C4F">
        <w:rPr>
          <w:rStyle w:val="afff2"/>
          <w:i w:val="0"/>
          <w:iCs/>
          <w:sz w:val="28"/>
          <w:szCs w:val="28"/>
        </w:rPr>
        <w:t>, утеплитель, поликарбонат, полиэтиленовая пленка, укрывной материал, сетка;</w:t>
      </w:r>
      <w:proofErr w:type="gramEnd"/>
    </w:p>
    <w:p w:rsidR="00DF09E1" w:rsidRPr="00736C4F" w:rsidRDefault="00DF09E1" w:rsidP="00DF09E1">
      <w:pPr>
        <w:autoSpaceDE w:val="0"/>
        <w:autoSpaceDN w:val="0"/>
        <w:adjustRightInd w:val="0"/>
        <w:ind w:firstLine="709"/>
        <w:jc w:val="both"/>
        <w:rPr>
          <w:rStyle w:val="afff2"/>
          <w:i w:val="0"/>
          <w:iCs/>
          <w:sz w:val="28"/>
          <w:szCs w:val="28"/>
        </w:rPr>
      </w:pPr>
      <w:proofErr w:type="gramStart"/>
      <w:r w:rsidRPr="00736C4F">
        <w:rPr>
          <w:rStyle w:val="afff2"/>
          <w:i w:val="0"/>
          <w:iCs/>
          <w:sz w:val="28"/>
          <w:szCs w:val="28"/>
        </w:rPr>
        <w:t xml:space="preserve">приобретение готовой теплицы, парника: поликарбонат, стекло, полиэтиленовая пленка, каркас теплицы, металлоконструкция, автоматический </w:t>
      </w:r>
      <w:proofErr w:type="spellStart"/>
      <w:r w:rsidRPr="00736C4F">
        <w:rPr>
          <w:rStyle w:val="afff2"/>
          <w:i w:val="0"/>
          <w:iCs/>
          <w:sz w:val="28"/>
          <w:szCs w:val="28"/>
        </w:rPr>
        <w:t>проветриватель</w:t>
      </w:r>
      <w:proofErr w:type="spellEnd"/>
      <w:r w:rsidRPr="00736C4F">
        <w:rPr>
          <w:rStyle w:val="afff2"/>
          <w:i w:val="0"/>
          <w:iCs/>
          <w:sz w:val="28"/>
          <w:szCs w:val="28"/>
        </w:rPr>
        <w:t xml:space="preserve"> и пр.;</w:t>
      </w:r>
      <w:proofErr w:type="gramEnd"/>
    </w:p>
    <w:p w:rsidR="00DF09E1" w:rsidRPr="00736C4F" w:rsidRDefault="00DF09E1" w:rsidP="00DF09E1">
      <w:pPr>
        <w:autoSpaceDE w:val="0"/>
        <w:autoSpaceDN w:val="0"/>
        <w:adjustRightInd w:val="0"/>
        <w:ind w:firstLine="709"/>
        <w:jc w:val="both"/>
        <w:rPr>
          <w:rStyle w:val="afff2"/>
          <w:i w:val="0"/>
          <w:iCs/>
          <w:sz w:val="28"/>
          <w:szCs w:val="28"/>
        </w:rPr>
      </w:pPr>
      <w:r w:rsidRPr="00736C4F">
        <w:rPr>
          <w:rStyle w:val="afff2"/>
          <w:i w:val="0"/>
          <w:iCs/>
          <w:sz w:val="28"/>
          <w:szCs w:val="28"/>
        </w:rPr>
        <w:t>приобретение сельскохозяйственных животных разных пород:</w:t>
      </w:r>
    </w:p>
    <w:p w:rsidR="00DF09E1" w:rsidRPr="00736C4F" w:rsidRDefault="00DF09E1" w:rsidP="00DF09E1">
      <w:pPr>
        <w:pStyle w:val="ConsPlusNormal"/>
        <w:ind w:firstLine="709"/>
        <w:jc w:val="both"/>
        <w:rPr>
          <w:rStyle w:val="afff2"/>
          <w:rFonts w:ascii="Times New Roman" w:hAnsi="Times New Roman"/>
          <w:i w:val="0"/>
          <w:iCs/>
          <w:sz w:val="28"/>
          <w:szCs w:val="28"/>
        </w:rPr>
      </w:pPr>
      <w:proofErr w:type="gramStart"/>
      <w:r w:rsidRPr="00736C4F">
        <w:rPr>
          <w:rStyle w:val="afff2"/>
          <w:rFonts w:ascii="Times New Roman" w:hAnsi="Times New Roman"/>
          <w:i w:val="0"/>
          <w:iCs/>
          <w:sz w:val="28"/>
          <w:szCs w:val="28"/>
        </w:rPr>
        <w:t>крупно рогатый</w:t>
      </w:r>
      <w:proofErr w:type="gramEnd"/>
      <w:r w:rsidRPr="00736C4F">
        <w:rPr>
          <w:rStyle w:val="afff2"/>
          <w:rFonts w:ascii="Times New Roman" w:hAnsi="Times New Roman"/>
          <w:i w:val="0"/>
          <w:iCs/>
          <w:sz w:val="28"/>
          <w:szCs w:val="28"/>
        </w:rPr>
        <w:t xml:space="preserve"> скот (коровы, телки, быки, нетели, телята);</w:t>
      </w:r>
    </w:p>
    <w:p w:rsidR="00DF09E1" w:rsidRPr="00736C4F" w:rsidRDefault="00DF09E1" w:rsidP="00DF09E1">
      <w:pPr>
        <w:pStyle w:val="ConsPlusNormal"/>
        <w:ind w:firstLine="709"/>
        <w:jc w:val="both"/>
        <w:rPr>
          <w:rStyle w:val="afff2"/>
          <w:rFonts w:ascii="Times New Roman" w:hAnsi="Times New Roman"/>
          <w:i w:val="0"/>
          <w:iCs/>
          <w:sz w:val="28"/>
          <w:szCs w:val="28"/>
        </w:rPr>
      </w:pPr>
      <w:proofErr w:type="gramStart"/>
      <w:r w:rsidRPr="00736C4F">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roofErr w:type="gramEnd"/>
    </w:p>
    <w:p w:rsidR="00DF09E1" w:rsidRPr="00736C4F" w:rsidRDefault="00DF09E1" w:rsidP="00DF09E1">
      <w:pPr>
        <w:pStyle w:val="ConsPlusNormal"/>
        <w:ind w:firstLine="709"/>
        <w:jc w:val="both"/>
        <w:rPr>
          <w:rStyle w:val="afff2"/>
          <w:rFonts w:ascii="Times New Roman" w:hAnsi="Times New Roman"/>
          <w:i w:val="0"/>
          <w:iCs/>
          <w:sz w:val="28"/>
          <w:szCs w:val="28"/>
        </w:rPr>
      </w:pPr>
      <w:r w:rsidRPr="00736C4F">
        <w:rPr>
          <w:rStyle w:val="afff2"/>
          <w:rFonts w:ascii="Times New Roman" w:hAnsi="Times New Roman"/>
          <w:i w:val="0"/>
          <w:iCs/>
          <w:sz w:val="28"/>
          <w:szCs w:val="28"/>
        </w:rPr>
        <w:t>свиньи;</w:t>
      </w:r>
    </w:p>
    <w:p w:rsidR="00DF09E1" w:rsidRPr="00736C4F" w:rsidRDefault="00DF09E1" w:rsidP="00DF09E1">
      <w:pPr>
        <w:pStyle w:val="ConsPlusNormal"/>
        <w:ind w:firstLine="709"/>
        <w:jc w:val="both"/>
        <w:rPr>
          <w:rStyle w:val="afff2"/>
          <w:rFonts w:ascii="Times New Roman" w:hAnsi="Times New Roman"/>
          <w:i w:val="0"/>
          <w:iCs/>
          <w:sz w:val="28"/>
          <w:szCs w:val="28"/>
        </w:rPr>
      </w:pPr>
      <w:r w:rsidRPr="00736C4F">
        <w:rPr>
          <w:rStyle w:val="afff2"/>
          <w:rFonts w:ascii="Times New Roman" w:hAnsi="Times New Roman"/>
          <w:i w:val="0"/>
          <w:iCs/>
          <w:sz w:val="28"/>
          <w:szCs w:val="28"/>
        </w:rPr>
        <w:t>козы;</w:t>
      </w:r>
    </w:p>
    <w:p w:rsidR="00DF09E1" w:rsidRPr="00736C4F" w:rsidRDefault="00DF09E1" w:rsidP="00DF09E1">
      <w:pPr>
        <w:pStyle w:val="ConsPlusNormal"/>
        <w:ind w:firstLine="709"/>
        <w:jc w:val="both"/>
        <w:rPr>
          <w:rStyle w:val="afff2"/>
          <w:rFonts w:ascii="Times New Roman" w:hAnsi="Times New Roman"/>
          <w:i w:val="0"/>
          <w:iCs/>
          <w:sz w:val="28"/>
          <w:szCs w:val="28"/>
        </w:rPr>
      </w:pPr>
      <w:r w:rsidRPr="00736C4F">
        <w:rPr>
          <w:rStyle w:val="afff2"/>
          <w:rFonts w:ascii="Times New Roman" w:hAnsi="Times New Roman"/>
          <w:i w:val="0"/>
          <w:iCs/>
          <w:sz w:val="28"/>
          <w:szCs w:val="28"/>
        </w:rPr>
        <w:t>овцы;</w:t>
      </w:r>
    </w:p>
    <w:p w:rsidR="00DF09E1" w:rsidRPr="00736C4F" w:rsidRDefault="00DF09E1" w:rsidP="00DF09E1">
      <w:pPr>
        <w:pStyle w:val="ConsPlusNormal"/>
        <w:ind w:firstLine="709"/>
        <w:jc w:val="both"/>
        <w:rPr>
          <w:rStyle w:val="afff2"/>
          <w:rFonts w:ascii="Times New Roman" w:hAnsi="Times New Roman"/>
          <w:i w:val="0"/>
          <w:iCs/>
          <w:sz w:val="28"/>
          <w:szCs w:val="28"/>
        </w:rPr>
      </w:pPr>
      <w:r w:rsidRPr="00736C4F">
        <w:rPr>
          <w:rStyle w:val="afff2"/>
          <w:rFonts w:ascii="Times New Roman" w:hAnsi="Times New Roman"/>
          <w:i w:val="0"/>
          <w:iCs/>
          <w:sz w:val="28"/>
          <w:szCs w:val="28"/>
        </w:rPr>
        <w:t>кролики;</w:t>
      </w:r>
    </w:p>
    <w:p w:rsidR="00DF09E1" w:rsidRPr="00736C4F" w:rsidRDefault="00DF09E1" w:rsidP="00DF09E1">
      <w:pPr>
        <w:pStyle w:val="ConsPlusNormal"/>
        <w:ind w:firstLine="709"/>
        <w:jc w:val="both"/>
        <w:rPr>
          <w:rStyle w:val="afff2"/>
          <w:rFonts w:ascii="Times New Roman" w:hAnsi="Times New Roman"/>
          <w:i w:val="0"/>
          <w:iCs/>
          <w:sz w:val="28"/>
          <w:szCs w:val="28"/>
        </w:rPr>
      </w:pPr>
      <w:r w:rsidRPr="00736C4F">
        <w:rPr>
          <w:rStyle w:val="afff2"/>
          <w:rFonts w:ascii="Times New Roman" w:hAnsi="Times New Roman"/>
          <w:i w:val="0"/>
          <w:iCs/>
          <w:sz w:val="28"/>
          <w:szCs w:val="28"/>
        </w:rPr>
        <w:t>лошади;</w:t>
      </w:r>
    </w:p>
    <w:p w:rsidR="00DF09E1" w:rsidRPr="00736C4F" w:rsidRDefault="00DF09E1" w:rsidP="00DF09E1">
      <w:pPr>
        <w:autoSpaceDE w:val="0"/>
        <w:autoSpaceDN w:val="0"/>
        <w:adjustRightInd w:val="0"/>
        <w:ind w:firstLine="709"/>
        <w:jc w:val="both"/>
        <w:rPr>
          <w:sz w:val="28"/>
          <w:szCs w:val="28"/>
        </w:rPr>
      </w:pPr>
      <w:r w:rsidRPr="00736C4F">
        <w:rPr>
          <w:sz w:val="28"/>
          <w:szCs w:val="28"/>
        </w:rPr>
        <w:t xml:space="preserve">Механизм возмещения части затрат гражданам, ведущим подсобное хозяйство на территории Северо-Енисейского района представлен в приложении №3 к настоящей подпрограмме. </w:t>
      </w:r>
    </w:p>
    <w:p w:rsidR="00DF09E1" w:rsidRPr="00736C4F" w:rsidRDefault="00DF09E1" w:rsidP="00DF09E1">
      <w:pPr>
        <w:pStyle w:val="ConsPlusNormal"/>
        <w:ind w:firstLine="708"/>
        <w:jc w:val="both"/>
        <w:rPr>
          <w:rFonts w:ascii="Times New Roman" w:hAnsi="Times New Roman"/>
          <w:i/>
          <w:sz w:val="28"/>
          <w:szCs w:val="28"/>
        </w:rPr>
      </w:pPr>
      <w:r w:rsidRPr="00736C4F">
        <w:rPr>
          <w:rFonts w:ascii="Times New Roman" w:hAnsi="Times New Roman"/>
          <w:sz w:val="28"/>
          <w:szCs w:val="28"/>
        </w:rPr>
        <w:t xml:space="preserve">Отбор заявок по мероприятиям настоящей подпрограммы, а также размер выплаты устанавливается на основании решения Комиссии оформленного протоколом. </w:t>
      </w:r>
    </w:p>
    <w:p w:rsidR="00DF09E1" w:rsidRPr="00736C4F" w:rsidRDefault="00DF09E1" w:rsidP="00DF09E1">
      <w:pPr>
        <w:pStyle w:val="ConsPlusNormal"/>
        <w:ind w:firstLine="708"/>
        <w:jc w:val="both"/>
        <w:rPr>
          <w:rFonts w:ascii="Times New Roman" w:hAnsi="Times New Roman"/>
          <w:color w:val="FF0000"/>
          <w:sz w:val="28"/>
          <w:szCs w:val="28"/>
        </w:rPr>
      </w:pPr>
    </w:p>
    <w:p w:rsidR="00DF09E1" w:rsidRPr="00736C4F" w:rsidRDefault="00DF09E1" w:rsidP="00DF09E1">
      <w:pPr>
        <w:autoSpaceDE w:val="0"/>
        <w:autoSpaceDN w:val="0"/>
        <w:adjustRightInd w:val="0"/>
        <w:ind w:firstLine="709"/>
        <w:jc w:val="center"/>
        <w:rPr>
          <w:b/>
          <w:sz w:val="28"/>
          <w:szCs w:val="28"/>
        </w:rPr>
      </w:pPr>
      <w:r w:rsidRPr="00736C4F">
        <w:rPr>
          <w:b/>
          <w:sz w:val="28"/>
          <w:szCs w:val="28"/>
        </w:rPr>
        <w:t xml:space="preserve">4. Управление подпрограммой и </w:t>
      </w:r>
      <w:proofErr w:type="gramStart"/>
      <w:r w:rsidRPr="00736C4F">
        <w:rPr>
          <w:b/>
          <w:sz w:val="28"/>
          <w:szCs w:val="28"/>
        </w:rPr>
        <w:t>контроль за</w:t>
      </w:r>
      <w:proofErr w:type="gramEnd"/>
      <w:r w:rsidRPr="00736C4F">
        <w:rPr>
          <w:b/>
          <w:sz w:val="28"/>
          <w:szCs w:val="28"/>
        </w:rPr>
        <w:t xml:space="preserve"> исполнением подпрограммы</w:t>
      </w:r>
    </w:p>
    <w:p w:rsidR="00DF79AE" w:rsidRPr="00736C4F" w:rsidRDefault="00DF79AE" w:rsidP="00DF09E1">
      <w:pPr>
        <w:tabs>
          <w:tab w:val="num" w:pos="0"/>
        </w:tabs>
        <w:ind w:firstLine="709"/>
        <w:jc w:val="both"/>
        <w:rPr>
          <w:sz w:val="28"/>
          <w:szCs w:val="28"/>
        </w:rPr>
      </w:pPr>
    </w:p>
    <w:p w:rsidR="00DF09E1" w:rsidRPr="00736C4F" w:rsidRDefault="00DF09E1" w:rsidP="00DF09E1">
      <w:pPr>
        <w:tabs>
          <w:tab w:val="num" w:pos="0"/>
        </w:tabs>
        <w:ind w:firstLine="709"/>
        <w:jc w:val="both"/>
        <w:rPr>
          <w:sz w:val="28"/>
          <w:szCs w:val="28"/>
        </w:rPr>
      </w:pPr>
      <w:proofErr w:type="gramStart"/>
      <w:r w:rsidRPr="00736C4F">
        <w:rPr>
          <w:sz w:val="28"/>
          <w:szCs w:val="28"/>
        </w:rPr>
        <w:t>Контроль за</w:t>
      </w:r>
      <w:proofErr w:type="gramEnd"/>
      <w:r w:rsidRPr="00736C4F">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DF09E1" w:rsidRPr="00736C4F" w:rsidRDefault="00DF09E1" w:rsidP="00DF09E1">
      <w:pPr>
        <w:ind w:firstLine="567"/>
        <w:jc w:val="both"/>
        <w:rPr>
          <w:sz w:val="28"/>
          <w:szCs w:val="28"/>
        </w:rPr>
      </w:pPr>
      <w:r w:rsidRPr="00736C4F">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DF09E1" w:rsidRPr="00736C4F" w:rsidRDefault="00DF09E1" w:rsidP="00DF09E1">
      <w:pPr>
        <w:autoSpaceDE w:val="0"/>
        <w:autoSpaceDN w:val="0"/>
        <w:adjustRightInd w:val="0"/>
        <w:rPr>
          <w:b/>
          <w:sz w:val="28"/>
          <w:szCs w:val="28"/>
        </w:rPr>
      </w:pPr>
    </w:p>
    <w:p w:rsidR="00DF09E1" w:rsidRDefault="00DF09E1" w:rsidP="00DF09E1">
      <w:pPr>
        <w:rPr>
          <w:lang w:eastAsia="ar-SA"/>
        </w:rPr>
        <w:sectPr w:rsidR="00DF09E1">
          <w:footnotePr>
            <w:numRestart w:val="eachPage"/>
          </w:footnotePr>
          <w:pgSz w:w="11905" w:h="16838"/>
          <w:pgMar w:top="709" w:right="624" w:bottom="624" w:left="1418" w:header="425" w:footer="720" w:gutter="0"/>
          <w:pgNumType w:start="1"/>
          <w:cols w:space="720"/>
        </w:sectPr>
      </w:pPr>
    </w:p>
    <w:p w:rsidR="00DF09E1" w:rsidRDefault="00DF09E1" w:rsidP="00DF09E1">
      <w:pPr>
        <w:autoSpaceDE w:val="0"/>
        <w:autoSpaceDN w:val="0"/>
        <w:adjustRightInd w:val="0"/>
        <w:ind w:left="9781"/>
        <w:jc w:val="right"/>
      </w:pPr>
      <w:r>
        <w:lastRenderedPageBreak/>
        <w:t>Приложение № 1</w:t>
      </w:r>
    </w:p>
    <w:p w:rsidR="00DF09E1" w:rsidRDefault="00DF09E1" w:rsidP="00DF09E1">
      <w:pPr>
        <w:autoSpaceDE w:val="0"/>
        <w:autoSpaceDN w:val="0"/>
        <w:adjustRightInd w:val="0"/>
        <w:ind w:left="9781"/>
        <w:jc w:val="right"/>
      </w:pPr>
      <w:r>
        <w:t xml:space="preserve">к  подпрограмме 3 «Развитие сельского хозяйства </w:t>
      </w:r>
      <w:proofErr w:type="gramStart"/>
      <w:r>
        <w:t>на</w:t>
      </w:r>
      <w:proofErr w:type="gramEnd"/>
    </w:p>
    <w:p w:rsidR="00DF09E1" w:rsidRDefault="00DF09E1" w:rsidP="00DF09E1">
      <w:pPr>
        <w:autoSpaceDE w:val="0"/>
        <w:autoSpaceDN w:val="0"/>
        <w:adjustRightInd w:val="0"/>
        <w:ind w:left="9781"/>
        <w:jc w:val="right"/>
      </w:pPr>
      <w:r>
        <w:t>территории</w:t>
      </w:r>
    </w:p>
    <w:p w:rsidR="00DF09E1" w:rsidRDefault="00DF09E1" w:rsidP="00DF09E1">
      <w:pPr>
        <w:autoSpaceDE w:val="0"/>
        <w:autoSpaceDN w:val="0"/>
        <w:adjustRightInd w:val="0"/>
        <w:ind w:left="9781"/>
        <w:jc w:val="right"/>
      </w:pPr>
      <w:r>
        <w:t>Северо-Енисейского района»</w:t>
      </w:r>
    </w:p>
    <w:p w:rsidR="00DF09E1" w:rsidRDefault="00DF09E1" w:rsidP="00DF09E1">
      <w:pPr>
        <w:autoSpaceDE w:val="0"/>
        <w:autoSpaceDN w:val="0"/>
        <w:adjustRightInd w:val="0"/>
        <w:ind w:left="9781"/>
        <w:jc w:val="right"/>
      </w:pPr>
    </w:p>
    <w:p w:rsidR="00DF09E1" w:rsidRDefault="00DF09E1" w:rsidP="00DF09E1">
      <w:pPr>
        <w:pStyle w:val="24"/>
        <w:shd w:val="clear" w:color="auto" w:fill="auto"/>
        <w:spacing w:line="240" w:lineRule="auto"/>
        <w:jc w:val="center"/>
      </w:pPr>
    </w:p>
    <w:p w:rsidR="00DF09E1" w:rsidRDefault="00DF09E1" w:rsidP="00DF09E1">
      <w:pPr>
        <w:jc w:val="center"/>
        <w:rPr>
          <w:sz w:val="28"/>
          <w:szCs w:val="28"/>
        </w:rPr>
      </w:pPr>
      <w:r>
        <w:rPr>
          <w:sz w:val="28"/>
          <w:szCs w:val="28"/>
        </w:rPr>
        <w:t>Перечень и значения показателей результативности</w:t>
      </w:r>
    </w:p>
    <w:p w:rsidR="00DF09E1" w:rsidRDefault="00DF09E1" w:rsidP="00DF09E1">
      <w:pPr>
        <w:jc w:val="center"/>
        <w:rPr>
          <w:sz w:val="28"/>
          <w:szCs w:val="28"/>
        </w:rPr>
      </w:pPr>
    </w:p>
    <w:tbl>
      <w:tblPr>
        <w:tblW w:w="15315" w:type="dxa"/>
        <w:tblInd w:w="354" w:type="dxa"/>
        <w:tblLayout w:type="fixed"/>
        <w:tblCellMar>
          <w:left w:w="70" w:type="dxa"/>
          <w:right w:w="70" w:type="dxa"/>
        </w:tblCellMar>
        <w:tblLook w:val="04A0"/>
      </w:tblPr>
      <w:tblGrid>
        <w:gridCol w:w="567"/>
        <w:gridCol w:w="3527"/>
        <w:gridCol w:w="18"/>
        <w:gridCol w:w="709"/>
        <w:gridCol w:w="3119"/>
        <w:gridCol w:w="1844"/>
        <w:gridCol w:w="1844"/>
        <w:gridCol w:w="1844"/>
        <w:gridCol w:w="1843"/>
      </w:tblGrid>
      <w:tr w:rsidR="00DF09E1" w:rsidRPr="00DF79AE" w:rsidTr="00DF79AE">
        <w:trPr>
          <w:cantSplit/>
          <w:trHeight w:val="360"/>
        </w:trPr>
        <w:tc>
          <w:tcPr>
            <w:tcW w:w="567" w:type="dxa"/>
            <w:vMerge w:val="restart"/>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 п/п</w:t>
            </w:r>
          </w:p>
        </w:tc>
        <w:tc>
          <w:tcPr>
            <w:tcW w:w="354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Цель, показатели результативности</w:t>
            </w:r>
          </w:p>
        </w:tc>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Единица измерения</w:t>
            </w:r>
          </w:p>
        </w:tc>
        <w:tc>
          <w:tcPr>
            <w:tcW w:w="3119" w:type="dxa"/>
            <w:vMerge w:val="restart"/>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Источник информации</w:t>
            </w:r>
          </w:p>
        </w:tc>
        <w:tc>
          <w:tcPr>
            <w:tcW w:w="7375" w:type="dxa"/>
            <w:gridSpan w:val="4"/>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Годы реализации программы</w:t>
            </w:r>
          </w:p>
        </w:tc>
      </w:tr>
      <w:tr w:rsidR="00DF09E1" w:rsidRPr="00DF79AE" w:rsidTr="00DF79AE">
        <w:trPr>
          <w:cantSplit/>
          <w:trHeight w:val="240"/>
        </w:trPr>
        <w:tc>
          <w:tcPr>
            <w:tcW w:w="567" w:type="dxa"/>
            <w:vMerge/>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rPr>
                <w:sz w:val="20"/>
                <w:szCs w:val="20"/>
                <w:lang w:eastAsia="en-US"/>
              </w:rPr>
            </w:pPr>
          </w:p>
        </w:tc>
        <w:tc>
          <w:tcPr>
            <w:tcW w:w="3545" w:type="dxa"/>
            <w:gridSpan w:val="2"/>
            <w:vMerge/>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rPr>
                <w:sz w:val="20"/>
                <w:szCs w:val="20"/>
                <w:lang w:eastAsia="en-US"/>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rPr>
                <w:sz w:val="20"/>
                <w:szCs w:val="20"/>
                <w:lang w:eastAsia="en-US"/>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rPr>
                <w:sz w:val="20"/>
                <w:szCs w:val="20"/>
                <w:lang w:eastAsia="en-US"/>
              </w:rPr>
            </w:pP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2020 год</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 xml:space="preserve">2021 год </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 xml:space="preserve">2022 год </w:t>
            </w:r>
          </w:p>
        </w:tc>
        <w:tc>
          <w:tcPr>
            <w:tcW w:w="1843"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2023</w:t>
            </w:r>
          </w:p>
        </w:tc>
      </w:tr>
      <w:tr w:rsidR="00DF09E1" w:rsidRPr="00DF79AE" w:rsidTr="00DF79AE">
        <w:trPr>
          <w:cantSplit/>
          <w:trHeight w:val="240"/>
        </w:trPr>
        <w:tc>
          <w:tcPr>
            <w:tcW w:w="567" w:type="dxa"/>
            <w:tcBorders>
              <w:top w:val="nil"/>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left="72"/>
              <w:jc w:val="center"/>
              <w:rPr>
                <w:rFonts w:ascii="Times New Roman" w:hAnsi="Times New Roman"/>
                <w:sz w:val="20"/>
                <w:lang w:eastAsia="en-US"/>
              </w:rPr>
            </w:pPr>
            <w:r w:rsidRPr="00DF79AE">
              <w:rPr>
                <w:rFonts w:ascii="Times New Roman" w:hAnsi="Times New Roman"/>
                <w:sz w:val="20"/>
                <w:lang w:eastAsia="en-US"/>
              </w:rPr>
              <w:t>1</w:t>
            </w:r>
          </w:p>
        </w:tc>
        <w:tc>
          <w:tcPr>
            <w:tcW w:w="3545" w:type="dxa"/>
            <w:gridSpan w:val="2"/>
            <w:tcBorders>
              <w:top w:val="nil"/>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left="72"/>
              <w:jc w:val="center"/>
              <w:rPr>
                <w:rFonts w:ascii="Times New Roman" w:hAnsi="Times New Roman"/>
                <w:sz w:val="20"/>
                <w:lang w:eastAsia="en-US"/>
              </w:rPr>
            </w:pPr>
            <w:r w:rsidRPr="00DF79AE">
              <w:rPr>
                <w:rFonts w:ascii="Times New Roman" w:hAnsi="Times New Roman"/>
                <w:sz w:val="20"/>
                <w:lang w:eastAsia="en-US"/>
              </w:rPr>
              <w:t>2</w:t>
            </w:r>
          </w:p>
        </w:tc>
        <w:tc>
          <w:tcPr>
            <w:tcW w:w="709" w:type="dxa"/>
            <w:tcBorders>
              <w:top w:val="nil"/>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3</w:t>
            </w:r>
          </w:p>
        </w:tc>
        <w:tc>
          <w:tcPr>
            <w:tcW w:w="3119" w:type="dxa"/>
            <w:tcBorders>
              <w:top w:val="nil"/>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4</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5</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6</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7</w:t>
            </w:r>
          </w:p>
        </w:tc>
        <w:tc>
          <w:tcPr>
            <w:tcW w:w="1843"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hanging="70"/>
              <w:jc w:val="center"/>
              <w:rPr>
                <w:rFonts w:ascii="Times New Roman" w:hAnsi="Times New Roman"/>
                <w:sz w:val="20"/>
                <w:lang w:eastAsia="en-US"/>
              </w:rPr>
            </w:pPr>
            <w:r w:rsidRPr="00DF79AE">
              <w:rPr>
                <w:rFonts w:ascii="Times New Roman" w:hAnsi="Times New Roman"/>
                <w:sz w:val="20"/>
                <w:lang w:eastAsia="en-US"/>
              </w:rPr>
              <w:t>8</w:t>
            </w:r>
          </w:p>
        </w:tc>
      </w:tr>
      <w:tr w:rsidR="00DF09E1" w:rsidRPr="00DF79AE" w:rsidTr="00DF79AE">
        <w:trPr>
          <w:cantSplit/>
          <w:trHeight w:val="240"/>
        </w:trPr>
        <w:tc>
          <w:tcPr>
            <w:tcW w:w="15315" w:type="dxa"/>
            <w:gridSpan w:val="9"/>
            <w:tcBorders>
              <w:top w:val="single" w:sz="6" w:space="0" w:color="auto"/>
              <w:left w:val="single" w:sz="6" w:space="0" w:color="auto"/>
              <w:bottom w:val="single" w:sz="6" w:space="0" w:color="auto"/>
              <w:right w:val="single" w:sz="6" w:space="0" w:color="auto"/>
            </w:tcBorders>
            <w:hideMark/>
          </w:tcPr>
          <w:p w:rsidR="00DF09E1" w:rsidRPr="00DF79AE" w:rsidRDefault="00DF09E1" w:rsidP="00DF79AE">
            <w:pPr>
              <w:pStyle w:val="ConsPlusNormal"/>
              <w:spacing w:line="276" w:lineRule="auto"/>
              <w:rPr>
                <w:rFonts w:ascii="Times New Roman" w:hAnsi="Times New Roman"/>
                <w:sz w:val="20"/>
                <w:lang w:eastAsia="en-US"/>
              </w:rPr>
            </w:pPr>
            <w:r w:rsidRPr="00DF79AE">
              <w:rPr>
                <w:rFonts w:ascii="Times New Roman" w:hAnsi="Times New Roman"/>
                <w:sz w:val="20"/>
                <w:lang w:eastAsia="en-US"/>
              </w:rPr>
              <w:t>Цель подпрограммы: Развитие подсобных хозяйств жителей Северо-Енисейского района, рост занятости и рост уровня жизни населения района.</w:t>
            </w:r>
          </w:p>
        </w:tc>
      </w:tr>
      <w:tr w:rsidR="00DF09E1" w:rsidRPr="00DF79AE" w:rsidTr="00DF79AE">
        <w:trPr>
          <w:cantSplit/>
          <w:trHeight w:val="360"/>
        </w:trPr>
        <w:tc>
          <w:tcPr>
            <w:tcW w:w="15315" w:type="dxa"/>
            <w:gridSpan w:val="9"/>
            <w:tcBorders>
              <w:top w:val="single" w:sz="6" w:space="0" w:color="auto"/>
              <w:left w:val="single" w:sz="6" w:space="0" w:color="auto"/>
              <w:bottom w:val="single" w:sz="6" w:space="0" w:color="auto"/>
              <w:right w:val="single" w:sz="6" w:space="0" w:color="auto"/>
            </w:tcBorders>
            <w:hideMark/>
          </w:tcPr>
          <w:p w:rsidR="00DF09E1" w:rsidRPr="00DF79AE" w:rsidRDefault="00DF09E1" w:rsidP="00DF79AE">
            <w:pPr>
              <w:pStyle w:val="ConsPlusNormal"/>
              <w:spacing w:line="276" w:lineRule="auto"/>
              <w:rPr>
                <w:rFonts w:ascii="Times New Roman" w:hAnsi="Times New Roman"/>
                <w:sz w:val="20"/>
                <w:lang w:eastAsia="en-US"/>
              </w:rPr>
            </w:pPr>
            <w:r w:rsidRPr="00DF79AE">
              <w:rPr>
                <w:rFonts w:ascii="Times New Roman" w:hAnsi="Times New Roman"/>
                <w:sz w:val="20"/>
                <w:lang w:eastAsia="en-US"/>
              </w:rPr>
              <w:t>Задача подпрограммы: поддержка и дальнейшее развитие подсобных хозяйств жителей Северо-Енисейского района, повышение уровня жизни населений района</w:t>
            </w:r>
          </w:p>
        </w:tc>
      </w:tr>
      <w:tr w:rsidR="00DF09E1" w:rsidRPr="00DF79AE" w:rsidTr="00DF79A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left="-70" w:firstLine="790"/>
              <w:jc w:val="center"/>
              <w:rPr>
                <w:rFonts w:ascii="Times New Roman" w:hAnsi="Times New Roman"/>
                <w:sz w:val="20"/>
                <w:lang w:eastAsia="en-US"/>
              </w:rPr>
            </w:pPr>
            <w:r w:rsidRPr="00DF79AE">
              <w:rPr>
                <w:rFonts w:ascii="Times New Roman" w:hAnsi="Times New Roman"/>
                <w:sz w:val="20"/>
                <w:lang w:eastAsia="en-US"/>
              </w:rPr>
              <w:t>21.</w:t>
            </w:r>
          </w:p>
        </w:tc>
        <w:tc>
          <w:tcPr>
            <w:tcW w:w="352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rPr>
                <w:rFonts w:ascii="Times New Roman" w:hAnsi="Times New Roman"/>
                <w:sz w:val="20"/>
                <w:lang w:eastAsia="en-US"/>
              </w:rPr>
            </w:pPr>
            <w:r w:rsidRPr="00DF79AE">
              <w:rPr>
                <w:rFonts w:ascii="Times New Roman" w:hAnsi="Times New Roman"/>
                <w:sz w:val="20"/>
                <w:lang w:eastAsia="en-US"/>
              </w:rPr>
              <w:t>Производство продукции растениеводства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752,3</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763,6</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782,0</w:t>
            </w:r>
          </w:p>
        </w:tc>
        <w:tc>
          <w:tcPr>
            <w:tcW w:w="1843"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eastAsia="Calibri"/>
                <w:sz w:val="20"/>
                <w:szCs w:val="20"/>
              </w:rPr>
            </w:pPr>
            <w:r w:rsidRPr="00DF79AE">
              <w:rPr>
                <w:rFonts w:ascii="Times New Roman" w:eastAsia="Calibri" w:hAnsi="Times New Roman" w:cs="Times New Roman"/>
                <w:sz w:val="20"/>
                <w:szCs w:val="20"/>
              </w:rPr>
              <w:t>792,3</w:t>
            </w:r>
          </w:p>
        </w:tc>
      </w:tr>
      <w:tr w:rsidR="00DF09E1" w:rsidRPr="00DF79AE" w:rsidTr="00DF79A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left="-70" w:firstLine="790"/>
              <w:jc w:val="center"/>
              <w:rPr>
                <w:rFonts w:ascii="Times New Roman" w:hAnsi="Times New Roman"/>
                <w:sz w:val="20"/>
                <w:lang w:eastAsia="en-US"/>
              </w:rPr>
            </w:pPr>
            <w:r w:rsidRPr="00DF79AE">
              <w:rPr>
                <w:rFonts w:ascii="Times New Roman" w:hAnsi="Times New Roman"/>
                <w:sz w:val="20"/>
                <w:lang w:eastAsia="en-US"/>
              </w:rPr>
              <w:t>21.1.</w:t>
            </w:r>
          </w:p>
        </w:tc>
        <w:tc>
          <w:tcPr>
            <w:tcW w:w="352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rPr>
                <w:rFonts w:ascii="Times New Roman" w:hAnsi="Times New Roman"/>
                <w:sz w:val="20"/>
                <w:lang w:eastAsia="en-US"/>
              </w:rPr>
            </w:pPr>
            <w:r w:rsidRPr="00DF79AE">
              <w:rPr>
                <w:rFonts w:ascii="Times New Roman" w:hAnsi="Times New Roman"/>
                <w:sz w:val="20"/>
                <w:lang w:eastAsia="en-US"/>
              </w:rPr>
              <w:t>производство картофеля</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677,1</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687,3</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703,8</w:t>
            </w:r>
          </w:p>
        </w:tc>
        <w:tc>
          <w:tcPr>
            <w:tcW w:w="1843"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eastAsia="Calibri"/>
                <w:sz w:val="20"/>
                <w:szCs w:val="20"/>
              </w:rPr>
            </w:pPr>
            <w:r w:rsidRPr="00DF79AE">
              <w:rPr>
                <w:rFonts w:ascii="Times New Roman" w:eastAsia="Calibri" w:hAnsi="Times New Roman" w:cs="Times New Roman"/>
                <w:sz w:val="20"/>
                <w:szCs w:val="20"/>
              </w:rPr>
              <w:t>712,9</w:t>
            </w:r>
          </w:p>
        </w:tc>
      </w:tr>
      <w:tr w:rsidR="00DF09E1" w:rsidRPr="00DF79AE" w:rsidTr="00DF79A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left="-70" w:firstLine="790"/>
              <w:jc w:val="center"/>
              <w:rPr>
                <w:rFonts w:ascii="Times New Roman" w:hAnsi="Times New Roman"/>
                <w:sz w:val="20"/>
                <w:lang w:eastAsia="en-US"/>
              </w:rPr>
            </w:pPr>
            <w:r w:rsidRPr="00DF79AE">
              <w:rPr>
                <w:rFonts w:ascii="Times New Roman" w:hAnsi="Times New Roman"/>
                <w:sz w:val="20"/>
                <w:lang w:eastAsia="en-US"/>
              </w:rPr>
              <w:t>21.2.</w:t>
            </w:r>
          </w:p>
        </w:tc>
        <w:tc>
          <w:tcPr>
            <w:tcW w:w="352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rPr>
                <w:rFonts w:ascii="Times New Roman" w:hAnsi="Times New Roman"/>
                <w:sz w:val="20"/>
                <w:lang w:eastAsia="en-US"/>
              </w:rPr>
            </w:pPr>
            <w:r w:rsidRPr="00DF79AE">
              <w:rPr>
                <w:rFonts w:ascii="Times New Roman" w:hAnsi="Times New Roman"/>
                <w:sz w:val="20"/>
                <w:lang w:eastAsia="en-US"/>
              </w:rPr>
              <w:t>производство иных овощей</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75,2</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76,3</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78,2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eastAsia="Calibri"/>
                <w:sz w:val="20"/>
                <w:szCs w:val="20"/>
              </w:rPr>
            </w:pPr>
            <w:r w:rsidRPr="00DF79AE">
              <w:rPr>
                <w:rFonts w:ascii="Times New Roman" w:eastAsia="Calibri" w:hAnsi="Times New Roman" w:cs="Times New Roman"/>
                <w:sz w:val="20"/>
                <w:szCs w:val="20"/>
              </w:rPr>
              <w:t>79,4</w:t>
            </w:r>
          </w:p>
        </w:tc>
      </w:tr>
      <w:tr w:rsidR="00DF09E1" w:rsidRPr="00DF79AE" w:rsidTr="00DF79A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left="-70" w:firstLine="790"/>
              <w:jc w:val="center"/>
              <w:rPr>
                <w:rFonts w:ascii="Times New Roman" w:hAnsi="Times New Roman"/>
                <w:sz w:val="20"/>
                <w:lang w:eastAsia="en-US"/>
              </w:rPr>
            </w:pPr>
            <w:r w:rsidRPr="00DF79AE">
              <w:rPr>
                <w:rFonts w:ascii="Times New Roman" w:hAnsi="Times New Roman"/>
                <w:sz w:val="20"/>
                <w:lang w:eastAsia="en-US"/>
              </w:rPr>
              <w:t>32.</w:t>
            </w:r>
          </w:p>
        </w:tc>
        <w:tc>
          <w:tcPr>
            <w:tcW w:w="352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rPr>
                <w:rFonts w:ascii="Times New Roman" w:hAnsi="Times New Roman"/>
                <w:sz w:val="20"/>
                <w:lang w:eastAsia="en-US"/>
              </w:rPr>
            </w:pPr>
            <w:r w:rsidRPr="00DF79AE">
              <w:rPr>
                <w:rFonts w:ascii="Times New Roman" w:hAnsi="Times New Roman"/>
                <w:sz w:val="20"/>
                <w:lang w:eastAsia="en-US"/>
              </w:rPr>
              <w:t>Производство продукции животноводство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w:t>
            </w:r>
          </w:p>
        </w:tc>
        <w:tc>
          <w:tcPr>
            <w:tcW w:w="3119"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ascii="Times New Roman" w:eastAsia="Calibri" w:hAnsi="Times New Roman" w:cs="Times New Roman"/>
                <w:sz w:val="20"/>
                <w:szCs w:val="20"/>
              </w:rPr>
            </w:pPr>
            <w:r w:rsidRPr="00DF79AE">
              <w:rPr>
                <w:rFonts w:ascii="Times New Roman" w:eastAsia="Calibri" w:hAnsi="Times New Roman" w:cs="Times New Roman"/>
                <w:sz w:val="20"/>
                <w:szCs w:val="20"/>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22"/>
              <w:shd w:val="clear" w:color="auto" w:fill="auto"/>
              <w:spacing w:after="0" w:line="240" w:lineRule="auto"/>
              <w:rPr>
                <w:rFonts w:eastAsia="Calibri"/>
                <w:sz w:val="20"/>
                <w:szCs w:val="20"/>
              </w:rPr>
            </w:pPr>
            <w:r w:rsidRPr="00DF79AE">
              <w:rPr>
                <w:rFonts w:eastAsia="Calibri"/>
                <w:sz w:val="20"/>
                <w:szCs w:val="20"/>
              </w:rPr>
              <w:t>-</w:t>
            </w:r>
          </w:p>
        </w:tc>
      </w:tr>
      <w:tr w:rsidR="00DF09E1" w:rsidRPr="00DF79AE" w:rsidTr="00DF79A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left="-70" w:firstLine="790"/>
              <w:jc w:val="center"/>
              <w:rPr>
                <w:rFonts w:ascii="Times New Roman" w:hAnsi="Times New Roman"/>
                <w:sz w:val="20"/>
                <w:lang w:eastAsia="en-US"/>
              </w:rPr>
            </w:pPr>
            <w:r w:rsidRPr="00DF79AE">
              <w:rPr>
                <w:rFonts w:ascii="Times New Roman" w:hAnsi="Times New Roman"/>
                <w:sz w:val="20"/>
                <w:lang w:eastAsia="en-US"/>
              </w:rPr>
              <w:t>32.1.</w:t>
            </w:r>
          </w:p>
        </w:tc>
        <w:tc>
          <w:tcPr>
            <w:tcW w:w="352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rPr>
                <w:rFonts w:ascii="Times New Roman" w:hAnsi="Times New Roman"/>
                <w:sz w:val="20"/>
                <w:lang w:eastAsia="en-US"/>
              </w:rPr>
            </w:pPr>
            <w:r w:rsidRPr="00DF79AE">
              <w:rPr>
                <w:rFonts w:ascii="Times New Roman" w:hAnsi="Times New Roman"/>
                <w:sz w:val="20"/>
                <w:lang w:eastAsia="en-US"/>
              </w:rPr>
              <w:t>производство скота и птицы на убой (в живом весе)</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50,8</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56,9</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57,6</w:t>
            </w:r>
          </w:p>
        </w:tc>
        <w:tc>
          <w:tcPr>
            <w:tcW w:w="1843"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61,1</w:t>
            </w:r>
          </w:p>
        </w:tc>
      </w:tr>
      <w:tr w:rsidR="00DF09E1" w:rsidRPr="00DF79AE" w:rsidTr="00DF79A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left="-70" w:firstLine="790"/>
              <w:jc w:val="center"/>
              <w:rPr>
                <w:rFonts w:ascii="Times New Roman" w:hAnsi="Times New Roman"/>
                <w:sz w:val="20"/>
                <w:lang w:eastAsia="en-US"/>
              </w:rPr>
            </w:pPr>
            <w:r w:rsidRPr="00DF79AE">
              <w:rPr>
                <w:rFonts w:ascii="Times New Roman" w:hAnsi="Times New Roman"/>
                <w:sz w:val="20"/>
                <w:lang w:eastAsia="en-US"/>
              </w:rPr>
              <w:t>32.2.</w:t>
            </w:r>
          </w:p>
        </w:tc>
        <w:tc>
          <w:tcPr>
            <w:tcW w:w="352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rPr>
                <w:rFonts w:ascii="Times New Roman" w:hAnsi="Times New Roman"/>
                <w:sz w:val="20"/>
                <w:lang w:eastAsia="en-US"/>
              </w:rPr>
            </w:pPr>
            <w:r w:rsidRPr="00DF79AE">
              <w:rPr>
                <w:rFonts w:ascii="Times New Roman" w:hAnsi="Times New Roman"/>
                <w:sz w:val="20"/>
                <w:lang w:eastAsia="en-US"/>
              </w:rPr>
              <w:t>производство молока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258,2</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278,0</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284,2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298,8</w:t>
            </w:r>
          </w:p>
        </w:tc>
      </w:tr>
      <w:tr w:rsidR="00DF09E1" w:rsidRPr="00DF79AE" w:rsidTr="00DF79A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ind w:left="-70" w:firstLine="790"/>
              <w:jc w:val="center"/>
              <w:rPr>
                <w:rFonts w:ascii="Times New Roman" w:hAnsi="Times New Roman"/>
                <w:sz w:val="20"/>
                <w:lang w:eastAsia="en-US"/>
              </w:rPr>
            </w:pPr>
            <w:r w:rsidRPr="00DF79AE">
              <w:rPr>
                <w:rFonts w:ascii="Times New Roman" w:hAnsi="Times New Roman"/>
                <w:sz w:val="20"/>
                <w:lang w:eastAsia="en-US"/>
              </w:rPr>
              <w:t>32.3.</w:t>
            </w:r>
          </w:p>
        </w:tc>
        <w:tc>
          <w:tcPr>
            <w:tcW w:w="3527"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rPr>
                <w:rFonts w:ascii="Times New Roman" w:hAnsi="Times New Roman"/>
                <w:sz w:val="20"/>
                <w:lang w:eastAsia="en-US"/>
              </w:rPr>
            </w:pPr>
            <w:r w:rsidRPr="00DF79AE">
              <w:rPr>
                <w:rFonts w:ascii="Times New Roman" w:hAnsi="Times New Roman"/>
                <w:sz w:val="20"/>
                <w:lang w:eastAsia="en-US"/>
              </w:rPr>
              <w:t>производство яиц</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Тыс. шт.</w:t>
            </w:r>
          </w:p>
        </w:tc>
        <w:tc>
          <w:tcPr>
            <w:tcW w:w="3119"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214,0</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225,1</w:t>
            </w:r>
          </w:p>
        </w:tc>
        <w:tc>
          <w:tcPr>
            <w:tcW w:w="1844"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232,8</w:t>
            </w:r>
          </w:p>
        </w:tc>
        <w:tc>
          <w:tcPr>
            <w:tcW w:w="1843" w:type="dxa"/>
            <w:tcBorders>
              <w:top w:val="single" w:sz="6" w:space="0" w:color="auto"/>
              <w:left w:val="single" w:sz="6" w:space="0" w:color="auto"/>
              <w:bottom w:val="single" w:sz="6" w:space="0" w:color="auto"/>
              <w:right w:val="single" w:sz="6" w:space="0" w:color="auto"/>
            </w:tcBorders>
            <w:vAlign w:val="center"/>
            <w:hideMark/>
          </w:tcPr>
          <w:p w:rsidR="00DF09E1" w:rsidRPr="00DF79AE" w:rsidRDefault="00DF09E1" w:rsidP="00DF79AE">
            <w:pPr>
              <w:spacing w:line="276" w:lineRule="auto"/>
              <w:jc w:val="center"/>
              <w:rPr>
                <w:rFonts w:eastAsia="Calibri"/>
                <w:sz w:val="20"/>
                <w:szCs w:val="20"/>
                <w:lang w:eastAsia="en-US"/>
              </w:rPr>
            </w:pPr>
            <w:r w:rsidRPr="00DF79AE">
              <w:rPr>
                <w:rFonts w:eastAsia="Calibri"/>
                <w:sz w:val="20"/>
                <w:szCs w:val="20"/>
                <w:lang w:eastAsia="en-US"/>
              </w:rPr>
              <w:t>243,3</w:t>
            </w:r>
          </w:p>
        </w:tc>
      </w:tr>
    </w:tbl>
    <w:p w:rsidR="00DF09E1" w:rsidRDefault="00DF09E1" w:rsidP="00DF09E1">
      <w:pPr>
        <w:sectPr w:rsidR="00DF09E1">
          <w:footnotePr>
            <w:numRestart w:val="eachPage"/>
          </w:footnotePr>
          <w:pgSz w:w="16838" w:h="11905" w:orient="landscape"/>
          <w:pgMar w:top="624" w:right="624" w:bottom="624" w:left="851" w:header="425" w:footer="720" w:gutter="0"/>
          <w:pgNumType w:start="1"/>
          <w:cols w:space="720"/>
        </w:sectPr>
      </w:pPr>
    </w:p>
    <w:p w:rsidR="00DF09E1" w:rsidRDefault="00DF09E1" w:rsidP="003838A1">
      <w:pPr>
        <w:tabs>
          <w:tab w:val="left" w:pos="10915"/>
        </w:tabs>
        <w:autoSpaceDE w:val="0"/>
        <w:autoSpaceDN w:val="0"/>
        <w:adjustRightInd w:val="0"/>
        <w:ind w:left="11057"/>
        <w:jc w:val="right"/>
      </w:pPr>
      <w:r>
        <w:lastRenderedPageBreak/>
        <w:t>Приложение №2</w:t>
      </w:r>
    </w:p>
    <w:p w:rsidR="003838A1" w:rsidRDefault="00DF09E1" w:rsidP="003838A1">
      <w:pPr>
        <w:tabs>
          <w:tab w:val="left" w:pos="10915"/>
        </w:tabs>
        <w:autoSpaceDE w:val="0"/>
        <w:autoSpaceDN w:val="0"/>
        <w:adjustRightInd w:val="0"/>
        <w:ind w:left="11057"/>
        <w:jc w:val="right"/>
      </w:pPr>
      <w:r>
        <w:t>к подпрограмме 3 «Развитие сельского</w:t>
      </w:r>
      <w:r w:rsidR="00736C4F">
        <w:t xml:space="preserve"> </w:t>
      </w:r>
      <w:r>
        <w:t>хозяйства на территории</w:t>
      </w:r>
      <w:r w:rsidR="003838A1">
        <w:t xml:space="preserve"> </w:t>
      </w:r>
    </w:p>
    <w:p w:rsidR="00DF09E1" w:rsidRDefault="00DF09E1" w:rsidP="003838A1">
      <w:pPr>
        <w:tabs>
          <w:tab w:val="left" w:pos="10915"/>
        </w:tabs>
        <w:autoSpaceDE w:val="0"/>
        <w:autoSpaceDN w:val="0"/>
        <w:adjustRightInd w:val="0"/>
        <w:ind w:left="11057"/>
        <w:jc w:val="right"/>
      </w:pPr>
      <w:r>
        <w:t>Северо-Енисейского района»</w:t>
      </w:r>
    </w:p>
    <w:p w:rsidR="00DF09E1" w:rsidRDefault="00DF09E1" w:rsidP="00DF09E1">
      <w:pPr>
        <w:autoSpaceDE w:val="0"/>
        <w:autoSpaceDN w:val="0"/>
        <w:adjustRightInd w:val="0"/>
        <w:ind w:left="11057"/>
        <w:jc w:val="right"/>
      </w:pPr>
    </w:p>
    <w:p w:rsidR="00DF09E1" w:rsidRDefault="00DF09E1" w:rsidP="00DF09E1">
      <w:pPr>
        <w:jc w:val="center"/>
        <w:outlineLvl w:val="0"/>
      </w:pPr>
    </w:p>
    <w:p w:rsidR="00DF09E1" w:rsidRDefault="00DF09E1" w:rsidP="00DF09E1">
      <w:pPr>
        <w:jc w:val="center"/>
        <w:outlineLvl w:val="0"/>
        <w:rPr>
          <w:sz w:val="28"/>
          <w:szCs w:val="28"/>
        </w:rPr>
      </w:pPr>
      <w:r>
        <w:rPr>
          <w:sz w:val="28"/>
          <w:szCs w:val="28"/>
        </w:rPr>
        <w:t>Перечень мероприятий подпрограммы с указанием объема средств на их реализацию и ожидаемых результатов</w:t>
      </w:r>
    </w:p>
    <w:p w:rsidR="00DF09E1" w:rsidRDefault="00DF09E1" w:rsidP="00DF09E1">
      <w:pPr>
        <w:jc w:val="center"/>
        <w:outlineLvl w:val="0"/>
      </w:pPr>
    </w:p>
    <w:tbl>
      <w:tblPr>
        <w:tblW w:w="15540" w:type="dxa"/>
        <w:tblInd w:w="-176" w:type="dxa"/>
        <w:tblLayout w:type="fixed"/>
        <w:tblLook w:val="04A0"/>
      </w:tblPr>
      <w:tblGrid>
        <w:gridCol w:w="708"/>
        <w:gridCol w:w="2409"/>
        <w:gridCol w:w="1418"/>
        <w:gridCol w:w="850"/>
        <w:gridCol w:w="992"/>
        <w:gridCol w:w="1418"/>
        <w:gridCol w:w="709"/>
        <w:gridCol w:w="1276"/>
        <w:gridCol w:w="1275"/>
        <w:gridCol w:w="1276"/>
        <w:gridCol w:w="21"/>
        <w:gridCol w:w="1538"/>
        <w:gridCol w:w="21"/>
        <w:gridCol w:w="1629"/>
      </w:tblGrid>
      <w:tr w:rsidR="00DF09E1" w:rsidRPr="00DF79AE" w:rsidTr="00DF79AE">
        <w:trPr>
          <w:trHeight w:val="675"/>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 п/п</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Цели, задачи, мероприятия,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spacing w:line="276" w:lineRule="auto"/>
              <w:ind w:right="-36"/>
              <w:jc w:val="center"/>
              <w:rPr>
                <w:sz w:val="20"/>
                <w:szCs w:val="20"/>
                <w:lang w:eastAsia="en-US"/>
              </w:rPr>
            </w:pPr>
            <w:r w:rsidRPr="00DF79AE">
              <w:rPr>
                <w:sz w:val="20"/>
                <w:szCs w:val="20"/>
                <w:lang w:eastAsia="en-US"/>
              </w:rPr>
              <w:t>ГРБС</w:t>
            </w:r>
          </w:p>
        </w:tc>
        <w:tc>
          <w:tcPr>
            <w:tcW w:w="3969" w:type="dxa"/>
            <w:gridSpan w:val="4"/>
            <w:tcBorders>
              <w:top w:val="single" w:sz="4" w:space="0" w:color="auto"/>
              <w:left w:val="nil"/>
              <w:bottom w:val="single" w:sz="4" w:space="0" w:color="auto"/>
              <w:right w:val="single" w:sz="4" w:space="0" w:color="000000"/>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Код бюджетной классификации</w:t>
            </w:r>
          </w:p>
        </w:tc>
        <w:tc>
          <w:tcPr>
            <w:tcW w:w="5407" w:type="dxa"/>
            <w:gridSpan w:val="6"/>
            <w:tcBorders>
              <w:top w:val="single" w:sz="4" w:space="0" w:color="auto"/>
              <w:left w:val="nil"/>
              <w:bottom w:val="single" w:sz="4" w:space="0" w:color="auto"/>
              <w:right w:val="single" w:sz="4" w:space="0" w:color="auto"/>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Расходы по годам реализации программы, (руб.)</w:t>
            </w:r>
          </w:p>
        </w:tc>
        <w:tc>
          <w:tcPr>
            <w:tcW w:w="1629" w:type="dxa"/>
            <w:vMerge w:val="restart"/>
            <w:tcBorders>
              <w:top w:val="single" w:sz="4" w:space="0" w:color="auto"/>
              <w:left w:val="nil"/>
              <w:bottom w:val="single" w:sz="4" w:space="0" w:color="auto"/>
              <w:right w:val="single" w:sz="4" w:space="0" w:color="auto"/>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DF09E1" w:rsidRPr="00DF79AE" w:rsidTr="00DF79AE">
        <w:trPr>
          <w:trHeight w:val="1354"/>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F09E1" w:rsidRPr="00DF79AE" w:rsidRDefault="00DF09E1" w:rsidP="00DF79AE">
            <w:pPr>
              <w:rPr>
                <w:sz w:val="20"/>
                <w:szCs w:val="20"/>
                <w:lang w:eastAsia="en-US"/>
              </w:rPr>
            </w:pPr>
          </w:p>
        </w:tc>
        <w:tc>
          <w:tcPr>
            <w:tcW w:w="850" w:type="dxa"/>
            <w:tcBorders>
              <w:top w:val="nil"/>
              <w:left w:val="nil"/>
              <w:bottom w:val="single" w:sz="4" w:space="0" w:color="auto"/>
              <w:right w:val="single" w:sz="4" w:space="0" w:color="auto"/>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ГРБС</w:t>
            </w:r>
          </w:p>
        </w:tc>
        <w:tc>
          <w:tcPr>
            <w:tcW w:w="992" w:type="dxa"/>
            <w:tcBorders>
              <w:top w:val="nil"/>
              <w:left w:val="nil"/>
              <w:bottom w:val="single" w:sz="4" w:space="0" w:color="auto"/>
              <w:right w:val="single" w:sz="4" w:space="0" w:color="auto"/>
            </w:tcBorders>
            <w:vAlign w:val="center"/>
            <w:hideMark/>
          </w:tcPr>
          <w:p w:rsidR="00DF09E1" w:rsidRPr="00DF79AE" w:rsidRDefault="00DF09E1" w:rsidP="00DF79AE">
            <w:pPr>
              <w:spacing w:line="276" w:lineRule="auto"/>
              <w:jc w:val="center"/>
              <w:rPr>
                <w:sz w:val="20"/>
                <w:szCs w:val="20"/>
                <w:lang w:eastAsia="en-US"/>
              </w:rPr>
            </w:pPr>
            <w:proofErr w:type="spellStart"/>
            <w:r w:rsidRPr="00DF79AE">
              <w:rPr>
                <w:sz w:val="20"/>
                <w:szCs w:val="20"/>
                <w:lang w:eastAsia="en-US"/>
              </w:rPr>
              <w:t>РзПр</w:t>
            </w:r>
            <w:proofErr w:type="spellEnd"/>
          </w:p>
        </w:tc>
        <w:tc>
          <w:tcPr>
            <w:tcW w:w="1418" w:type="dxa"/>
            <w:tcBorders>
              <w:top w:val="nil"/>
              <w:left w:val="nil"/>
              <w:bottom w:val="single" w:sz="4" w:space="0" w:color="auto"/>
              <w:right w:val="single" w:sz="4" w:space="0" w:color="auto"/>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ЦСР</w:t>
            </w:r>
          </w:p>
        </w:tc>
        <w:tc>
          <w:tcPr>
            <w:tcW w:w="709" w:type="dxa"/>
            <w:tcBorders>
              <w:top w:val="nil"/>
              <w:left w:val="nil"/>
              <w:bottom w:val="single" w:sz="4" w:space="0" w:color="auto"/>
              <w:right w:val="single" w:sz="4" w:space="0" w:color="auto"/>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ВР</w:t>
            </w:r>
          </w:p>
        </w:tc>
        <w:tc>
          <w:tcPr>
            <w:tcW w:w="1276" w:type="dxa"/>
            <w:tcBorders>
              <w:top w:val="nil"/>
              <w:left w:val="nil"/>
              <w:bottom w:val="single" w:sz="4" w:space="0" w:color="auto"/>
              <w:right w:val="single" w:sz="4" w:space="0" w:color="auto"/>
            </w:tcBorders>
            <w:vAlign w:val="center"/>
            <w:hideMark/>
          </w:tcPr>
          <w:p w:rsidR="00DF09E1" w:rsidRPr="00DF79AE" w:rsidRDefault="00DF09E1" w:rsidP="00DF79AE">
            <w:pPr>
              <w:pStyle w:val="ConsPlusNormal"/>
              <w:spacing w:line="276" w:lineRule="auto"/>
              <w:ind w:firstLine="34"/>
              <w:jc w:val="center"/>
              <w:rPr>
                <w:rFonts w:ascii="Times New Roman" w:hAnsi="Times New Roman"/>
                <w:sz w:val="20"/>
                <w:lang w:eastAsia="en-US"/>
              </w:rPr>
            </w:pPr>
            <w:r w:rsidRPr="00DF79AE">
              <w:rPr>
                <w:rFonts w:ascii="Times New Roman" w:hAnsi="Times New Roman"/>
                <w:sz w:val="20"/>
                <w:lang w:eastAsia="en-US"/>
              </w:rPr>
              <w:t>2021 год</w:t>
            </w:r>
          </w:p>
        </w:tc>
        <w:tc>
          <w:tcPr>
            <w:tcW w:w="1275" w:type="dxa"/>
            <w:tcBorders>
              <w:top w:val="nil"/>
              <w:left w:val="nil"/>
              <w:bottom w:val="single" w:sz="4" w:space="0" w:color="auto"/>
              <w:right w:val="single" w:sz="4"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eastAsia="en-US"/>
              </w:rPr>
            </w:pPr>
            <w:r w:rsidRPr="00DF79AE">
              <w:rPr>
                <w:rFonts w:ascii="Times New Roman" w:hAnsi="Times New Roman"/>
                <w:sz w:val="20"/>
                <w:lang w:eastAsia="en-US"/>
              </w:rPr>
              <w:t>2022 год</w:t>
            </w:r>
          </w:p>
        </w:tc>
        <w:tc>
          <w:tcPr>
            <w:tcW w:w="1297" w:type="dxa"/>
            <w:gridSpan w:val="2"/>
            <w:tcBorders>
              <w:top w:val="nil"/>
              <w:left w:val="nil"/>
              <w:bottom w:val="single" w:sz="4" w:space="0" w:color="auto"/>
              <w:right w:val="single" w:sz="4" w:space="0" w:color="auto"/>
            </w:tcBorders>
            <w:vAlign w:val="center"/>
            <w:hideMark/>
          </w:tcPr>
          <w:p w:rsidR="00DF09E1" w:rsidRPr="00DF79AE" w:rsidRDefault="00DF09E1" w:rsidP="00DF79AE">
            <w:pPr>
              <w:pStyle w:val="ConsPlusNormal"/>
              <w:spacing w:line="276" w:lineRule="auto"/>
              <w:jc w:val="center"/>
              <w:rPr>
                <w:rFonts w:ascii="Times New Roman" w:hAnsi="Times New Roman"/>
                <w:sz w:val="20"/>
                <w:lang w:val="en-US" w:eastAsia="en-US"/>
              </w:rPr>
            </w:pPr>
            <w:r w:rsidRPr="00DF79AE">
              <w:rPr>
                <w:rFonts w:ascii="Times New Roman" w:hAnsi="Times New Roman"/>
                <w:sz w:val="20"/>
                <w:lang w:eastAsia="en-US"/>
              </w:rPr>
              <w:t>2023 год</w:t>
            </w:r>
          </w:p>
        </w:tc>
        <w:tc>
          <w:tcPr>
            <w:tcW w:w="1559" w:type="dxa"/>
            <w:gridSpan w:val="2"/>
            <w:tcBorders>
              <w:top w:val="nil"/>
              <w:left w:val="nil"/>
              <w:bottom w:val="single" w:sz="4" w:space="0" w:color="auto"/>
              <w:right w:val="single" w:sz="4" w:space="0" w:color="auto"/>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Итого на очередной финансовый год и плановый период</w:t>
            </w:r>
          </w:p>
        </w:tc>
        <w:tc>
          <w:tcPr>
            <w:tcW w:w="1629" w:type="dxa"/>
            <w:vMerge/>
            <w:tcBorders>
              <w:top w:val="single" w:sz="4" w:space="0" w:color="auto"/>
              <w:left w:val="nil"/>
              <w:bottom w:val="single" w:sz="4" w:space="0" w:color="auto"/>
              <w:right w:val="single" w:sz="4" w:space="0" w:color="auto"/>
            </w:tcBorders>
            <w:vAlign w:val="center"/>
            <w:hideMark/>
          </w:tcPr>
          <w:p w:rsidR="00DF09E1" w:rsidRPr="00DF79AE" w:rsidRDefault="00DF09E1" w:rsidP="00DF79AE">
            <w:pPr>
              <w:rPr>
                <w:sz w:val="20"/>
                <w:szCs w:val="20"/>
                <w:lang w:eastAsia="en-US"/>
              </w:rPr>
            </w:pPr>
          </w:p>
        </w:tc>
      </w:tr>
      <w:tr w:rsidR="00DF09E1" w:rsidRPr="00DF79AE" w:rsidTr="00DF79AE">
        <w:trPr>
          <w:trHeight w:val="360"/>
        </w:trPr>
        <w:tc>
          <w:tcPr>
            <w:tcW w:w="709" w:type="dxa"/>
            <w:tcBorders>
              <w:top w:val="single" w:sz="4" w:space="0" w:color="auto"/>
              <w:left w:val="single" w:sz="4" w:space="0" w:color="auto"/>
              <w:bottom w:val="single" w:sz="4" w:space="0" w:color="auto"/>
              <w:right w:val="single" w:sz="4" w:space="0" w:color="auto"/>
            </w:tcBorders>
          </w:tcPr>
          <w:p w:rsidR="00DF09E1" w:rsidRPr="00DF79AE" w:rsidRDefault="00DF09E1" w:rsidP="00DF79AE">
            <w:pPr>
              <w:spacing w:line="276" w:lineRule="auto"/>
              <w:rPr>
                <w:sz w:val="20"/>
                <w:szCs w:val="20"/>
                <w:lang w:eastAsia="en-US"/>
              </w:rPr>
            </w:pPr>
          </w:p>
        </w:tc>
        <w:tc>
          <w:tcPr>
            <w:tcW w:w="14833" w:type="dxa"/>
            <w:gridSpan w:val="13"/>
            <w:tcBorders>
              <w:top w:val="single" w:sz="4" w:space="0" w:color="auto"/>
              <w:left w:val="single" w:sz="4" w:space="0" w:color="auto"/>
              <w:bottom w:val="single" w:sz="4" w:space="0" w:color="auto"/>
              <w:right w:val="single" w:sz="4" w:space="0" w:color="auto"/>
            </w:tcBorders>
            <w:hideMark/>
          </w:tcPr>
          <w:p w:rsidR="00DF09E1" w:rsidRPr="00DF79AE" w:rsidRDefault="00DF09E1" w:rsidP="00DF79AE">
            <w:pPr>
              <w:spacing w:line="276" w:lineRule="auto"/>
              <w:rPr>
                <w:sz w:val="20"/>
                <w:szCs w:val="20"/>
                <w:lang w:eastAsia="en-US"/>
              </w:rPr>
            </w:pPr>
            <w:r w:rsidRPr="00DF79AE">
              <w:rPr>
                <w:sz w:val="20"/>
                <w:szCs w:val="20"/>
                <w:lang w:eastAsia="en-US"/>
              </w:rPr>
              <w:t xml:space="preserve"> Цель подпрограммы: Развитие подсобных хозяйств жителей Северо-Енисейского района, рост занятости и рост уровня жизни населения района.</w:t>
            </w:r>
          </w:p>
        </w:tc>
      </w:tr>
      <w:tr w:rsidR="00DF09E1" w:rsidRPr="00DF79AE" w:rsidTr="00DF79AE">
        <w:trPr>
          <w:trHeight w:val="360"/>
        </w:trPr>
        <w:tc>
          <w:tcPr>
            <w:tcW w:w="709" w:type="dxa"/>
            <w:tcBorders>
              <w:top w:val="single" w:sz="4" w:space="0" w:color="auto"/>
              <w:left w:val="single" w:sz="4" w:space="0" w:color="auto"/>
              <w:bottom w:val="nil"/>
              <w:right w:val="single" w:sz="4" w:space="0" w:color="auto"/>
            </w:tcBorders>
          </w:tcPr>
          <w:p w:rsidR="00DF09E1" w:rsidRPr="00DF79AE" w:rsidRDefault="00DF09E1" w:rsidP="00DF79AE">
            <w:pPr>
              <w:spacing w:line="276" w:lineRule="auto"/>
              <w:rPr>
                <w:sz w:val="20"/>
                <w:szCs w:val="20"/>
                <w:lang w:eastAsia="en-US"/>
              </w:rPr>
            </w:pPr>
          </w:p>
        </w:tc>
        <w:tc>
          <w:tcPr>
            <w:tcW w:w="14833" w:type="dxa"/>
            <w:gridSpan w:val="13"/>
            <w:tcBorders>
              <w:top w:val="single" w:sz="4" w:space="0" w:color="auto"/>
              <w:left w:val="single" w:sz="4" w:space="0" w:color="auto"/>
              <w:bottom w:val="nil"/>
              <w:right w:val="single" w:sz="4" w:space="0" w:color="auto"/>
            </w:tcBorders>
            <w:hideMark/>
          </w:tcPr>
          <w:p w:rsidR="00DF09E1" w:rsidRPr="00DF79AE" w:rsidRDefault="00DF09E1" w:rsidP="00DF79AE">
            <w:pPr>
              <w:spacing w:line="276" w:lineRule="auto"/>
              <w:rPr>
                <w:sz w:val="20"/>
                <w:szCs w:val="20"/>
                <w:lang w:eastAsia="en-US"/>
              </w:rPr>
            </w:pPr>
            <w:r w:rsidRPr="00DF79AE">
              <w:rPr>
                <w:sz w:val="20"/>
                <w:szCs w:val="20"/>
                <w:lang w:eastAsia="en-US"/>
              </w:rPr>
              <w:t>Задача подпрограммы: поддержка и дальнейшее развитие подсобных хозяйств жителей Северо-Енисейского района, повышение уровня жизни населений района</w:t>
            </w:r>
          </w:p>
        </w:tc>
      </w:tr>
      <w:tr w:rsidR="00DF09E1" w:rsidRPr="00DF79AE" w:rsidTr="00DF79AE">
        <w:trPr>
          <w:trHeight w:val="2578"/>
        </w:trPr>
        <w:tc>
          <w:tcPr>
            <w:tcW w:w="709" w:type="dxa"/>
            <w:tcBorders>
              <w:top w:val="single" w:sz="4" w:space="0" w:color="auto"/>
              <w:left w:val="single" w:sz="4" w:space="0" w:color="auto"/>
              <w:bottom w:val="nil"/>
              <w:right w:val="single" w:sz="4" w:space="0" w:color="auto"/>
            </w:tcBorders>
          </w:tcPr>
          <w:p w:rsidR="00DF09E1" w:rsidRPr="00DF79AE" w:rsidRDefault="00DF09E1" w:rsidP="00DF79AE">
            <w:pPr>
              <w:spacing w:line="276" w:lineRule="auto"/>
              <w:rPr>
                <w:sz w:val="20"/>
                <w:szCs w:val="20"/>
                <w:lang w:eastAsia="en-US"/>
              </w:rPr>
            </w:pPr>
          </w:p>
        </w:tc>
        <w:tc>
          <w:tcPr>
            <w:tcW w:w="2410" w:type="dxa"/>
            <w:tcBorders>
              <w:top w:val="single" w:sz="4" w:space="0" w:color="auto"/>
              <w:left w:val="single" w:sz="4" w:space="0" w:color="auto"/>
              <w:bottom w:val="nil"/>
              <w:right w:val="single" w:sz="4" w:space="0" w:color="auto"/>
            </w:tcBorders>
            <w:vAlign w:val="center"/>
            <w:hideMark/>
          </w:tcPr>
          <w:p w:rsidR="00DF09E1" w:rsidRPr="00DF79AE" w:rsidRDefault="00DF09E1" w:rsidP="00DF79AE">
            <w:pPr>
              <w:spacing w:line="276" w:lineRule="auto"/>
              <w:rPr>
                <w:sz w:val="20"/>
                <w:szCs w:val="20"/>
                <w:lang w:eastAsia="en-US"/>
              </w:rPr>
            </w:pPr>
            <w:r w:rsidRPr="00DF79AE">
              <w:rPr>
                <w:sz w:val="20"/>
                <w:szCs w:val="20"/>
                <w:lang w:eastAsia="en-US"/>
              </w:rPr>
              <w:t>Мероприятие 1</w:t>
            </w:r>
          </w:p>
          <w:p w:rsidR="00DF09E1" w:rsidRPr="00DF79AE" w:rsidRDefault="00DF09E1" w:rsidP="00DF79AE">
            <w:pPr>
              <w:spacing w:line="276" w:lineRule="auto"/>
              <w:rPr>
                <w:sz w:val="20"/>
                <w:szCs w:val="20"/>
                <w:lang w:eastAsia="en-US"/>
              </w:rPr>
            </w:pPr>
            <w:r w:rsidRPr="00DF79AE">
              <w:rPr>
                <w:sz w:val="20"/>
                <w:szCs w:val="20"/>
                <w:lang w:eastAsia="en-US"/>
              </w:rPr>
              <w:t>Возмещение части затрат гражданам, ведущим подсобное хозяйство на территории Северо-Енисейского района</w:t>
            </w:r>
          </w:p>
        </w:tc>
        <w:tc>
          <w:tcPr>
            <w:tcW w:w="1418" w:type="dxa"/>
            <w:tcBorders>
              <w:top w:val="single" w:sz="4" w:space="0" w:color="auto"/>
              <w:left w:val="nil"/>
              <w:bottom w:val="nil"/>
              <w:right w:val="single" w:sz="4" w:space="0" w:color="auto"/>
            </w:tcBorders>
            <w:vAlign w:val="center"/>
            <w:hideMark/>
          </w:tcPr>
          <w:p w:rsidR="00DF09E1" w:rsidRPr="00DF79AE" w:rsidRDefault="00DF09E1" w:rsidP="00DF79AE">
            <w:pPr>
              <w:pStyle w:val="22"/>
              <w:shd w:val="clear" w:color="auto" w:fill="auto"/>
              <w:spacing w:after="0" w:line="240" w:lineRule="auto"/>
              <w:rPr>
                <w:rFonts w:ascii="Times New Roman" w:hAnsi="Times New Roman" w:cs="Times New Roman"/>
                <w:sz w:val="20"/>
                <w:szCs w:val="20"/>
              </w:rPr>
            </w:pPr>
            <w:r w:rsidRPr="00DF79AE">
              <w:rPr>
                <w:rFonts w:ascii="Times New Roman" w:hAnsi="Times New Roman" w:cs="Times New Roman"/>
                <w:sz w:val="20"/>
                <w:szCs w:val="20"/>
              </w:rPr>
              <w:t>Администрация</w:t>
            </w:r>
          </w:p>
          <w:p w:rsidR="00DF09E1" w:rsidRPr="00DF79AE" w:rsidRDefault="00DF09E1" w:rsidP="00DF79AE">
            <w:pPr>
              <w:pStyle w:val="22"/>
              <w:rPr>
                <w:rFonts w:ascii="Times New Roman" w:hAnsi="Times New Roman" w:cs="Times New Roman"/>
                <w:sz w:val="20"/>
                <w:szCs w:val="20"/>
              </w:rPr>
            </w:pPr>
            <w:r w:rsidRPr="00DF79AE">
              <w:rPr>
                <w:rFonts w:ascii="Times New Roman" w:hAnsi="Times New Roman" w:cs="Times New Roman"/>
                <w:sz w:val="20"/>
                <w:szCs w:val="20"/>
              </w:rPr>
              <w:t>Северо-Енисейского района</w:t>
            </w:r>
          </w:p>
        </w:tc>
        <w:tc>
          <w:tcPr>
            <w:tcW w:w="850" w:type="dxa"/>
            <w:tcBorders>
              <w:top w:val="single" w:sz="4" w:space="0" w:color="auto"/>
              <w:left w:val="nil"/>
              <w:bottom w:val="nil"/>
              <w:right w:val="single" w:sz="4" w:space="0" w:color="auto"/>
            </w:tcBorders>
            <w:noWrap/>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441</w:t>
            </w:r>
          </w:p>
        </w:tc>
        <w:tc>
          <w:tcPr>
            <w:tcW w:w="992" w:type="dxa"/>
            <w:tcBorders>
              <w:top w:val="single" w:sz="4" w:space="0" w:color="auto"/>
              <w:left w:val="nil"/>
              <w:bottom w:val="nil"/>
              <w:right w:val="single" w:sz="4" w:space="0" w:color="auto"/>
            </w:tcBorders>
            <w:noWrap/>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0405</w:t>
            </w:r>
          </w:p>
        </w:tc>
        <w:tc>
          <w:tcPr>
            <w:tcW w:w="1418" w:type="dxa"/>
            <w:tcBorders>
              <w:top w:val="single" w:sz="4" w:space="0" w:color="auto"/>
              <w:left w:val="nil"/>
              <w:bottom w:val="nil"/>
              <w:right w:val="single" w:sz="4" w:space="0" w:color="auto"/>
            </w:tcBorders>
            <w:noWrap/>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1540084030</w:t>
            </w:r>
          </w:p>
        </w:tc>
        <w:tc>
          <w:tcPr>
            <w:tcW w:w="709" w:type="dxa"/>
            <w:tcBorders>
              <w:top w:val="single" w:sz="4" w:space="0" w:color="auto"/>
              <w:left w:val="nil"/>
              <w:bottom w:val="nil"/>
              <w:right w:val="single" w:sz="4" w:space="0" w:color="auto"/>
            </w:tcBorders>
            <w:noWrap/>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811</w:t>
            </w:r>
          </w:p>
        </w:tc>
        <w:tc>
          <w:tcPr>
            <w:tcW w:w="1276" w:type="dxa"/>
            <w:tcBorders>
              <w:top w:val="single" w:sz="4" w:space="0" w:color="auto"/>
              <w:left w:val="nil"/>
              <w:bottom w:val="nil"/>
              <w:right w:val="single" w:sz="4" w:space="0" w:color="auto"/>
            </w:tcBorders>
            <w:noWrap/>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900 000,00</w:t>
            </w:r>
          </w:p>
        </w:tc>
        <w:tc>
          <w:tcPr>
            <w:tcW w:w="1275" w:type="dxa"/>
            <w:tcBorders>
              <w:top w:val="single" w:sz="4" w:space="0" w:color="auto"/>
              <w:left w:val="nil"/>
              <w:bottom w:val="nil"/>
              <w:right w:val="single" w:sz="4" w:space="0" w:color="auto"/>
            </w:tcBorders>
            <w:noWrap/>
            <w:vAlign w:val="center"/>
            <w:hideMark/>
          </w:tcPr>
          <w:p w:rsidR="00DF09E1" w:rsidRPr="00DF79AE" w:rsidRDefault="00DF09E1" w:rsidP="00DF79AE">
            <w:pPr>
              <w:spacing w:line="276" w:lineRule="auto"/>
              <w:ind w:hanging="108"/>
              <w:jc w:val="center"/>
              <w:rPr>
                <w:sz w:val="20"/>
                <w:szCs w:val="20"/>
                <w:lang w:eastAsia="en-US"/>
              </w:rPr>
            </w:pPr>
            <w:r w:rsidRPr="00DF79AE">
              <w:rPr>
                <w:sz w:val="20"/>
                <w:szCs w:val="20"/>
                <w:lang w:eastAsia="en-US"/>
              </w:rPr>
              <w:t>900 000,00</w:t>
            </w:r>
          </w:p>
        </w:tc>
        <w:tc>
          <w:tcPr>
            <w:tcW w:w="1276" w:type="dxa"/>
            <w:tcBorders>
              <w:top w:val="single" w:sz="4" w:space="0" w:color="auto"/>
              <w:left w:val="nil"/>
              <w:bottom w:val="nil"/>
              <w:right w:val="single" w:sz="4" w:space="0" w:color="auto"/>
            </w:tcBorders>
            <w:noWrap/>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900 000,00</w:t>
            </w:r>
          </w:p>
        </w:tc>
        <w:tc>
          <w:tcPr>
            <w:tcW w:w="1559" w:type="dxa"/>
            <w:gridSpan w:val="2"/>
            <w:tcBorders>
              <w:top w:val="single" w:sz="4" w:space="0" w:color="auto"/>
              <w:left w:val="nil"/>
              <w:bottom w:val="nil"/>
              <w:right w:val="single" w:sz="4" w:space="0" w:color="auto"/>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2 700 000,00</w:t>
            </w:r>
          </w:p>
        </w:tc>
        <w:tc>
          <w:tcPr>
            <w:tcW w:w="1650" w:type="dxa"/>
            <w:gridSpan w:val="2"/>
            <w:tcBorders>
              <w:top w:val="single" w:sz="4" w:space="0" w:color="auto"/>
              <w:left w:val="nil"/>
              <w:bottom w:val="nil"/>
              <w:right w:val="single" w:sz="4" w:space="0" w:color="auto"/>
            </w:tcBorders>
            <w:vAlign w:val="center"/>
            <w:hideMark/>
          </w:tcPr>
          <w:p w:rsidR="00DF09E1" w:rsidRPr="00DF79AE" w:rsidRDefault="00DF09E1" w:rsidP="00DF79AE">
            <w:pPr>
              <w:spacing w:line="276" w:lineRule="auto"/>
              <w:ind w:left="-108" w:right="-159"/>
              <w:jc w:val="center"/>
              <w:rPr>
                <w:sz w:val="20"/>
                <w:szCs w:val="20"/>
                <w:lang w:eastAsia="en-US"/>
              </w:rPr>
            </w:pPr>
            <w:r w:rsidRPr="00DF79AE">
              <w:rPr>
                <w:sz w:val="20"/>
                <w:szCs w:val="20"/>
                <w:lang w:eastAsia="en-US"/>
              </w:rPr>
              <w:t>Возмещение части затрат не менее 10 гражданам, ведущим подсобное хозяйство на территории Северо-Енисейского района</w:t>
            </w:r>
          </w:p>
        </w:tc>
      </w:tr>
      <w:tr w:rsidR="00DF09E1" w:rsidRPr="00DF79AE" w:rsidTr="00DF79AE">
        <w:trPr>
          <w:trHeight w:val="300"/>
        </w:trPr>
        <w:tc>
          <w:tcPr>
            <w:tcW w:w="709" w:type="dxa"/>
            <w:tcBorders>
              <w:top w:val="single" w:sz="4" w:space="0" w:color="auto"/>
              <w:left w:val="single" w:sz="4" w:space="0" w:color="auto"/>
              <w:bottom w:val="single" w:sz="4" w:space="0" w:color="auto"/>
              <w:right w:val="single" w:sz="4" w:space="0" w:color="auto"/>
            </w:tcBorders>
          </w:tcPr>
          <w:p w:rsidR="00DF09E1" w:rsidRPr="00DF79AE" w:rsidRDefault="00DF09E1" w:rsidP="00DF79AE">
            <w:pPr>
              <w:pStyle w:val="22"/>
              <w:shd w:val="clear" w:color="auto" w:fill="auto"/>
              <w:spacing w:after="0" w:line="240" w:lineRule="auto"/>
              <w:jc w:val="left"/>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DF09E1" w:rsidRPr="00DF79AE" w:rsidRDefault="00DF09E1" w:rsidP="00DF79AE">
            <w:pPr>
              <w:pStyle w:val="22"/>
              <w:shd w:val="clear" w:color="auto" w:fill="auto"/>
              <w:spacing w:after="0" w:line="240" w:lineRule="auto"/>
              <w:jc w:val="left"/>
              <w:rPr>
                <w:rFonts w:ascii="Times New Roman" w:hAnsi="Times New Roman" w:cs="Times New Roman"/>
                <w:sz w:val="20"/>
                <w:szCs w:val="20"/>
              </w:rPr>
            </w:pPr>
            <w:r w:rsidRPr="00DF79AE">
              <w:rPr>
                <w:rFonts w:ascii="Times New Roman" w:hAnsi="Times New Roman" w:cs="Times New Roman"/>
                <w:sz w:val="20"/>
                <w:szCs w:val="20"/>
              </w:rPr>
              <w:t>Итого</w:t>
            </w:r>
          </w:p>
        </w:tc>
        <w:tc>
          <w:tcPr>
            <w:tcW w:w="1418" w:type="dxa"/>
            <w:tcBorders>
              <w:top w:val="single" w:sz="4" w:space="0" w:color="auto"/>
              <w:left w:val="nil"/>
              <w:bottom w:val="single" w:sz="4" w:space="0" w:color="auto"/>
              <w:right w:val="single" w:sz="4" w:space="0" w:color="auto"/>
            </w:tcBorders>
            <w:vAlign w:val="center"/>
            <w:hideMark/>
          </w:tcPr>
          <w:p w:rsidR="00DF09E1" w:rsidRPr="00DF79AE" w:rsidRDefault="00DF09E1" w:rsidP="00DF79AE">
            <w:pPr>
              <w:spacing w:line="276" w:lineRule="auto"/>
              <w:rPr>
                <w:rFonts w:asciiTheme="minorHAnsi" w:eastAsiaTheme="minorHAnsi" w:hAnsiTheme="minorHAnsi"/>
                <w:sz w:val="20"/>
                <w:szCs w:val="20"/>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DF09E1" w:rsidRPr="00DF79AE" w:rsidRDefault="00DF09E1" w:rsidP="00DF79AE">
            <w:pPr>
              <w:spacing w:line="276" w:lineRule="auto"/>
              <w:rPr>
                <w:rFonts w:asciiTheme="minorHAnsi" w:eastAsiaTheme="minorHAnsi" w:hAnsiTheme="minorHAnsi"/>
                <w:sz w:val="20"/>
                <w:szCs w:val="20"/>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DF09E1" w:rsidRPr="00DF79AE" w:rsidRDefault="00DF09E1" w:rsidP="00DF79AE">
            <w:pPr>
              <w:spacing w:line="276" w:lineRule="auto"/>
              <w:rPr>
                <w:rFonts w:asciiTheme="minorHAnsi" w:eastAsiaTheme="minorHAnsi" w:hAnsiTheme="minorHAnsi"/>
                <w:sz w:val="20"/>
                <w:szCs w:val="20"/>
                <w:lang w:eastAsia="en-US"/>
              </w:rPr>
            </w:pPr>
          </w:p>
        </w:tc>
        <w:tc>
          <w:tcPr>
            <w:tcW w:w="1418" w:type="dxa"/>
            <w:tcBorders>
              <w:top w:val="single" w:sz="4" w:space="0" w:color="auto"/>
              <w:left w:val="nil"/>
              <w:bottom w:val="single" w:sz="4" w:space="0" w:color="auto"/>
              <w:right w:val="single" w:sz="4" w:space="0" w:color="auto"/>
            </w:tcBorders>
            <w:noWrap/>
            <w:vAlign w:val="center"/>
            <w:hideMark/>
          </w:tcPr>
          <w:p w:rsidR="00DF09E1" w:rsidRPr="00DF79AE" w:rsidRDefault="00DF09E1" w:rsidP="00DF79AE">
            <w:pPr>
              <w:spacing w:line="276" w:lineRule="auto"/>
              <w:rPr>
                <w:rFonts w:asciiTheme="minorHAnsi" w:eastAsiaTheme="minorHAnsi" w:hAnsiTheme="minorHAnsi"/>
                <w:sz w:val="20"/>
                <w:szCs w:val="20"/>
                <w:lang w:eastAsia="en-US"/>
              </w:rPr>
            </w:pPr>
          </w:p>
        </w:tc>
        <w:tc>
          <w:tcPr>
            <w:tcW w:w="709" w:type="dxa"/>
            <w:tcBorders>
              <w:top w:val="single" w:sz="4" w:space="0" w:color="auto"/>
              <w:left w:val="nil"/>
              <w:bottom w:val="single" w:sz="4" w:space="0" w:color="auto"/>
              <w:right w:val="single" w:sz="4" w:space="0" w:color="auto"/>
            </w:tcBorders>
            <w:noWrap/>
            <w:vAlign w:val="center"/>
            <w:hideMark/>
          </w:tcPr>
          <w:p w:rsidR="00DF09E1" w:rsidRPr="00DF79AE" w:rsidRDefault="00DF09E1" w:rsidP="00DF79AE">
            <w:pPr>
              <w:spacing w:line="276" w:lineRule="auto"/>
              <w:rPr>
                <w:rFonts w:asciiTheme="minorHAnsi" w:eastAsiaTheme="minorHAnsi" w:hAnsiTheme="minorHAnsi"/>
                <w:sz w:val="20"/>
                <w:szCs w:val="20"/>
                <w:lang w:eastAsia="en-US"/>
              </w:rPr>
            </w:pPr>
          </w:p>
        </w:tc>
        <w:tc>
          <w:tcPr>
            <w:tcW w:w="1276" w:type="dxa"/>
            <w:tcBorders>
              <w:top w:val="single" w:sz="4" w:space="0" w:color="auto"/>
              <w:left w:val="nil"/>
              <w:bottom w:val="single" w:sz="4" w:space="0" w:color="auto"/>
              <w:right w:val="single" w:sz="4" w:space="0" w:color="auto"/>
            </w:tcBorders>
            <w:noWrap/>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900 000,00</w:t>
            </w:r>
          </w:p>
        </w:tc>
        <w:tc>
          <w:tcPr>
            <w:tcW w:w="1275" w:type="dxa"/>
            <w:tcBorders>
              <w:top w:val="single" w:sz="4" w:space="0" w:color="auto"/>
              <w:left w:val="nil"/>
              <w:bottom w:val="single" w:sz="4" w:space="0" w:color="auto"/>
              <w:right w:val="single" w:sz="4" w:space="0" w:color="auto"/>
            </w:tcBorders>
            <w:noWrap/>
            <w:vAlign w:val="center"/>
            <w:hideMark/>
          </w:tcPr>
          <w:p w:rsidR="00DF09E1" w:rsidRPr="00DF79AE" w:rsidRDefault="00DF09E1" w:rsidP="00DF79AE">
            <w:pPr>
              <w:spacing w:line="276" w:lineRule="auto"/>
              <w:ind w:hanging="108"/>
              <w:jc w:val="center"/>
              <w:rPr>
                <w:sz w:val="20"/>
                <w:szCs w:val="20"/>
                <w:lang w:eastAsia="en-US"/>
              </w:rPr>
            </w:pPr>
            <w:r w:rsidRPr="00DF79AE">
              <w:rPr>
                <w:sz w:val="20"/>
                <w:szCs w:val="20"/>
                <w:lang w:eastAsia="en-US"/>
              </w:rPr>
              <w:t>900 000,00</w:t>
            </w:r>
          </w:p>
        </w:tc>
        <w:tc>
          <w:tcPr>
            <w:tcW w:w="1276" w:type="dxa"/>
            <w:tcBorders>
              <w:top w:val="single" w:sz="4" w:space="0" w:color="auto"/>
              <w:left w:val="nil"/>
              <w:bottom w:val="single" w:sz="4" w:space="0" w:color="auto"/>
              <w:right w:val="single" w:sz="4" w:space="0" w:color="auto"/>
            </w:tcBorders>
            <w:noWrap/>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900 000,00</w:t>
            </w:r>
          </w:p>
        </w:tc>
        <w:tc>
          <w:tcPr>
            <w:tcW w:w="1559" w:type="dxa"/>
            <w:gridSpan w:val="2"/>
            <w:tcBorders>
              <w:top w:val="single" w:sz="4" w:space="0" w:color="auto"/>
              <w:left w:val="nil"/>
              <w:bottom w:val="single" w:sz="4" w:space="0" w:color="auto"/>
              <w:right w:val="single" w:sz="4" w:space="0" w:color="auto"/>
            </w:tcBorders>
            <w:vAlign w:val="center"/>
            <w:hideMark/>
          </w:tcPr>
          <w:p w:rsidR="00DF09E1" w:rsidRPr="00DF79AE" w:rsidRDefault="00DF09E1" w:rsidP="00DF79AE">
            <w:pPr>
              <w:spacing w:line="276" w:lineRule="auto"/>
              <w:jc w:val="center"/>
              <w:rPr>
                <w:sz w:val="20"/>
                <w:szCs w:val="20"/>
                <w:lang w:eastAsia="en-US"/>
              </w:rPr>
            </w:pPr>
            <w:r w:rsidRPr="00DF79AE">
              <w:rPr>
                <w:sz w:val="20"/>
                <w:szCs w:val="20"/>
                <w:lang w:eastAsia="en-US"/>
              </w:rPr>
              <w:t>2 700 000,00</w:t>
            </w:r>
          </w:p>
        </w:tc>
        <w:tc>
          <w:tcPr>
            <w:tcW w:w="1650" w:type="dxa"/>
            <w:gridSpan w:val="2"/>
            <w:tcBorders>
              <w:top w:val="single" w:sz="4" w:space="0" w:color="auto"/>
              <w:left w:val="nil"/>
              <w:bottom w:val="single" w:sz="4" w:space="0" w:color="auto"/>
              <w:right w:val="single" w:sz="4" w:space="0" w:color="auto"/>
            </w:tcBorders>
          </w:tcPr>
          <w:p w:rsidR="00DF09E1" w:rsidRPr="00DF79AE" w:rsidRDefault="00DF09E1" w:rsidP="00DF79AE">
            <w:pPr>
              <w:spacing w:line="276" w:lineRule="auto"/>
              <w:jc w:val="center"/>
              <w:rPr>
                <w:sz w:val="20"/>
                <w:szCs w:val="20"/>
                <w:lang w:eastAsia="en-US"/>
              </w:rPr>
            </w:pPr>
          </w:p>
        </w:tc>
      </w:tr>
    </w:tbl>
    <w:p w:rsidR="00DF09E1" w:rsidRDefault="00DF09E1" w:rsidP="00DF09E1">
      <w:pPr>
        <w:sectPr w:rsidR="00DF09E1">
          <w:footnotePr>
            <w:numRestart w:val="eachPage"/>
          </w:footnotePr>
          <w:pgSz w:w="16838" w:h="11905" w:orient="landscape"/>
          <w:pgMar w:top="624" w:right="624" w:bottom="624" w:left="851" w:header="425" w:footer="720" w:gutter="0"/>
          <w:pgNumType w:start="1"/>
          <w:cols w:space="720"/>
        </w:sectPr>
      </w:pPr>
    </w:p>
    <w:p w:rsidR="00DF09E1" w:rsidRPr="00832484" w:rsidRDefault="00DF09E1" w:rsidP="00DF09E1">
      <w:pPr>
        <w:autoSpaceDE w:val="0"/>
        <w:autoSpaceDN w:val="0"/>
        <w:adjustRightInd w:val="0"/>
        <w:ind w:left="5103"/>
        <w:jc w:val="right"/>
      </w:pPr>
      <w:r w:rsidRPr="00832484">
        <w:lastRenderedPageBreak/>
        <w:t>Приложение № 3</w:t>
      </w:r>
    </w:p>
    <w:p w:rsidR="00DF09E1" w:rsidRPr="00832484" w:rsidRDefault="00DF09E1" w:rsidP="00DF09E1">
      <w:pPr>
        <w:autoSpaceDE w:val="0"/>
        <w:autoSpaceDN w:val="0"/>
        <w:adjustRightInd w:val="0"/>
        <w:ind w:left="5103"/>
        <w:jc w:val="right"/>
      </w:pPr>
      <w:r w:rsidRPr="00832484">
        <w:t>к подпрограмме 3</w:t>
      </w:r>
    </w:p>
    <w:p w:rsidR="00DF09E1" w:rsidRPr="00832484" w:rsidRDefault="00DF09E1" w:rsidP="00DF09E1">
      <w:pPr>
        <w:autoSpaceDE w:val="0"/>
        <w:autoSpaceDN w:val="0"/>
        <w:adjustRightInd w:val="0"/>
        <w:ind w:left="5103"/>
        <w:jc w:val="right"/>
      </w:pPr>
      <w:r w:rsidRPr="00832484">
        <w:t>«Развитие сельского хозяйства на территории</w:t>
      </w:r>
    </w:p>
    <w:p w:rsidR="00DF09E1" w:rsidRPr="00832484" w:rsidRDefault="00DF09E1" w:rsidP="00DF09E1">
      <w:pPr>
        <w:autoSpaceDE w:val="0"/>
        <w:autoSpaceDN w:val="0"/>
        <w:adjustRightInd w:val="0"/>
        <w:ind w:left="5103"/>
        <w:jc w:val="right"/>
      </w:pPr>
      <w:r w:rsidRPr="00832484">
        <w:t>Северо-Енисейского района»</w:t>
      </w:r>
    </w:p>
    <w:p w:rsidR="00DF09E1" w:rsidRPr="00832484" w:rsidRDefault="00DF09E1" w:rsidP="00DF09E1">
      <w:pPr>
        <w:autoSpaceDE w:val="0"/>
        <w:autoSpaceDN w:val="0"/>
        <w:adjustRightInd w:val="0"/>
        <w:ind w:left="5103"/>
        <w:rPr>
          <w:b/>
          <w:bCs/>
        </w:rPr>
      </w:pPr>
    </w:p>
    <w:p w:rsidR="00DF09E1" w:rsidRPr="00736C4F" w:rsidRDefault="00DF09E1" w:rsidP="00DF09E1">
      <w:pPr>
        <w:autoSpaceDE w:val="0"/>
        <w:autoSpaceDN w:val="0"/>
        <w:adjustRightInd w:val="0"/>
        <w:ind w:left="284" w:firstLine="567"/>
        <w:jc w:val="center"/>
        <w:rPr>
          <w:rStyle w:val="afff2"/>
          <w:i w:val="0"/>
          <w:iCs/>
          <w:sz w:val="28"/>
          <w:szCs w:val="28"/>
        </w:rPr>
      </w:pPr>
      <w:r w:rsidRPr="00736C4F">
        <w:rPr>
          <w:b/>
          <w:sz w:val="28"/>
          <w:szCs w:val="28"/>
        </w:rPr>
        <w:t>Механизм возмещения части затрат, гражданам, ведущим подсобное хозяйство на территории Северо-Енисейского района</w:t>
      </w:r>
    </w:p>
    <w:p w:rsidR="00DF09E1" w:rsidRPr="00736C4F" w:rsidRDefault="00DF09E1" w:rsidP="00DF09E1">
      <w:pPr>
        <w:autoSpaceDE w:val="0"/>
        <w:autoSpaceDN w:val="0"/>
        <w:adjustRightInd w:val="0"/>
        <w:ind w:left="284" w:firstLine="567"/>
        <w:jc w:val="center"/>
        <w:rPr>
          <w:rStyle w:val="afff2"/>
          <w:b/>
          <w:i w:val="0"/>
          <w:iCs/>
          <w:sz w:val="28"/>
          <w:szCs w:val="28"/>
          <w:highlight w:val="yellow"/>
        </w:rPr>
      </w:pPr>
    </w:p>
    <w:p w:rsidR="00DF09E1" w:rsidRPr="00736C4F" w:rsidRDefault="00DF09E1" w:rsidP="00DF09E1">
      <w:pPr>
        <w:autoSpaceDE w:val="0"/>
        <w:autoSpaceDN w:val="0"/>
        <w:adjustRightInd w:val="0"/>
        <w:ind w:left="284" w:firstLine="567"/>
        <w:jc w:val="center"/>
        <w:rPr>
          <w:rStyle w:val="afff2"/>
          <w:b/>
          <w:i w:val="0"/>
          <w:iCs/>
          <w:sz w:val="28"/>
          <w:szCs w:val="28"/>
        </w:rPr>
      </w:pPr>
      <w:r w:rsidRPr="00736C4F">
        <w:rPr>
          <w:rStyle w:val="afff2"/>
          <w:i w:val="0"/>
          <w:iCs/>
          <w:sz w:val="28"/>
          <w:szCs w:val="28"/>
        </w:rPr>
        <w:t>1. Общие положения</w:t>
      </w:r>
    </w:p>
    <w:p w:rsidR="00DF09E1" w:rsidRPr="00736C4F" w:rsidRDefault="00DF09E1" w:rsidP="00DF09E1">
      <w:pPr>
        <w:autoSpaceDE w:val="0"/>
        <w:autoSpaceDN w:val="0"/>
        <w:adjustRightInd w:val="0"/>
        <w:ind w:left="284" w:firstLine="567"/>
        <w:jc w:val="center"/>
        <w:rPr>
          <w:rStyle w:val="afff2"/>
          <w:b/>
          <w:i w:val="0"/>
          <w:iCs/>
          <w:sz w:val="28"/>
          <w:szCs w:val="28"/>
        </w:rPr>
      </w:pPr>
    </w:p>
    <w:p w:rsidR="00DF09E1" w:rsidRPr="00736C4F" w:rsidRDefault="00DF09E1" w:rsidP="00DF09E1">
      <w:pPr>
        <w:pStyle w:val="ConsPlusNormal"/>
        <w:ind w:left="284" w:firstLine="567"/>
        <w:jc w:val="both"/>
        <w:rPr>
          <w:rFonts w:ascii="Times New Roman" w:hAnsi="Times New Roman"/>
          <w:sz w:val="28"/>
          <w:szCs w:val="28"/>
        </w:rPr>
      </w:pPr>
      <w:r w:rsidRPr="00736C4F">
        <w:rPr>
          <w:rFonts w:ascii="Times New Roman" w:hAnsi="Times New Roman"/>
          <w:sz w:val="28"/>
          <w:szCs w:val="28"/>
        </w:rPr>
        <w:t xml:space="preserve">1.1. </w:t>
      </w:r>
      <w:proofErr w:type="gramStart"/>
      <w:r w:rsidRPr="00736C4F">
        <w:rPr>
          <w:rFonts w:ascii="Times New Roman" w:hAnsi="Times New Roman"/>
          <w:sz w:val="28"/>
          <w:szCs w:val="28"/>
        </w:rPr>
        <w:t xml:space="preserve">Настоящий Механизм возмещения части затрат гражданам, ведущим подсобное хозяйство на территории Северо-Енисейского района </w:t>
      </w:r>
      <w:r w:rsidRPr="00736C4F">
        <w:rPr>
          <w:rStyle w:val="afff2"/>
          <w:rFonts w:ascii="Times New Roman" w:hAnsi="Times New Roman"/>
          <w:i w:val="0"/>
          <w:iCs/>
          <w:sz w:val="28"/>
          <w:szCs w:val="28"/>
        </w:rPr>
        <w:t>(далее – Механизм) разработан в</w:t>
      </w:r>
      <w:r w:rsidRPr="00736C4F">
        <w:rPr>
          <w:rFonts w:ascii="Times New Roman" w:hAnsi="Times New Roman"/>
          <w:i/>
          <w:sz w:val="28"/>
          <w:szCs w:val="28"/>
        </w:rPr>
        <w:t xml:space="preserve"> </w:t>
      </w:r>
      <w:r w:rsidRPr="00736C4F">
        <w:rPr>
          <w:rFonts w:ascii="Times New Roman" w:hAnsi="Times New Roman"/>
          <w:sz w:val="28"/>
          <w:szCs w:val="28"/>
        </w:rPr>
        <w:t>целях реализации Подпрограммы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устанавливает порядок и условия предоставления муниципальной поддержки гражданам, ведущим подсобное хозяйство.</w:t>
      </w:r>
      <w:proofErr w:type="gramEnd"/>
    </w:p>
    <w:p w:rsidR="00DF09E1" w:rsidRPr="00736C4F" w:rsidRDefault="00DF09E1" w:rsidP="00DF09E1">
      <w:pPr>
        <w:pStyle w:val="ConsPlusNormal"/>
        <w:ind w:left="284" w:firstLine="567"/>
        <w:jc w:val="both"/>
        <w:rPr>
          <w:rFonts w:ascii="Times New Roman" w:hAnsi="Times New Roman"/>
          <w:sz w:val="28"/>
          <w:szCs w:val="28"/>
        </w:rPr>
      </w:pPr>
      <w:r w:rsidRPr="00736C4F">
        <w:rPr>
          <w:rFonts w:ascii="Times New Roman" w:hAnsi="Times New Roman"/>
          <w:sz w:val="28"/>
          <w:szCs w:val="28"/>
        </w:rPr>
        <w:t>1.2. Гражданам, ведущим подсобное хозяйство на территории Северо-Енисейского района, осуществляется поддержка в виде возмещения части затрат (в размере  до 100 000 (ста тысяч) рублей 00 копеек за 2 года включительно, но не более 50% от стоимости понесенных затрат);</w:t>
      </w:r>
    </w:p>
    <w:p w:rsidR="00DF09E1" w:rsidRPr="00736C4F" w:rsidRDefault="00DF09E1" w:rsidP="00DF09E1">
      <w:pPr>
        <w:pStyle w:val="ConsPlusNormal"/>
        <w:ind w:left="284" w:firstLine="567"/>
        <w:jc w:val="both"/>
        <w:rPr>
          <w:rFonts w:ascii="Times New Roman" w:hAnsi="Times New Roman"/>
          <w:sz w:val="28"/>
          <w:szCs w:val="28"/>
        </w:rPr>
      </w:pPr>
      <w:r w:rsidRPr="00736C4F">
        <w:rPr>
          <w:rFonts w:ascii="Times New Roman" w:hAnsi="Times New Roman"/>
          <w:sz w:val="28"/>
          <w:szCs w:val="28"/>
        </w:rPr>
        <w:t>1.3. Поддержка граждан, ведущих подсобное хозяйство, осуществляется после рассмотрения Конкурсной комиссии по распределению субсидий гражданам, ведущим подсобное хозяйство на территории Северо-Енисейского района (далее - Комиссия) заявлений, поступивших от граждан, ведущих подсобное хозяйство, на основании решения Комиссии при условии заключения с гражданином соглашения (договора) о предоставлении субсидии.</w:t>
      </w:r>
    </w:p>
    <w:p w:rsidR="00DF09E1" w:rsidRPr="00736C4F" w:rsidRDefault="00DF09E1" w:rsidP="00DF09E1">
      <w:pPr>
        <w:pStyle w:val="ConsPlusNormal"/>
        <w:ind w:left="284" w:firstLine="567"/>
        <w:jc w:val="center"/>
        <w:rPr>
          <w:rFonts w:ascii="Times New Roman" w:hAnsi="Times New Roman"/>
          <w:b/>
          <w:sz w:val="28"/>
          <w:szCs w:val="28"/>
        </w:rPr>
      </w:pPr>
    </w:p>
    <w:p w:rsidR="00DF09E1" w:rsidRPr="00736C4F" w:rsidRDefault="00DF09E1" w:rsidP="00DF09E1">
      <w:pPr>
        <w:pStyle w:val="ConsPlusNormal"/>
        <w:ind w:left="284" w:firstLine="567"/>
        <w:jc w:val="center"/>
        <w:rPr>
          <w:rFonts w:ascii="Times New Roman" w:hAnsi="Times New Roman"/>
          <w:b/>
          <w:sz w:val="28"/>
          <w:szCs w:val="28"/>
        </w:rPr>
      </w:pPr>
      <w:r w:rsidRPr="00736C4F">
        <w:rPr>
          <w:rFonts w:ascii="Times New Roman" w:hAnsi="Times New Roman"/>
          <w:b/>
          <w:sz w:val="28"/>
          <w:szCs w:val="28"/>
        </w:rPr>
        <w:t>2. Порядок возмещения части затрат, гражданам, ведущим подсобное хозяйство на территории Северо-Енисейского района</w:t>
      </w:r>
    </w:p>
    <w:p w:rsidR="00DF09E1" w:rsidRPr="00736C4F" w:rsidRDefault="00DF09E1" w:rsidP="00DF09E1">
      <w:pPr>
        <w:pStyle w:val="ConsPlusNormal"/>
        <w:ind w:left="284" w:firstLine="567"/>
        <w:jc w:val="center"/>
        <w:rPr>
          <w:rFonts w:ascii="Times New Roman" w:hAnsi="Times New Roman"/>
          <w:sz w:val="28"/>
          <w:szCs w:val="28"/>
        </w:rPr>
      </w:pPr>
    </w:p>
    <w:p w:rsidR="00DF09E1" w:rsidRPr="00736C4F" w:rsidRDefault="00DF09E1" w:rsidP="00DF09E1">
      <w:pPr>
        <w:pStyle w:val="ConsPlusNormal"/>
        <w:ind w:left="284" w:firstLine="567"/>
        <w:jc w:val="both"/>
        <w:rPr>
          <w:rFonts w:ascii="Times New Roman" w:hAnsi="Times New Roman"/>
          <w:sz w:val="28"/>
          <w:szCs w:val="28"/>
        </w:rPr>
      </w:pPr>
      <w:r w:rsidRPr="00736C4F">
        <w:rPr>
          <w:rFonts w:ascii="Times New Roman" w:hAnsi="Times New Roman"/>
          <w:sz w:val="28"/>
          <w:szCs w:val="28"/>
        </w:rPr>
        <w:t>2.1. Муниципальная поддержка предоставляется в форме субсидии на возмещение части затрат гражданам, ведущим подсобное хозяйство на территории Северо-Енисейского района (далее – Заявителю), на следующие цели:</w:t>
      </w:r>
    </w:p>
    <w:p w:rsidR="00DF09E1" w:rsidRPr="00736C4F" w:rsidRDefault="00DF09E1" w:rsidP="00DF09E1">
      <w:pPr>
        <w:tabs>
          <w:tab w:val="left" w:pos="709"/>
        </w:tabs>
        <w:ind w:left="284" w:firstLine="567"/>
        <w:jc w:val="both"/>
        <w:rPr>
          <w:rStyle w:val="afff2"/>
          <w:i w:val="0"/>
          <w:iCs/>
          <w:sz w:val="28"/>
          <w:szCs w:val="28"/>
        </w:rPr>
      </w:pPr>
      <w:r w:rsidRPr="00736C4F">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DF09E1" w:rsidRPr="00736C4F" w:rsidRDefault="00DF09E1" w:rsidP="00DF09E1">
      <w:pPr>
        <w:tabs>
          <w:tab w:val="left" w:pos="709"/>
        </w:tabs>
        <w:ind w:left="284" w:firstLine="567"/>
        <w:jc w:val="both"/>
        <w:rPr>
          <w:rStyle w:val="afff2"/>
          <w:i w:val="0"/>
          <w:iCs/>
          <w:sz w:val="28"/>
          <w:szCs w:val="28"/>
        </w:rPr>
      </w:pPr>
      <w:proofErr w:type="gramStart"/>
      <w:r w:rsidRPr="00736C4F">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736C4F">
        <w:rPr>
          <w:rStyle w:val="afff2"/>
          <w:i w:val="0"/>
          <w:iCs/>
          <w:sz w:val="28"/>
          <w:szCs w:val="28"/>
        </w:rPr>
        <w:t>дробленка</w:t>
      </w:r>
      <w:proofErr w:type="spellEnd"/>
      <w:r w:rsidRPr="00736C4F">
        <w:rPr>
          <w:rStyle w:val="afff2"/>
          <w:i w:val="0"/>
          <w:iCs/>
          <w:sz w:val="28"/>
          <w:szCs w:val="28"/>
        </w:rPr>
        <w:t>);</w:t>
      </w:r>
      <w:proofErr w:type="gramEnd"/>
    </w:p>
    <w:p w:rsidR="00DF09E1" w:rsidRPr="00736C4F" w:rsidRDefault="00DF09E1" w:rsidP="00DF09E1">
      <w:pPr>
        <w:tabs>
          <w:tab w:val="left" w:pos="709"/>
        </w:tabs>
        <w:ind w:left="284" w:firstLine="567"/>
        <w:jc w:val="both"/>
        <w:rPr>
          <w:rStyle w:val="afff2"/>
          <w:i w:val="0"/>
          <w:iCs/>
          <w:sz w:val="28"/>
          <w:szCs w:val="28"/>
        </w:rPr>
      </w:pPr>
      <w:r w:rsidRPr="00736C4F">
        <w:rPr>
          <w:rStyle w:val="afff2"/>
          <w:i w:val="0"/>
          <w:iCs/>
          <w:sz w:val="28"/>
          <w:szCs w:val="28"/>
        </w:rPr>
        <w:t>грубые корма (сено);</w:t>
      </w:r>
    </w:p>
    <w:p w:rsidR="00DF09E1" w:rsidRPr="00736C4F" w:rsidRDefault="00DF09E1" w:rsidP="00DF09E1">
      <w:pPr>
        <w:tabs>
          <w:tab w:val="left" w:pos="709"/>
        </w:tabs>
        <w:ind w:left="284" w:firstLine="567"/>
        <w:jc w:val="both"/>
        <w:rPr>
          <w:rStyle w:val="afff2"/>
          <w:i w:val="0"/>
          <w:iCs/>
          <w:sz w:val="28"/>
          <w:szCs w:val="28"/>
        </w:rPr>
      </w:pPr>
      <w:r w:rsidRPr="00736C4F">
        <w:rPr>
          <w:rStyle w:val="afff2"/>
          <w:i w:val="0"/>
          <w:iCs/>
          <w:sz w:val="28"/>
          <w:szCs w:val="28"/>
        </w:rPr>
        <w:t xml:space="preserve">корма животного происхождения (мясная мука, </w:t>
      </w:r>
      <w:proofErr w:type="spellStart"/>
      <w:proofErr w:type="gramStart"/>
      <w:r w:rsidRPr="00736C4F">
        <w:rPr>
          <w:rStyle w:val="afff2"/>
          <w:i w:val="0"/>
          <w:iCs/>
          <w:sz w:val="28"/>
          <w:szCs w:val="28"/>
        </w:rPr>
        <w:t>мясо-костная</w:t>
      </w:r>
      <w:proofErr w:type="spellEnd"/>
      <w:proofErr w:type="gramEnd"/>
      <w:r w:rsidRPr="00736C4F">
        <w:rPr>
          <w:rStyle w:val="afff2"/>
          <w:i w:val="0"/>
          <w:iCs/>
          <w:sz w:val="28"/>
          <w:szCs w:val="28"/>
        </w:rPr>
        <w:t xml:space="preserve"> мука);</w:t>
      </w:r>
    </w:p>
    <w:p w:rsidR="00DF09E1" w:rsidRPr="00736C4F" w:rsidRDefault="00DF09E1" w:rsidP="00DF09E1">
      <w:pPr>
        <w:tabs>
          <w:tab w:val="left" w:pos="709"/>
        </w:tabs>
        <w:ind w:left="284" w:firstLine="567"/>
        <w:jc w:val="both"/>
        <w:rPr>
          <w:rStyle w:val="afff2"/>
          <w:i w:val="0"/>
          <w:iCs/>
          <w:sz w:val="28"/>
          <w:szCs w:val="28"/>
        </w:rPr>
      </w:pPr>
      <w:r w:rsidRPr="00736C4F">
        <w:rPr>
          <w:rStyle w:val="afff2"/>
          <w:i w:val="0"/>
          <w:iCs/>
          <w:sz w:val="28"/>
          <w:szCs w:val="28"/>
        </w:rPr>
        <w:t>витаминные добавки (протеиновые, минеральные, витаминные, ароматические, ферментные).</w:t>
      </w:r>
    </w:p>
    <w:p w:rsidR="00DF09E1" w:rsidRPr="00736C4F" w:rsidRDefault="00DF09E1" w:rsidP="00DF09E1">
      <w:pPr>
        <w:tabs>
          <w:tab w:val="left" w:pos="709"/>
        </w:tabs>
        <w:ind w:left="284" w:firstLine="567"/>
        <w:jc w:val="both"/>
        <w:rPr>
          <w:rStyle w:val="afff2"/>
          <w:bCs/>
          <w:i w:val="0"/>
          <w:iCs/>
          <w:sz w:val="28"/>
          <w:szCs w:val="28"/>
        </w:rPr>
      </w:pPr>
      <w:proofErr w:type="gramStart"/>
      <w:r w:rsidRPr="00736C4F">
        <w:rPr>
          <w:rStyle w:val="afff2"/>
          <w:i w:val="0"/>
          <w:iCs/>
          <w:sz w:val="28"/>
          <w:szCs w:val="28"/>
        </w:rPr>
        <w:t>- приобретение минеральных и органических удобрений, сортовых семян овощных культур (картофель, лук, морковь, свекла, огурцы, томаты, капуста, тыква, кабачок, редис, баклажан, патиссон, перец, бобовые (горох, фасоль, чечевица), чеснок, зелень (салат, петрушка, укроп, базилик), сельдерей, редька, репа);</w:t>
      </w:r>
      <w:proofErr w:type="gramEnd"/>
    </w:p>
    <w:p w:rsidR="00DF09E1" w:rsidRPr="00736C4F" w:rsidRDefault="00DF09E1" w:rsidP="00DF09E1">
      <w:pPr>
        <w:tabs>
          <w:tab w:val="left" w:pos="709"/>
        </w:tabs>
        <w:ind w:left="284" w:firstLine="567"/>
        <w:jc w:val="both"/>
        <w:rPr>
          <w:rStyle w:val="afff2"/>
          <w:bCs/>
          <w:i w:val="0"/>
          <w:iCs/>
          <w:sz w:val="28"/>
          <w:szCs w:val="28"/>
        </w:rPr>
      </w:pPr>
      <w:proofErr w:type="gramStart"/>
      <w:r w:rsidRPr="00736C4F">
        <w:rPr>
          <w:rStyle w:val="afff2"/>
          <w:i w:val="0"/>
          <w:iCs/>
          <w:sz w:val="28"/>
          <w:szCs w:val="28"/>
        </w:rPr>
        <w:lastRenderedPageBreak/>
        <w:t>- приобретение плодово-ягодных культур (вишня, черешня, смородина, облепиха, жимолость</w:t>
      </w:r>
      <w:r w:rsidR="00DB1B8C" w:rsidRPr="00736C4F">
        <w:rPr>
          <w:rStyle w:val="afff2"/>
          <w:i w:val="0"/>
          <w:iCs/>
          <w:sz w:val="28"/>
          <w:szCs w:val="28"/>
        </w:rPr>
        <w:t>, к</w:t>
      </w:r>
      <w:r w:rsidRPr="00736C4F">
        <w:rPr>
          <w:rStyle w:val="afff2"/>
          <w:i w:val="0"/>
          <w:iCs/>
          <w:sz w:val="28"/>
          <w:szCs w:val="28"/>
        </w:rPr>
        <w:t>рыжовник, малина, яблоня, груша);</w:t>
      </w:r>
      <w:proofErr w:type="gramEnd"/>
    </w:p>
    <w:p w:rsidR="00DF09E1" w:rsidRPr="00736C4F" w:rsidRDefault="00DF09E1" w:rsidP="00DF09E1">
      <w:pPr>
        <w:tabs>
          <w:tab w:val="left" w:pos="709"/>
        </w:tabs>
        <w:ind w:left="284" w:firstLine="567"/>
        <w:jc w:val="both"/>
        <w:rPr>
          <w:sz w:val="28"/>
          <w:szCs w:val="28"/>
        </w:rPr>
      </w:pPr>
      <w:r w:rsidRPr="00736C4F">
        <w:rPr>
          <w:sz w:val="28"/>
          <w:szCs w:val="28"/>
        </w:rPr>
        <w:t>- оплата зооветеринарных, санитарных услуг, оказываемых ветеринарными клиниками;</w:t>
      </w:r>
    </w:p>
    <w:p w:rsidR="00DF09E1" w:rsidRPr="00736C4F" w:rsidRDefault="00DF09E1" w:rsidP="00DF09E1">
      <w:pPr>
        <w:tabs>
          <w:tab w:val="left" w:pos="709"/>
        </w:tabs>
        <w:autoSpaceDE w:val="0"/>
        <w:autoSpaceDN w:val="0"/>
        <w:adjustRightInd w:val="0"/>
        <w:ind w:left="284" w:firstLine="567"/>
        <w:jc w:val="both"/>
        <w:rPr>
          <w:rStyle w:val="afff2"/>
          <w:i w:val="0"/>
          <w:iCs/>
          <w:sz w:val="28"/>
          <w:szCs w:val="28"/>
        </w:rPr>
      </w:pPr>
      <w:r w:rsidRPr="00736C4F">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DF09E1" w:rsidRPr="00736C4F" w:rsidRDefault="00DF09E1" w:rsidP="00DF09E1">
      <w:pPr>
        <w:tabs>
          <w:tab w:val="left" w:pos="709"/>
        </w:tabs>
        <w:autoSpaceDE w:val="0"/>
        <w:autoSpaceDN w:val="0"/>
        <w:adjustRightInd w:val="0"/>
        <w:ind w:left="284" w:firstLine="567"/>
        <w:jc w:val="both"/>
        <w:rPr>
          <w:rStyle w:val="afff2"/>
          <w:i w:val="0"/>
          <w:iCs/>
          <w:sz w:val="28"/>
          <w:szCs w:val="28"/>
        </w:rPr>
      </w:pPr>
      <w:r w:rsidRPr="00736C4F">
        <w:rPr>
          <w:rStyle w:val="afff2"/>
          <w:i w:val="0"/>
          <w:iCs/>
          <w:sz w:val="28"/>
          <w:szCs w:val="28"/>
        </w:rPr>
        <w:t xml:space="preserve">средства малой механизации – </w:t>
      </w:r>
      <w:proofErr w:type="spellStart"/>
      <w:r w:rsidRPr="00736C4F">
        <w:rPr>
          <w:rStyle w:val="afff2"/>
          <w:i w:val="0"/>
          <w:iCs/>
          <w:sz w:val="28"/>
          <w:szCs w:val="28"/>
        </w:rPr>
        <w:t>малогоборитные</w:t>
      </w:r>
      <w:proofErr w:type="spellEnd"/>
      <w:r w:rsidRPr="00736C4F">
        <w:rPr>
          <w:rStyle w:val="afff2"/>
          <w:i w:val="0"/>
          <w:iCs/>
          <w:sz w:val="28"/>
          <w:szCs w:val="28"/>
        </w:rPr>
        <w:t xml:space="preserve"> трактора, мотоблоки, энергоблоки, </w:t>
      </w:r>
      <w:proofErr w:type="spellStart"/>
      <w:r w:rsidRPr="00736C4F">
        <w:rPr>
          <w:rStyle w:val="afff2"/>
          <w:i w:val="0"/>
          <w:iCs/>
          <w:sz w:val="28"/>
          <w:szCs w:val="28"/>
        </w:rPr>
        <w:t>мотоорудия</w:t>
      </w:r>
      <w:proofErr w:type="spellEnd"/>
      <w:r w:rsidRPr="00736C4F">
        <w:rPr>
          <w:rStyle w:val="afff2"/>
          <w:i w:val="0"/>
          <w:iCs/>
          <w:sz w:val="28"/>
          <w:szCs w:val="28"/>
        </w:rPr>
        <w:t xml:space="preserve"> (</w:t>
      </w:r>
      <w:proofErr w:type="spellStart"/>
      <w:r w:rsidRPr="00736C4F">
        <w:rPr>
          <w:rStyle w:val="afff2"/>
          <w:i w:val="0"/>
          <w:iCs/>
          <w:sz w:val="28"/>
          <w:szCs w:val="28"/>
        </w:rPr>
        <w:t>мотокультиваторы</w:t>
      </w:r>
      <w:proofErr w:type="spellEnd"/>
      <w:r w:rsidRPr="00736C4F">
        <w:rPr>
          <w:rStyle w:val="afff2"/>
          <w:i w:val="0"/>
          <w:iCs/>
          <w:sz w:val="28"/>
          <w:szCs w:val="28"/>
        </w:rPr>
        <w:t xml:space="preserve">, </w:t>
      </w:r>
      <w:proofErr w:type="spellStart"/>
      <w:r w:rsidRPr="00736C4F">
        <w:rPr>
          <w:rStyle w:val="afff2"/>
          <w:i w:val="0"/>
          <w:iCs/>
          <w:sz w:val="28"/>
          <w:szCs w:val="28"/>
        </w:rPr>
        <w:t>моторыхлители</w:t>
      </w:r>
      <w:proofErr w:type="spellEnd"/>
      <w:r w:rsidRPr="00736C4F">
        <w:rPr>
          <w:rStyle w:val="afff2"/>
          <w:i w:val="0"/>
          <w:iCs/>
          <w:sz w:val="28"/>
          <w:szCs w:val="28"/>
        </w:rPr>
        <w:t xml:space="preserve">, </w:t>
      </w:r>
      <w:proofErr w:type="spellStart"/>
      <w:r w:rsidRPr="00736C4F">
        <w:rPr>
          <w:rStyle w:val="afff2"/>
          <w:i w:val="0"/>
          <w:iCs/>
          <w:sz w:val="28"/>
          <w:szCs w:val="28"/>
        </w:rPr>
        <w:t>мотофрезы</w:t>
      </w:r>
      <w:proofErr w:type="spellEnd"/>
      <w:r w:rsidRPr="00736C4F">
        <w:rPr>
          <w:rStyle w:val="afff2"/>
          <w:i w:val="0"/>
          <w:iCs/>
          <w:sz w:val="28"/>
          <w:szCs w:val="28"/>
        </w:rPr>
        <w:t xml:space="preserve">, </w:t>
      </w:r>
      <w:proofErr w:type="spellStart"/>
      <w:r w:rsidRPr="00736C4F">
        <w:rPr>
          <w:rStyle w:val="afff2"/>
          <w:i w:val="0"/>
          <w:iCs/>
          <w:sz w:val="28"/>
          <w:szCs w:val="28"/>
        </w:rPr>
        <w:t>мотокосилки</w:t>
      </w:r>
      <w:proofErr w:type="spellEnd"/>
      <w:r w:rsidRPr="00736C4F">
        <w:rPr>
          <w:rStyle w:val="afff2"/>
          <w:i w:val="0"/>
          <w:iCs/>
          <w:sz w:val="28"/>
          <w:szCs w:val="28"/>
        </w:rPr>
        <w:t>) и необходимые для их использования в работе механизмы (комплектующие запасные части, ремни, фрезы);</w:t>
      </w:r>
    </w:p>
    <w:p w:rsidR="00DF09E1" w:rsidRPr="00736C4F" w:rsidRDefault="00DF09E1" w:rsidP="00DF09E1">
      <w:pPr>
        <w:tabs>
          <w:tab w:val="left" w:pos="709"/>
        </w:tabs>
        <w:autoSpaceDE w:val="0"/>
        <w:autoSpaceDN w:val="0"/>
        <w:adjustRightInd w:val="0"/>
        <w:ind w:left="284" w:firstLine="567"/>
        <w:jc w:val="both"/>
        <w:rPr>
          <w:rStyle w:val="afff2"/>
          <w:i w:val="0"/>
          <w:iCs/>
          <w:sz w:val="28"/>
          <w:szCs w:val="28"/>
        </w:rPr>
      </w:pPr>
      <w:proofErr w:type="gramStart"/>
      <w:r w:rsidRPr="00736C4F">
        <w:rPr>
          <w:rStyle w:val="afff2"/>
          <w:i w:val="0"/>
          <w:iCs/>
          <w:sz w:val="28"/>
          <w:szCs w:val="28"/>
        </w:rPr>
        <w:t>инвентарь – лопаты, вилы, ведра, грабли, шланги, лейки и оборудование для полива, тачки, тележки, носилки, мотыги, кормушки и поилки для сельскохозяйственных животных;</w:t>
      </w:r>
      <w:proofErr w:type="gramEnd"/>
    </w:p>
    <w:p w:rsidR="00DF09E1" w:rsidRPr="00736C4F" w:rsidRDefault="00DF09E1" w:rsidP="00DF09E1">
      <w:pPr>
        <w:tabs>
          <w:tab w:val="left" w:pos="709"/>
        </w:tabs>
        <w:autoSpaceDE w:val="0"/>
        <w:autoSpaceDN w:val="0"/>
        <w:adjustRightInd w:val="0"/>
        <w:ind w:left="284" w:firstLine="567"/>
        <w:jc w:val="both"/>
        <w:rPr>
          <w:rStyle w:val="afff2"/>
          <w:i w:val="0"/>
          <w:iCs/>
          <w:sz w:val="28"/>
          <w:szCs w:val="28"/>
        </w:rPr>
      </w:pPr>
      <w:r w:rsidRPr="00736C4F">
        <w:rPr>
          <w:rStyle w:val="afff2"/>
          <w:i w:val="0"/>
          <w:iCs/>
          <w:sz w:val="28"/>
          <w:szCs w:val="28"/>
        </w:rPr>
        <w:t>оборудование – инкубатор;</w:t>
      </w:r>
    </w:p>
    <w:p w:rsidR="00DF09E1" w:rsidRPr="00736C4F" w:rsidRDefault="00DF09E1" w:rsidP="00DF09E1">
      <w:pPr>
        <w:tabs>
          <w:tab w:val="left" w:pos="709"/>
        </w:tabs>
        <w:autoSpaceDE w:val="0"/>
        <w:autoSpaceDN w:val="0"/>
        <w:adjustRightInd w:val="0"/>
        <w:ind w:left="284" w:firstLine="567"/>
        <w:jc w:val="both"/>
        <w:rPr>
          <w:rStyle w:val="afff2"/>
          <w:i w:val="0"/>
          <w:iCs/>
          <w:sz w:val="28"/>
          <w:szCs w:val="28"/>
        </w:rPr>
      </w:pPr>
      <w:r w:rsidRPr="00736C4F">
        <w:rPr>
          <w:rStyle w:val="afff2"/>
          <w:i w:val="0"/>
          <w:iCs/>
          <w:sz w:val="28"/>
          <w:szCs w:val="28"/>
        </w:rPr>
        <w:t>навесное оборудование для сельскохозяйственной техники для земледелия:</w:t>
      </w:r>
    </w:p>
    <w:p w:rsidR="00DF09E1" w:rsidRPr="00736C4F" w:rsidRDefault="00DF09E1" w:rsidP="00DF09E1">
      <w:pPr>
        <w:tabs>
          <w:tab w:val="left" w:pos="709"/>
        </w:tabs>
        <w:autoSpaceDE w:val="0"/>
        <w:autoSpaceDN w:val="0"/>
        <w:adjustRightInd w:val="0"/>
        <w:ind w:left="284" w:firstLine="567"/>
        <w:jc w:val="both"/>
        <w:rPr>
          <w:rStyle w:val="afff2"/>
          <w:i w:val="0"/>
          <w:iCs/>
          <w:sz w:val="28"/>
          <w:szCs w:val="28"/>
        </w:rPr>
      </w:pPr>
      <w:r w:rsidRPr="00736C4F">
        <w:rPr>
          <w:rStyle w:val="afff2"/>
          <w:i w:val="0"/>
          <w:iCs/>
          <w:sz w:val="28"/>
          <w:szCs w:val="28"/>
        </w:rPr>
        <w:t>- плуг, борона, окучник, картофелесажалка, картофелекопалка;</w:t>
      </w:r>
    </w:p>
    <w:p w:rsidR="00DF09E1" w:rsidRPr="00736C4F" w:rsidRDefault="00DF09E1" w:rsidP="00DF09E1">
      <w:pPr>
        <w:tabs>
          <w:tab w:val="left" w:pos="709"/>
        </w:tabs>
        <w:autoSpaceDE w:val="0"/>
        <w:autoSpaceDN w:val="0"/>
        <w:adjustRightInd w:val="0"/>
        <w:ind w:left="284" w:firstLine="567"/>
        <w:jc w:val="both"/>
        <w:rPr>
          <w:rStyle w:val="afff2"/>
          <w:i w:val="0"/>
          <w:iCs/>
          <w:sz w:val="28"/>
          <w:szCs w:val="28"/>
        </w:rPr>
      </w:pPr>
      <w:r w:rsidRPr="00736C4F">
        <w:rPr>
          <w:rStyle w:val="afff2"/>
          <w:i w:val="0"/>
          <w:iCs/>
          <w:sz w:val="28"/>
          <w:szCs w:val="28"/>
        </w:rPr>
        <w:t>для животноводства:</w:t>
      </w:r>
    </w:p>
    <w:p w:rsidR="00DF09E1" w:rsidRPr="00736C4F" w:rsidRDefault="00DF09E1" w:rsidP="00DF09E1">
      <w:pPr>
        <w:tabs>
          <w:tab w:val="left" w:pos="709"/>
        </w:tabs>
        <w:autoSpaceDE w:val="0"/>
        <w:autoSpaceDN w:val="0"/>
        <w:adjustRightInd w:val="0"/>
        <w:ind w:left="284" w:firstLine="567"/>
        <w:jc w:val="both"/>
        <w:rPr>
          <w:rStyle w:val="afff2"/>
          <w:i w:val="0"/>
          <w:iCs/>
          <w:sz w:val="28"/>
          <w:szCs w:val="28"/>
        </w:rPr>
      </w:pPr>
      <w:r w:rsidRPr="00736C4F">
        <w:rPr>
          <w:rStyle w:val="afff2"/>
          <w:i w:val="0"/>
          <w:iCs/>
          <w:sz w:val="28"/>
          <w:szCs w:val="28"/>
        </w:rPr>
        <w:t>- косилка, пресс-подборщик, грабли (для заготовки сена);</w:t>
      </w:r>
    </w:p>
    <w:p w:rsidR="00DF09E1" w:rsidRPr="00736C4F" w:rsidRDefault="00DF09E1" w:rsidP="00DF09E1">
      <w:pPr>
        <w:autoSpaceDE w:val="0"/>
        <w:autoSpaceDN w:val="0"/>
        <w:adjustRightInd w:val="0"/>
        <w:ind w:left="284" w:firstLine="567"/>
        <w:jc w:val="both"/>
        <w:rPr>
          <w:rStyle w:val="afff2"/>
          <w:i w:val="0"/>
          <w:iCs/>
          <w:sz w:val="28"/>
          <w:szCs w:val="28"/>
        </w:rPr>
      </w:pPr>
      <w:r w:rsidRPr="00736C4F">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фанера, доски и пр.), гвозди, шурупы, </w:t>
      </w:r>
      <w:proofErr w:type="spellStart"/>
      <w:r w:rsidRPr="00736C4F">
        <w:rPr>
          <w:rStyle w:val="afff2"/>
          <w:i w:val="0"/>
          <w:iCs/>
          <w:sz w:val="28"/>
          <w:szCs w:val="28"/>
        </w:rPr>
        <w:t>саморезы</w:t>
      </w:r>
      <w:proofErr w:type="spellEnd"/>
      <w:r w:rsidRPr="00736C4F">
        <w:rPr>
          <w:rStyle w:val="afff2"/>
          <w:i w:val="0"/>
          <w:iCs/>
          <w:sz w:val="28"/>
          <w:szCs w:val="28"/>
        </w:rPr>
        <w:t>, шифер, проф</w:t>
      </w:r>
      <w:proofErr w:type="gramStart"/>
      <w:r w:rsidRPr="00736C4F">
        <w:rPr>
          <w:rStyle w:val="afff2"/>
          <w:i w:val="0"/>
          <w:iCs/>
          <w:sz w:val="28"/>
          <w:szCs w:val="28"/>
        </w:rPr>
        <w:t>.л</w:t>
      </w:r>
      <w:proofErr w:type="gramEnd"/>
      <w:r w:rsidRPr="00736C4F">
        <w:rPr>
          <w:rStyle w:val="afff2"/>
          <w:i w:val="0"/>
          <w:iCs/>
          <w:sz w:val="28"/>
          <w:szCs w:val="28"/>
        </w:rPr>
        <w:t xml:space="preserve">ист, рубероид, </w:t>
      </w:r>
      <w:proofErr w:type="spellStart"/>
      <w:r w:rsidRPr="00736C4F">
        <w:rPr>
          <w:rStyle w:val="afff2"/>
          <w:i w:val="0"/>
          <w:iCs/>
          <w:sz w:val="28"/>
          <w:szCs w:val="28"/>
        </w:rPr>
        <w:t>изовер</w:t>
      </w:r>
      <w:proofErr w:type="spellEnd"/>
      <w:r w:rsidRPr="00736C4F">
        <w:rPr>
          <w:rStyle w:val="afff2"/>
          <w:i w:val="0"/>
          <w:iCs/>
          <w:sz w:val="28"/>
          <w:szCs w:val="28"/>
        </w:rPr>
        <w:t>, утеплитель, поликарбонат, полиэтиленовая пленка, укрывной материал, сетка;</w:t>
      </w:r>
    </w:p>
    <w:p w:rsidR="00DF09E1" w:rsidRPr="00736C4F" w:rsidRDefault="00DF09E1" w:rsidP="00DF09E1">
      <w:pPr>
        <w:autoSpaceDE w:val="0"/>
        <w:autoSpaceDN w:val="0"/>
        <w:adjustRightInd w:val="0"/>
        <w:ind w:left="284" w:firstLine="567"/>
        <w:jc w:val="both"/>
        <w:rPr>
          <w:rStyle w:val="afff2"/>
          <w:i w:val="0"/>
          <w:iCs/>
          <w:sz w:val="28"/>
          <w:szCs w:val="28"/>
        </w:rPr>
      </w:pPr>
      <w:proofErr w:type="gramStart"/>
      <w:r w:rsidRPr="00736C4F">
        <w:rPr>
          <w:rStyle w:val="afff2"/>
          <w:i w:val="0"/>
          <w:iCs/>
          <w:sz w:val="28"/>
          <w:szCs w:val="28"/>
        </w:rPr>
        <w:t xml:space="preserve">приобретение готовой теплицы, парника: поликарбонат, стекло, полиэтиленовая пленка, каркас теплицы, металлоконструкция, автоматический </w:t>
      </w:r>
      <w:proofErr w:type="spellStart"/>
      <w:r w:rsidRPr="00736C4F">
        <w:rPr>
          <w:rStyle w:val="afff2"/>
          <w:i w:val="0"/>
          <w:iCs/>
          <w:sz w:val="28"/>
          <w:szCs w:val="28"/>
        </w:rPr>
        <w:t>проветриватель</w:t>
      </w:r>
      <w:proofErr w:type="spellEnd"/>
      <w:r w:rsidRPr="00736C4F">
        <w:rPr>
          <w:rStyle w:val="afff2"/>
          <w:i w:val="0"/>
          <w:iCs/>
          <w:sz w:val="28"/>
          <w:szCs w:val="28"/>
        </w:rPr>
        <w:t xml:space="preserve"> и пр.;</w:t>
      </w:r>
      <w:proofErr w:type="gramEnd"/>
    </w:p>
    <w:p w:rsidR="00DF09E1" w:rsidRPr="00736C4F" w:rsidRDefault="00DF09E1" w:rsidP="00DF09E1">
      <w:pPr>
        <w:autoSpaceDE w:val="0"/>
        <w:autoSpaceDN w:val="0"/>
        <w:adjustRightInd w:val="0"/>
        <w:ind w:left="284" w:firstLine="567"/>
        <w:jc w:val="both"/>
        <w:rPr>
          <w:rStyle w:val="afff2"/>
          <w:i w:val="0"/>
          <w:iCs/>
          <w:sz w:val="28"/>
          <w:szCs w:val="28"/>
        </w:rPr>
      </w:pPr>
      <w:r w:rsidRPr="00736C4F">
        <w:rPr>
          <w:rStyle w:val="afff2"/>
          <w:i w:val="0"/>
          <w:iCs/>
          <w:sz w:val="28"/>
          <w:szCs w:val="28"/>
        </w:rPr>
        <w:t>приобретение сельскохозяйственных животных разных пород:</w:t>
      </w:r>
    </w:p>
    <w:p w:rsidR="00DF09E1" w:rsidRPr="00736C4F" w:rsidRDefault="00DF09E1" w:rsidP="00DF09E1">
      <w:pPr>
        <w:pStyle w:val="ConsPlusNormal"/>
        <w:ind w:left="284" w:firstLine="567"/>
        <w:jc w:val="both"/>
        <w:rPr>
          <w:rStyle w:val="afff2"/>
          <w:rFonts w:ascii="Times New Roman" w:hAnsi="Times New Roman"/>
          <w:i w:val="0"/>
          <w:iCs/>
          <w:sz w:val="28"/>
          <w:szCs w:val="28"/>
        </w:rPr>
      </w:pPr>
      <w:proofErr w:type="gramStart"/>
      <w:r w:rsidRPr="00736C4F">
        <w:rPr>
          <w:rStyle w:val="afff2"/>
          <w:rFonts w:ascii="Times New Roman" w:hAnsi="Times New Roman"/>
          <w:i w:val="0"/>
          <w:iCs/>
          <w:sz w:val="28"/>
          <w:szCs w:val="28"/>
        </w:rPr>
        <w:t>крупно рогатый</w:t>
      </w:r>
      <w:proofErr w:type="gramEnd"/>
      <w:r w:rsidRPr="00736C4F">
        <w:rPr>
          <w:rStyle w:val="afff2"/>
          <w:rFonts w:ascii="Times New Roman" w:hAnsi="Times New Roman"/>
          <w:i w:val="0"/>
          <w:iCs/>
          <w:sz w:val="28"/>
          <w:szCs w:val="28"/>
        </w:rPr>
        <w:t xml:space="preserve"> скот (коровы, телки, быки, нетели, телята);</w:t>
      </w:r>
    </w:p>
    <w:p w:rsidR="00DF09E1" w:rsidRPr="00736C4F" w:rsidRDefault="00DF09E1" w:rsidP="00DF09E1">
      <w:pPr>
        <w:pStyle w:val="ConsPlusNormal"/>
        <w:ind w:left="284" w:firstLine="567"/>
        <w:jc w:val="both"/>
        <w:rPr>
          <w:rStyle w:val="afff2"/>
          <w:rFonts w:ascii="Times New Roman" w:hAnsi="Times New Roman"/>
          <w:i w:val="0"/>
          <w:iCs/>
          <w:sz w:val="28"/>
          <w:szCs w:val="28"/>
        </w:rPr>
      </w:pPr>
      <w:proofErr w:type="gramStart"/>
      <w:r w:rsidRPr="00736C4F">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roofErr w:type="gramEnd"/>
    </w:p>
    <w:p w:rsidR="00DF09E1" w:rsidRPr="00736C4F" w:rsidRDefault="00DF09E1" w:rsidP="00DF09E1">
      <w:pPr>
        <w:pStyle w:val="ConsPlusNormal"/>
        <w:ind w:left="284" w:firstLine="567"/>
        <w:jc w:val="both"/>
        <w:rPr>
          <w:rStyle w:val="afff2"/>
          <w:rFonts w:ascii="Times New Roman" w:hAnsi="Times New Roman"/>
          <w:i w:val="0"/>
          <w:iCs/>
          <w:sz w:val="28"/>
          <w:szCs w:val="28"/>
        </w:rPr>
      </w:pPr>
      <w:r w:rsidRPr="00736C4F">
        <w:rPr>
          <w:rStyle w:val="afff2"/>
          <w:rFonts w:ascii="Times New Roman" w:hAnsi="Times New Roman"/>
          <w:i w:val="0"/>
          <w:iCs/>
          <w:sz w:val="28"/>
          <w:szCs w:val="28"/>
        </w:rPr>
        <w:t>свиньи;</w:t>
      </w:r>
    </w:p>
    <w:p w:rsidR="00DF09E1" w:rsidRPr="00736C4F" w:rsidRDefault="00DF09E1" w:rsidP="00DF09E1">
      <w:pPr>
        <w:pStyle w:val="ConsPlusNormal"/>
        <w:ind w:left="284" w:firstLine="567"/>
        <w:jc w:val="both"/>
        <w:rPr>
          <w:rStyle w:val="afff2"/>
          <w:rFonts w:ascii="Times New Roman" w:hAnsi="Times New Roman"/>
          <w:i w:val="0"/>
          <w:iCs/>
          <w:sz w:val="28"/>
          <w:szCs w:val="28"/>
        </w:rPr>
      </w:pPr>
      <w:r w:rsidRPr="00736C4F">
        <w:rPr>
          <w:rStyle w:val="afff2"/>
          <w:rFonts w:ascii="Times New Roman" w:hAnsi="Times New Roman"/>
          <w:i w:val="0"/>
          <w:iCs/>
          <w:sz w:val="28"/>
          <w:szCs w:val="28"/>
        </w:rPr>
        <w:t>козы;</w:t>
      </w:r>
    </w:p>
    <w:p w:rsidR="00DF09E1" w:rsidRPr="00736C4F" w:rsidRDefault="00DF09E1" w:rsidP="00DF09E1">
      <w:pPr>
        <w:pStyle w:val="ConsPlusNormal"/>
        <w:ind w:left="284" w:firstLine="567"/>
        <w:jc w:val="both"/>
        <w:rPr>
          <w:rStyle w:val="afff2"/>
          <w:rFonts w:ascii="Times New Roman" w:hAnsi="Times New Roman"/>
          <w:i w:val="0"/>
          <w:iCs/>
          <w:sz w:val="28"/>
          <w:szCs w:val="28"/>
        </w:rPr>
      </w:pPr>
      <w:r w:rsidRPr="00736C4F">
        <w:rPr>
          <w:rStyle w:val="afff2"/>
          <w:rFonts w:ascii="Times New Roman" w:hAnsi="Times New Roman"/>
          <w:i w:val="0"/>
          <w:iCs/>
          <w:sz w:val="28"/>
          <w:szCs w:val="28"/>
        </w:rPr>
        <w:t>овцы;</w:t>
      </w:r>
    </w:p>
    <w:p w:rsidR="00DF09E1" w:rsidRPr="00736C4F" w:rsidRDefault="00DF09E1" w:rsidP="00DF09E1">
      <w:pPr>
        <w:pStyle w:val="ConsPlusNormal"/>
        <w:ind w:left="284" w:firstLine="567"/>
        <w:jc w:val="both"/>
        <w:rPr>
          <w:rStyle w:val="afff2"/>
          <w:rFonts w:ascii="Times New Roman" w:hAnsi="Times New Roman"/>
          <w:i w:val="0"/>
          <w:iCs/>
          <w:sz w:val="28"/>
          <w:szCs w:val="28"/>
        </w:rPr>
      </w:pPr>
      <w:r w:rsidRPr="00736C4F">
        <w:rPr>
          <w:rStyle w:val="afff2"/>
          <w:rFonts w:ascii="Times New Roman" w:hAnsi="Times New Roman"/>
          <w:i w:val="0"/>
          <w:iCs/>
          <w:sz w:val="28"/>
          <w:szCs w:val="28"/>
        </w:rPr>
        <w:t>кролики;</w:t>
      </w:r>
    </w:p>
    <w:p w:rsidR="00DF09E1" w:rsidRPr="00736C4F" w:rsidRDefault="00DF09E1" w:rsidP="00DF09E1">
      <w:pPr>
        <w:pStyle w:val="ConsPlusNormal"/>
        <w:ind w:left="284" w:firstLine="567"/>
        <w:jc w:val="both"/>
        <w:rPr>
          <w:rStyle w:val="afff2"/>
          <w:rFonts w:ascii="Times New Roman" w:hAnsi="Times New Roman"/>
          <w:i w:val="0"/>
          <w:iCs/>
          <w:sz w:val="28"/>
          <w:szCs w:val="28"/>
        </w:rPr>
      </w:pPr>
      <w:r w:rsidRPr="00736C4F">
        <w:rPr>
          <w:rStyle w:val="afff2"/>
          <w:rFonts w:ascii="Times New Roman" w:hAnsi="Times New Roman"/>
          <w:i w:val="0"/>
          <w:iCs/>
          <w:sz w:val="28"/>
          <w:szCs w:val="28"/>
        </w:rPr>
        <w:t>лошади;</w:t>
      </w:r>
    </w:p>
    <w:p w:rsidR="00DF09E1" w:rsidRPr="00736C4F" w:rsidRDefault="00DF09E1" w:rsidP="00DF09E1">
      <w:pPr>
        <w:tabs>
          <w:tab w:val="left" w:pos="709"/>
        </w:tabs>
        <w:autoSpaceDE w:val="0"/>
        <w:autoSpaceDN w:val="0"/>
        <w:adjustRightInd w:val="0"/>
        <w:ind w:left="284" w:firstLine="567"/>
        <w:jc w:val="both"/>
        <w:rPr>
          <w:rStyle w:val="afff2"/>
          <w:bCs/>
          <w:i w:val="0"/>
          <w:iCs/>
          <w:sz w:val="28"/>
          <w:szCs w:val="28"/>
        </w:rPr>
      </w:pPr>
      <w:r w:rsidRPr="00736C4F">
        <w:rPr>
          <w:sz w:val="28"/>
          <w:szCs w:val="28"/>
        </w:rPr>
        <w:t xml:space="preserve">2.2. Возмещение части затрат производится </w:t>
      </w:r>
      <w:r w:rsidRPr="00736C4F">
        <w:rPr>
          <w:rStyle w:val="afff2"/>
          <w:i w:val="0"/>
          <w:iCs/>
          <w:sz w:val="28"/>
          <w:szCs w:val="28"/>
        </w:rPr>
        <w:t>на основании документального подтверждения фактов оплаты расходов в текущем финансовом году, указанных в пункте 2.1. настоящего Механизма.</w:t>
      </w:r>
    </w:p>
    <w:p w:rsidR="00DF09E1" w:rsidRPr="00736C4F" w:rsidRDefault="00DF09E1" w:rsidP="00DF09E1">
      <w:pPr>
        <w:ind w:left="284" w:firstLine="567"/>
        <w:jc w:val="both"/>
        <w:rPr>
          <w:sz w:val="28"/>
          <w:szCs w:val="28"/>
        </w:rPr>
      </w:pPr>
      <w:r w:rsidRPr="00736C4F">
        <w:rPr>
          <w:rStyle w:val="afff2"/>
          <w:i w:val="0"/>
          <w:iCs/>
          <w:sz w:val="28"/>
          <w:szCs w:val="28"/>
        </w:rPr>
        <w:t xml:space="preserve">2.3. </w:t>
      </w:r>
      <w:r w:rsidRPr="00736C4F">
        <w:rPr>
          <w:sz w:val="28"/>
          <w:szCs w:val="28"/>
        </w:rPr>
        <w:t>Прием заявлений с приложением полного комплекта документов, осуществляется отделом экономического анализа и прогнозирования администрации Северо-Енисейского района (далее – ОЭАиП) ежегодно до 15 октября текущего финансового года.</w:t>
      </w:r>
    </w:p>
    <w:p w:rsidR="00DF09E1" w:rsidRPr="00736C4F" w:rsidRDefault="00DF09E1" w:rsidP="00DF09E1">
      <w:pPr>
        <w:tabs>
          <w:tab w:val="left" w:pos="709"/>
        </w:tabs>
        <w:autoSpaceDE w:val="0"/>
        <w:autoSpaceDN w:val="0"/>
        <w:adjustRightInd w:val="0"/>
        <w:ind w:left="284" w:firstLine="567"/>
        <w:jc w:val="both"/>
        <w:rPr>
          <w:sz w:val="28"/>
          <w:szCs w:val="28"/>
        </w:rPr>
      </w:pPr>
      <w:r w:rsidRPr="00736C4F">
        <w:rPr>
          <w:rStyle w:val="afff2"/>
          <w:i w:val="0"/>
          <w:iCs/>
          <w:sz w:val="28"/>
          <w:szCs w:val="28"/>
        </w:rPr>
        <w:t xml:space="preserve">2.4. </w:t>
      </w:r>
      <w:r w:rsidRPr="00736C4F">
        <w:rPr>
          <w:sz w:val="28"/>
          <w:szCs w:val="28"/>
        </w:rPr>
        <w:t>Для возмещения части затрат заявитель предоставляет в ОЭАиП следующие документы:</w:t>
      </w:r>
    </w:p>
    <w:p w:rsidR="00DF09E1" w:rsidRPr="00736C4F" w:rsidRDefault="00DF09E1" w:rsidP="00DF09E1">
      <w:pPr>
        <w:ind w:left="284" w:firstLine="567"/>
        <w:jc w:val="both"/>
        <w:rPr>
          <w:sz w:val="28"/>
          <w:szCs w:val="28"/>
        </w:rPr>
      </w:pPr>
      <w:r w:rsidRPr="00736C4F">
        <w:rPr>
          <w:sz w:val="28"/>
          <w:szCs w:val="28"/>
        </w:rPr>
        <w:t xml:space="preserve">заявление о возмещении части затрат по форме согласно </w:t>
      </w:r>
      <w:hyperlink r:id="rId20" w:anchor="sub_1001" w:history="1">
        <w:r w:rsidRPr="00736C4F">
          <w:rPr>
            <w:rStyle w:val="a8"/>
            <w:bCs/>
            <w:sz w:val="28"/>
            <w:szCs w:val="28"/>
          </w:rPr>
          <w:t>приложению</w:t>
        </w:r>
        <w:r w:rsidRPr="00736C4F">
          <w:rPr>
            <w:rStyle w:val="a8"/>
            <w:b/>
            <w:bCs/>
            <w:sz w:val="28"/>
            <w:szCs w:val="28"/>
          </w:rPr>
          <w:t xml:space="preserve"> </w:t>
        </w:r>
      </w:hyperlink>
      <w:r w:rsidRPr="00736C4F">
        <w:rPr>
          <w:sz w:val="28"/>
          <w:szCs w:val="28"/>
        </w:rPr>
        <w:t>№1 к настоящему Механизму;</w:t>
      </w:r>
    </w:p>
    <w:p w:rsidR="00DF09E1" w:rsidRPr="00736C4F" w:rsidRDefault="00DF09E1" w:rsidP="00DF09E1">
      <w:pPr>
        <w:ind w:left="284" w:firstLine="567"/>
        <w:jc w:val="both"/>
        <w:rPr>
          <w:sz w:val="28"/>
          <w:szCs w:val="28"/>
        </w:rPr>
      </w:pPr>
      <w:r w:rsidRPr="00736C4F">
        <w:rPr>
          <w:sz w:val="28"/>
          <w:szCs w:val="28"/>
        </w:rPr>
        <w:lastRenderedPageBreak/>
        <w:t xml:space="preserve">справку о наличии поголовья сельскохозяйственных животных, с указанием количества </w:t>
      </w:r>
      <w:proofErr w:type="spellStart"/>
      <w:r w:rsidRPr="00736C4F">
        <w:rPr>
          <w:sz w:val="28"/>
          <w:szCs w:val="28"/>
        </w:rPr>
        <w:t>биркованного</w:t>
      </w:r>
      <w:proofErr w:type="spellEnd"/>
      <w:r w:rsidRPr="00736C4F">
        <w:rPr>
          <w:sz w:val="28"/>
          <w:szCs w:val="28"/>
        </w:rPr>
        <w:t xml:space="preserve"> (</w:t>
      </w:r>
      <w:proofErr w:type="spellStart"/>
      <w:r w:rsidRPr="00736C4F">
        <w:rPr>
          <w:sz w:val="28"/>
          <w:szCs w:val="28"/>
        </w:rPr>
        <w:t>чипированного</w:t>
      </w:r>
      <w:proofErr w:type="spellEnd"/>
      <w:r w:rsidRPr="00736C4F">
        <w:rPr>
          <w:sz w:val="28"/>
          <w:szCs w:val="28"/>
        </w:rPr>
        <w:t xml:space="preserve">) </w:t>
      </w:r>
      <w:proofErr w:type="spellStart"/>
      <w:proofErr w:type="gramStart"/>
      <w:r w:rsidRPr="00736C4F">
        <w:rPr>
          <w:sz w:val="28"/>
          <w:szCs w:val="28"/>
        </w:rPr>
        <w:t>крупно-рогатого</w:t>
      </w:r>
      <w:proofErr w:type="spellEnd"/>
      <w:proofErr w:type="gramEnd"/>
      <w:r w:rsidRPr="00736C4F">
        <w:rPr>
          <w:sz w:val="28"/>
          <w:szCs w:val="28"/>
        </w:rPr>
        <w:t xml:space="preserve"> скота по форме согласно приложению №2 к настоящему Механизму;</w:t>
      </w:r>
    </w:p>
    <w:p w:rsidR="00DF09E1" w:rsidRPr="00736C4F" w:rsidRDefault="00DF09E1" w:rsidP="00DF09E1">
      <w:pPr>
        <w:ind w:left="284" w:firstLine="567"/>
        <w:jc w:val="both"/>
        <w:rPr>
          <w:sz w:val="28"/>
          <w:szCs w:val="28"/>
        </w:rPr>
      </w:pPr>
      <w:r w:rsidRPr="00736C4F">
        <w:rPr>
          <w:sz w:val="28"/>
          <w:szCs w:val="28"/>
        </w:rPr>
        <w:t>паспорт (для сверки указанных в заявлении данных);</w:t>
      </w:r>
    </w:p>
    <w:p w:rsidR="00DF09E1" w:rsidRPr="00736C4F" w:rsidRDefault="00DF09E1" w:rsidP="00DF09E1">
      <w:pPr>
        <w:ind w:left="284" w:firstLine="567"/>
        <w:jc w:val="both"/>
        <w:rPr>
          <w:sz w:val="28"/>
          <w:szCs w:val="28"/>
        </w:rPr>
      </w:pPr>
      <w:r w:rsidRPr="00736C4F">
        <w:rPr>
          <w:sz w:val="28"/>
          <w:szCs w:val="28"/>
        </w:rPr>
        <w:t>банковские реквизиты;</w:t>
      </w:r>
    </w:p>
    <w:p w:rsidR="00DF09E1" w:rsidRPr="00736C4F" w:rsidRDefault="00DF09E1" w:rsidP="00DF09E1">
      <w:pPr>
        <w:ind w:left="284" w:firstLine="567"/>
        <w:jc w:val="both"/>
        <w:rPr>
          <w:sz w:val="28"/>
          <w:szCs w:val="28"/>
        </w:rPr>
      </w:pPr>
      <w:r w:rsidRPr="00736C4F">
        <w:rPr>
          <w:sz w:val="28"/>
          <w:szCs w:val="28"/>
        </w:rPr>
        <w:t xml:space="preserve">документы, подтверждающие </w:t>
      </w:r>
      <w:r w:rsidRPr="00736C4F">
        <w:rPr>
          <w:rStyle w:val="afff2"/>
          <w:i w:val="0"/>
          <w:iCs/>
          <w:sz w:val="28"/>
          <w:szCs w:val="28"/>
        </w:rPr>
        <w:t>факт оплаты расходов, указанных в пункте 2.1. настоящего Механизма</w:t>
      </w:r>
      <w:r w:rsidRPr="00736C4F">
        <w:rPr>
          <w:sz w:val="28"/>
          <w:szCs w:val="28"/>
        </w:rPr>
        <w:t xml:space="preserve"> (счета-фактуры, накладные, квитанции к приходным кассовым ордерам, товарные и (или) кассовые чеки, копии договоров купли-продажи, оказания транспортных услуг, расписок в получении денежных средств); </w:t>
      </w:r>
    </w:p>
    <w:p w:rsidR="00DF09E1" w:rsidRPr="00736C4F" w:rsidRDefault="00DF09E1" w:rsidP="00DF09E1">
      <w:pPr>
        <w:tabs>
          <w:tab w:val="left" w:pos="-7513"/>
          <w:tab w:val="left" w:pos="709"/>
        </w:tabs>
        <w:autoSpaceDE w:val="0"/>
        <w:autoSpaceDN w:val="0"/>
        <w:adjustRightInd w:val="0"/>
        <w:ind w:left="284" w:firstLine="567"/>
        <w:jc w:val="both"/>
        <w:rPr>
          <w:sz w:val="28"/>
          <w:szCs w:val="28"/>
        </w:rPr>
      </w:pPr>
      <w:r w:rsidRPr="00736C4F">
        <w:rPr>
          <w:sz w:val="28"/>
          <w:szCs w:val="28"/>
        </w:rPr>
        <w:t>документы, подтверждающие право пользования, или право владения земельным участком;</w:t>
      </w:r>
    </w:p>
    <w:p w:rsidR="00DF09E1" w:rsidRPr="00736C4F" w:rsidRDefault="00DF09E1" w:rsidP="00DF09E1">
      <w:pPr>
        <w:tabs>
          <w:tab w:val="left" w:pos="-7513"/>
          <w:tab w:val="left" w:pos="709"/>
        </w:tabs>
        <w:autoSpaceDE w:val="0"/>
        <w:autoSpaceDN w:val="0"/>
        <w:adjustRightInd w:val="0"/>
        <w:ind w:left="284" w:firstLine="567"/>
        <w:jc w:val="both"/>
        <w:rPr>
          <w:rStyle w:val="afff2"/>
          <w:bCs/>
          <w:i w:val="0"/>
          <w:iCs/>
          <w:sz w:val="28"/>
          <w:szCs w:val="28"/>
        </w:rPr>
      </w:pPr>
      <w:r w:rsidRPr="00736C4F">
        <w:rPr>
          <w:rStyle w:val="afff2"/>
          <w:i w:val="0"/>
          <w:iCs/>
          <w:sz w:val="28"/>
          <w:szCs w:val="28"/>
        </w:rPr>
        <w:t>информацию о реализованной произведенной сельскохозяйственной продукции населению Северо-Енисейского района согласно приложению №3 настоящего Механизма;</w:t>
      </w:r>
    </w:p>
    <w:p w:rsidR="00DF09E1" w:rsidRPr="00736C4F" w:rsidRDefault="00DF09E1" w:rsidP="00DF09E1">
      <w:pPr>
        <w:autoSpaceDE w:val="0"/>
        <w:autoSpaceDN w:val="0"/>
        <w:adjustRightInd w:val="0"/>
        <w:ind w:left="284" w:firstLine="567"/>
        <w:jc w:val="both"/>
        <w:outlineLvl w:val="0"/>
        <w:rPr>
          <w:rStyle w:val="afff2"/>
          <w:bCs/>
          <w:i w:val="0"/>
          <w:iCs/>
          <w:sz w:val="28"/>
          <w:szCs w:val="28"/>
        </w:rPr>
      </w:pPr>
      <w:r w:rsidRPr="00736C4F">
        <w:rPr>
          <w:rStyle w:val="afff2"/>
          <w:i w:val="0"/>
          <w:iCs/>
          <w:sz w:val="28"/>
          <w:szCs w:val="28"/>
        </w:rPr>
        <w:t>справку от главы администрации населенного пункта Северо-Енисейского района, подтверждающую ведение Заявителем подсобного хозяйства на территории Северо-Енисейского района, предоставление Заявителю мест для сбыта сельскохозяйственной продукции, либо подтверждающую сбыт сельскохозяйственной продукции населению Северо-Енисейского района в свободной форме.</w:t>
      </w:r>
    </w:p>
    <w:p w:rsidR="00DF09E1" w:rsidRPr="00736C4F" w:rsidRDefault="00DF09E1" w:rsidP="00DF09E1">
      <w:pPr>
        <w:autoSpaceDE w:val="0"/>
        <w:autoSpaceDN w:val="0"/>
        <w:adjustRightInd w:val="0"/>
        <w:ind w:left="284" w:firstLine="567"/>
        <w:jc w:val="both"/>
        <w:outlineLvl w:val="0"/>
        <w:rPr>
          <w:sz w:val="28"/>
          <w:szCs w:val="28"/>
        </w:rPr>
      </w:pPr>
      <w:r w:rsidRPr="00736C4F">
        <w:rPr>
          <w:rStyle w:val="afff2"/>
          <w:i w:val="0"/>
          <w:iCs/>
          <w:sz w:val="28"/>
          <w:szCs w:val="28"/>
        </w:rPr>
        <w:t>Возможно предоставление справок от торговых предприятий и индивидуальных предпринимателей, подтверждающих реализацию сельскохозяйственной продукции через розничную сеть в свободной форме.</w:t>
      </w:r>
    </w:p>
    <w:p w:rsidR="00DF09E1" w:rsidRPr="00736C4F" w:rsidRDefault="00DF09E1" w:rsidP="00DF09E1">
      <w:pPr>
        <w:tabs>
          <w:tab w:val="left" w:pos="-7513"/>
          <w:tab w:val="left" w:pos="709"/>
        </w:tabs>
        <w:autoSpaceDE w:val="0"/>
        <w:autoSpaceDN w:val="0"/>
        <w:adjustRightInd w:val="0"/>
        <w:ind w:left="284" w:firstLine="567"/>
        <w:jc w:val="both"/>
        <w:rPr>
          <w:sz w:val="28"/>
          <w:szCs w:val="28"/>
        </w:rPr>
      </w:pPr>
      <w:r w:rsidRPr="00736C4F">
        <w:rPr>
          <w:sz w:val="28"/>
          <w:szCs w:val="28"/>
        </w:rPr>
        <w:t>Согласие на обработку персональных данных.</w:t>
      </w:r>
    </w:p>
    <w:p w:rsidR="00DF09E1" w:rsidRPr="00736C4F" w:rsidRDefault="00DF09E1" w:rsidP="00DF09E1">
      <w:pPr>
        <w:tabs>
          <w:tab w:val="left" w:pos="-7513"/>
          <w:tab w:val="left" w:pos="709"/>
        </w:tabs>
        <w:autoSpaceDE w:val="0"/>
        <w:autoSpaceDN w:val="0"/>
        <w:adjustRightInd w:val="0"/>
        <w:ind w:left="284" w:firstLine="567"/>
        <w:jc w:val="both"/>
        <w:rPr>
          <w:sz w:val="28"/>
          <w:szCs w:val="28"/>
        </w:rPr>
      </w:pPr>
      <w:r w:rsidRPr="00736C4F">
        <w:rPr>
          <w:sz w:val="28"/>
          <w:szCs w:val="28"/>
        </w:rPr>
        <w:t>Копии документов,  предоставляются с предъявлением оригинала.</w:t>
      </w:r>
    </w:p>
    <w:p w:rsidR="00DF09E1" w:rsidRPr="00736C4F" w:rsidRDefault="00DF09E1" w:rsidP="00DF09E1">
      <w:pPr>
        <w:tabs>
          <w:tab w:val="left" w:pos="-7513"/>
          <w:tab w:val="left" w:pos="709"/>
        </w:tabs>
        <w:autoSpaceDE w:val="0"/>
        <w:autoSpaceDN w:val="0"/>
        <w:adjustRightInd w:val="0"/>
        <w:ind w:left="284" w:firstLine="567"/>
        <w:jc w:val="both"/>
        <w:rPr>
          <w:sz w:val="28"/>
          <w:szCs w:val="28"/>
        </w:rPr>
      </w:pPr>
      <w:r w:rsidRPr="00736C4F">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заявителя.</w:t>
      </w:r>
    </w:p>
    <w:p w:rsidR="00DF09E1" w:rsidRPr="00736C4F" w:rsidRDefault="00DF09E1" w:rsidP="00DF09E1">
      <w:pPr>
        <w:tabs>
          <w:tab w:val="left" w:pos="-7513"/>
          <w:tab w:val="left" w:pos="709"/>
        </w:tabs>
        <w:autoSpaceDE w:val="0"/>
        <w:autoSpaceDN w:val="0"/>
        <w:adjustRightInd w:val="0"/>
        <w:ind w:left="284" w:firstLine="567"/>
        <w:jc w:val="both"/>
        <w:rPr>
          <w:sz w:val="28"/>
          <w:szCs w:val="28"/>
        </w:rPr>
      </w:pPr>
      <w:r w:rsidRPr="00736C4F">
        <w:rPr>
          <w:sz w:val="28"/>
          <w:szCs w:val="28"/>
        </w:rPr>
        <w:t>2.5. На основании статистических данных, в рамках действия  подпрограммы 3 «Развитие сельского хозяйства на территории Северо-Енисейского района» установлены максимальные цены на приобретение крупного рогатого скота, в том числе:</w:t>
      </w:r>
    </w:p>
    <w:p w:rsidR="00DF09E1" w:rsidRPr="00736C4F" w:rsidRDefault="00DF09E1" w:rsidP="00DF09E1">
      <w:pPr>
        <w:tabs>
          <w:tab w:val="left" w:pos="-7513"/>
          <w:tab w:val="left" w:pos="709"/>
        </w:tabs>
        <w:autoSpaceDE w:val="0"/>
        <w:autoSpaceDN w:val="0"/>
        <w:adjustRightInd w:val="0"/>
        <w:ind w:left="284" w:firstLine="567"/>
        <w:jc w:val="both"/>
        <w:rPr>
          <w:sz w:val="28"/>
          <w:szCs w:val="28"/>
        </w:rPr>
      </w:pPr>
      <w:r w:rsidRPr="00736C4F">
        <w:rPr>
          <w:sz w:val="28"/>
          <w:szCs w:val="28"/>
        </w:rPr>
        <w:t>-взрослая корова – до 70 000,00 рублей;</w:t>
      </w:r>
    </w:p>
    <w:p w:rsidR="00DF09E1" w:rsidRPr="00736C4F" w:rsidRDefault="00DF09E1" w:rsidP="00DF09E1">
      <w:pPr>
        <w:tabs>
          <w:tab w:val="left" w:pos="-7513"/>
          <w:tab w:val="left" w:pos="709"/>
        </w:tabs>
        <w:autoSpaceDE w:val="0"/>
        <w:autoSpaceDN w:val="0"/>
        <w:adjustRightInd w:val="0"/>
        <w:ind w:left="284" w:firstLine="567"/>
        <w:jc w:val="both"/>
        <w:rPr>
          <w:sz w:val="28"/>
          <w:szCs w:val="28"/>
        </w:rPr>
      </w:pPr>
      <w:r w:rsidRPr="00736C4F">
        <w:rPr>
          <w:sz w:val="28"/>
          <w:szCs w:val="28"/>
        </w:rPr>
        <w:t>-теленок, нетель, телка, бык – до 40 000,00 рублей.</w:t>
      </w:r>
    </w:p>
    <w:p w:rsidR="00DF09E1" w:rsidRPr="00736C4F" w:rsidRDefault="00DF09E1" w:rsidP="00DF09E1">
      <w:pPr>
        <w:ind w:left="284" w:firstLine="567"/>
        <w:jc w:val="both"/>
        <w:rPr>
          <w:sz w:val="28"/>
          <w:szCs w:val="28"/>
        </w:rPr>
      </w:pPr>
      <w:r w:rsidRPr="00736C4F">
        <w:rPr>
          <w:sz w:val="28"/>
          <w:szCs w:val="28"/>
        </w:rPr>
        <w:t>2.6. Заявление с приложением полного комплекта документов, указанных в пункте 2.4. настоящего Механизма, регистрируется в журнале регистрации и заверяется ОЭАиП.</w:t>
      </w:r>
    </w:p>
    <w:p w:rsidR="00DF09E1" w:rsidRPr="00736C4F" w:rsidRDefault="00DF09E1" w:rsidP="00DF09E1">
      <w:pPr>
        <w:ind w:left="284" w:firstLine="567"/>
        <w:jc w:val="both"/>
        <w:rPr>
          <w:sz w:val="28"/>
          <w:szCs w:val="28"/>
        </w:rPr>
      </w:pPr>
      <w:r w:rsidRPr="00736C4F">
        <w:rPr>
          <w:sz w:val="28"/>
          <w:szCs w:val="28"/>
        </w:rPr>
        <w:t>2.7. ОЭАиП осуществляет выездную проверку приобретенных сельскохозяйственных товаров, представленных к возмещению затрат гражданами, после окончания приема документов (15 октября текущего финансового года). А также к проведению выездной проверки подлежат сельскохозяйственные товары, представленные к возмещению в  предшествующем году (за исключением витаминных добавок и кормов, минеральных и органических удобрений и семян).</w:t>
      </w:r>
    </w:p>
    <w:p w:rsidR="00DF09E1" w:rsidRPr="00736C4F" w:rsidRDefault="00DF09E1" w:rsidP="00DF09E1">
      <w:pPr>
        <w:tabs>
          <w:tab w:val="left" w:pos="709"/>
        </w:tabs>
        <w:ind w:left="284" w:firstLine="567"/>
        <w:jc w:val="both"/>
        <w:rPr>
          <w:sz w:val="28"/>
          <w:szCs w:val="28"/>
        </w:rPr>
      </w:pPr>
      <w:r w:rsidRPr="00736C4F">
        <w:rPr>
          <w:sz w:val="28"/>
          <w:szCs w:val="28"/>
        </w:rPr>
        <w:t>2.8. ОЭАиП составляет реестр заявителей на возмещение части затрат и выносит его на заседание Комиссии.</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t>2.9. Комиссия принимает решение о возмещении части затрат, либо об отказе в возмещении.</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lastRenderedPageBreak/>
        <w:t>2.10. Комиссия принимает решение об отказе в возмещении части затрат в случаях, если:</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t xml:space="preserve">заявителем не представлены документы, перечисленные в </w:t>
      </w:r>
      <w:hyperlink r:id="rId21" w:history="1">
        <w:r w:rsidRPr="00736C4F">
          <w:rPr>
            <w:rStyle w:val="a8"/>
            <w:color w:val="auto"/>
            <w:sz w:val="28"/>
            <w:szCs w:val="28"/>
          </w:rPr>
          <w:t>пункте 2.3</w:t>
        </w:r>
      </w:hyperlink>
      <w:r w:rsidRPr="00736C4F">
        <w:rPr>
          <w:sz w:val="28"/>
          <w:szCs w:val="28"/>
        </w:rPr>
        <w:t xml:space="preserve"> настоящего Механизма;</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t>заявитель не является лицом, обладающим правом на возмещение части затрат в соответствии с требованиями, установленными пунктом 1.2. настоящего Механизма;</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t>заявитель является нарушителем правил благоустройства территории населенных пунктов Северо-Енисейского района, утвержденных решением Северо-Енисейского районного Совета депутатов от 31.03.2017 №264-21 «Об утверждении Правил благоустройства территории населенных пунктов Северо-Енисейского района»;</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t>заявитель является должником по внесению арендной платы в размере и на условиях, установленных договором аренды земельного участка, государственная собственность на который не разграничена (для заявителей являющихся арендаторами);</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t>заявитель нарушал условия соглашения 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t>2.11. Распределение денежной компенсации осуществляется в пределах бюджетных ассигнований доведенных до ГРБС  на соответствующий финансовый год, при этом в первую очередь денежные средства распределяются  между гражданами, подавшими заявление на участие в подпрограмме впервые пропорционально заявленным суммам, но не более 50% от понесенных затрат.</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t>2.12. Если после распределения денежных средств между гражданами, указанных в пункте 2.11. настоящего Механизма, остались к распределению денежные средства, эти денежные распределяются между остальными заявителями пропорционально заявленным суммам, но не более 50% от понесенных затрат.</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t>2.13. Решение Комиссии о возмещении части затрат, заявителям оформляется протоколом и подлежит опубликованию в газете «Северо-Енисейский ВЕСТНИК».</w:t>
      </w:r>
    </w:p>
    <w:p w:rsidR="00DF09E1" w:rsidRPr="00736C4F" w:rsidRDefault="00DF09E1" w:rsidP="00DF09E1">
      <w:pPr>
        <w:autoSpaceDE w:val="0"/>
        <w:autoSpaceDN w:val="0"/>
        <w:adjustRightInd w:val="0"/>
        <w:ind w:left="284" w:firstLine="567"/>
        <w:jc w:val="both"/>
        <w:outlineLvl w:val="0"/>
        <w:rPr>
          <w:sz w:val="28"/>
          <w:szCs w:val="28"/>
        </w:rPr>
      </w:pPr>
      <w:r w:rsidRPr="00736C4F">
        <w:rPr>
          <w:sz w:val="28"/>
          <w:szCs w:val="28"/>
        </w:rPr>
        <w:t xml:space="preserve">2.14. </w:t>
      </w:r>
      <w:r w:rsidRPr="00736C4F">
        <w:rPr>
          <w:sz w:val="28"/>
          <w:szCs w:val="28"/>
        </w:rPr>
        <w:tab/>
        <w:t>На основании протокола Комиссии ОЭАиП направляет заявителю решение о возмещении части затрат, либо об отказе в возмещении в течение 10 календарных дней со дня оформления протокола.</w:t>
      </w:r>
    </w:p>
    <w:p w:rsidR="00DF09E1" w:rsidRPr="00736C4F" w:rsidRDefault="00DF09E1" w:rsidP="00DF09E1">
      <w:pPr>
        <w:autoSpaceDE w:val="0"/>
        <w:autoSpaceDN w:val="0"/>
        <w:adjustRightInd w:val="0"/>
        <w:ind w:left="284" w:firstLine="567"/>
        <w:jc w:val="both"/>
        <w:outlineLvl w:val="0"/>
        <w:rPr>
          <w:rStyle w:val="afff2"/>
          <w:bCs/>
          <w:i w:val="0"/>
          <w:iCs/>
          <w:sz w:val="28"/>
          <w:szCs w:val="28"/>
        </w:rPr>
      </w:pPr>
      <w:r w:rsidRPr="00736C4F">
        <w:rPr>
          <w:rStyle w:val="afff2"/>
          <w:i w:val="0"/>
          <w:iCs/>
          <w:sz w:val="28"/>
          <w:szCs w:val="28"/>
        </w:rPr>
        <w:t>2.15. Между заявителем и администрацией Северо-Енисейского района заключается Соглашение о взаимодействии согласно приложению №3 к настоящему Механизму.</w:t>
      </w:r>
    </w:p>
    <w:p w:rsidR="00DF09E1" w:rsidRPr="00736C4F" w:rsidRDefault="00DF09E1" w:rsidP="00DF09E1">
      <w:pPr>
        <w:ind w:left="284" w:firstLine="567"/>
        <w:jc w:val="both"/>
        <w:rPr>
          <w:rStyle w:val="afff2"/>
          <w:bCs/>
          <w:i w:val="0"/>
          <w:iCs/>
          <w:sz w:val="28"/>
          <w:szCs w:val="28"/>
        </w:rPr>
      </w:pPr>
      <w:r w:rsidRPr="00736C4F">
        <w:rPr>
          <w:rStyle w:val="afff2"/>
          <w:i w:val="0"/>
          <w:iCs/>
          <w:sz w:val="28"/>
          <w:szCs w:val="28"/>
        </w:rPr>
        <w:t>2.20. Размер выплаты устанавливается на основании протокола Комиссии.</w:t>
      </w:r>
    </w:p>
    <w:p w:rsidR="00DF09E1" w:rsidRPr="00736C4F" w:rsidRDefault="00DF09E1" w:rsidP="00DF09E1">
      <w:pPr>
        <w:ind w:left="284" w:firstLine="567"/>
        <w:jc w:val="both"/>
        <w:rPr>
          <w:rStyle w:val="afff2"/>
          <w:bCs/>
          <w:i w:val="0"/>
          <w:iCs/>
          <w:sz w:val="28"/>
          <w:szCs w:val="28"/>
        </w:rPr>
      </w:pPr>
      <w:r w:rsidRPr="00736C4F">
        <w:rPr>
          <w:sz w:val="28"/>
          <w:szCs w:val="28"/>
        </w:rPr>
        <w:t>2.21. Возмещение части затрат производится в пределах средств на соответствующий финансовый год, предусмотренных на эти цели подпрограммой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DF09E1" w:rsidRPr="00736C4F" w:rsidRDefault="00DF09E1" w:rsidP="00DF09E1">
      <w:pPr>
        <w:tabs>
          <w:tab w:val="left" w:pos="709"/>
        </w:tabs>
        <w:ind w:left="284" w:firstLine="567"/>
        <w:jc w:val="both"/>
        <w:rPr>
          <w:sz w:val="28"/>
          <w:szCs w:val="28"/>
        </w:rPr>
      </w:pPr>
      <w:r w:rsidRPr="00736C4F">
        <w:rPr>
          <w:sz w:val="28"/>
          <w:szCs w:val="28"/>
        </w:rPr>
        <w:t>2.22. ОЭАиП в десятидневный срок со дня оформления протокола о возмещении части затрат готовит проект распоряжения о возмещении части затрат с лицевого счета администрации Северо-Енисейского района на лицевые счета заявителей, открытые в кредитных организациях.</w:t>
      </w:r>
    </w:p>
    <w:p w:rsidR="00DF09E1" w:rsidRPr="00736C4F" w:rsidRDefault="00DF09E1" w:rsidP="00DF09E1">
      <w:pPr>
        <w:tabs>
          <w:tab w:val="left" w:pos="709"/>
        </w:tabs>
        <w:ind w:left="284" w:firstLine="567"/>
        <w:jc w:val="both"/>
        <w:rPr>
          <w:bCs/>
          <w:sz w:val="28"/>
          <w:szCs w:val="28"/>
        </w:rPr>
      </w:pPr>
      <w:r w:rsidRPr="00736C4F">
        <w:rPr>
          <w:bCs/>
          <w:sz w:val="28"/>
          <w:szCs w:val="28"/>
        </w:rPr>
        <w:lastRenderedPageBreak/>
        <w:t xml:space="preserve">2.23. Перечисление средств субсидии администрацией района осуществляется на основании следующих документов: </w:t>
      </w:r>
    </w:p>
    <w:p w:rsidR="00DF09E1" w:rsidRPr="00736C4F" w:rsidRDefault="00DF09E1" w:rsidP="00DF09E1">
      <w:pPr>
        <w:tabs>
          <w:tab w:val="left" w:pos="709"/>
        </w:tabs>
        <w:ind w:left="284" w:firstLine="567"/>
        <w:jc w:val="both"/>
        <w:rPr>
          <w:bCs/>
          <w:sz w:val="28"/>
          <w:szCs w:val="28"/>
        </w:rPr>
      </w:pPr>
      <w:r w:rsidRPr="00736C4F">
        <w:rPr>
          <w:bCs/>
          <w:sz w:val="28"/>
          <w:szCs w:val="28"/>
        </w:rPr>
        <w:t>2.23.1. Заявления на возмещение части затрат;</w:t>
      </w:r>
    </w:p>
    <w:p w:rsidR="00DF09E1" w:rsidRPr="00736C4F" w:rsidRDefault="00DF09E1" w:rsidP="00DF09E1">
      <w:pPr>
        <w:tabs>
          <w:tab w:val="left" w:pos="709"/>
        </w:tabs>
        <w:ind w:left="284" w:firstLine="567"/>
        <w:jc w:val="both"/>
        <w:rPr>
          <w:bCs/>
          <w:sz w:val="28"/>
          <w:szCs w:val="28"/>
        </w:rPr>
      </w:pPr>
      <w:r w:rsidRPr="00736C4F">
        <w:rPr>
          <w:bCs/>
          <w:sz w:val="28"/>
          <w:szCs w:val="28"/>
        </w:rPr>
        <w:t xml:space="preserve">2.23.2. </w:t>
      </w:r>
      <w:r w:rsidRPr="00736C4F">
        <w:rPr>
          <w:sz w:val="28"/>
          <w:szCs w:val="28"/>
        </w:rPr>
        <w:t>Распоряжения администрации района о возмещении части затрат;</w:t>
      </w:r>
    </w:p>
    <w:p w:rsidR="00DF09E1" w:rsidRPr="00736C4F" w:rsidRDefault="00DF09E1" w:rsidP="00DF09E1">
      <w:pPr>
        <w:tabs>
          <w:tab w:val="left" w:pos="709"/>
        </w:tabs>
        <w:ind w:left="284" w:firstLine="567"/>
        <w:jc w:val="both"/>
        <w:rPr>
          <w:bCs/>
          <w:sz w:val="28"/>
          <w:szCs w:val="28"/>
        </w:rPr>
      </w:pPr>
      <w:r w:rsidRPr="00736C4F">
        <w:rPr>
          <w:bCs/>
          <w:sz w:val="28"/>
          <w:szCs w:val="28"/>
        </w:rPr>
        <w:t>2.23.3. Соглашения (договора) о предоставлении субсидии.</w:t>
      </w:r>
    </w:p>
    <w:p w:rsidR="00DF09E1" w:rsidRPr="00736C4F" w:rsidRDefault="00DF09E1" w:rsidP="00DF09E1">
      <w:pPr>
        <w:autoSpaceDE w:val="0"/>
        <w:autoSpaceDN w:val="0"/>
        <w:adjustRightInd w:val="0"/>
        <w:ind w:left="284" w:firstLine="567"/>
        <w:jc w:val="both"/>
        <w:rPr>
          <w:bCs/>
          <w:sz w:val="28"/>
          <w:szCs w:val="28"/>
        </w:rPr>
      </w:pPr>
      <w:r w:rsidRPr="00736C4F">
        <w:rPr>
          <w:bCs/>
          <w:sz w:val="28"/>
          <w:szCs w:val="28"/>
        </w:rPr>
        <w:t xml:space="preserve">2.24. В случае установления факта нарушения заявителем условий </w:t>
      </w:r>
      <w:r w:rsidRPr="00736C4F">
        <w:rPr>
          <w:sz w:val="28"/>
          <w:szCs w:val="28"/>
        </w:rPr>
        <w:t>возмещения части затрат</w:t>
      </w:r>
      <w:r w:rsidRPr="00736C4F">
        <w:rPr>
          <w:bCs/>
          <w:sz w:val="28"/>
          <w:szCs w:val="28"/>
        </w:rPr>
        <w:t xml:space="preserve"> (нарушения сроков предоставления или </w:t>
      </w:r>
      <w:proofErr w:type="spellStart"/>
      <w:r w:rsidRPr="00736C4F">
        <w:rPr>
          <w:bCs/>
          <w:sz w:val="28"/>
          <w:szCs w:val="28"/>
        </w:rPr>
        <w:t>непредоставление</w:t>
      </w:r>
      <w:proofErr w:type="spellEnd"/>
      <w:r w:rsidRPr="00736C4F">
        <w:rPr>
          <w:bCs/>
          <w:sz w:val="28"/>
          <w:szCs w:val="28"/>
        </w:rPr>
        <w:t xml:space="preserve"> в установленном порядке заявителем отчетности, иных условий), Комиссия принимает решение о возврате субсидии в бюджет Северо-Енисейского района и направляет это решение Главе Северо-Енисейского района. Решение о возврате субсидии в бюджет Северо-Енисейского района оформляется правовым актом администрации района.</w:t>
      </w:r>
    </w:p>
    <w:p w:rsidR="00DF09E1" w:rsidRPr="00736C4F" w:rsidRDefault="00DF09E1" w:rsidP="00DF09E1">
      <w:pPr>
        <w:autoSpaceDE w:val="0"/>
        <w:autoSpaceDN w:val="0"/>
        <w:adjustRightInd w:val="0"/>
        <w:ind w:left="284" w:firstLine="567"/>
        <w:jc w:val="both"/>
        <w:rPr>
          <w:bCs/>
          <w:sz w:val="28"/>
          <w:szCs w:val="28"/>
        </w:rPr>
      </w:pPr>
      <w:r w:rsidRPr="00736C4F">
        <w:rPr>
          <w:bCs/>
          <w:sz w:val="28"/>
          <w:szCs w:val="28"/>
        </w:rPr>
        <w:t>Указанный акт администрации района должен содержать основания его принятия и в течение 5 рабочих дней подлежит направлению отделом экономического анализа и прогнозирования администрации района заявителю.</w:t>
      </w:r>
    </w:p>
    <w:p w:rsidR="00DF09E1" w:rsidRPr="00736C4F" w:rsidRDefault="00DF09E1" w:rsidP="00DF09E1">
      <w:pPr>
        <w:autoSpaceDE w:val="0"/>
        <w:autoSpaceDN w:val="0"/>
        <w:adjustRightInd w:val="0"/>
        <w:ind w:left="284" w:firstLine="567"/>
        <w:jc w:val="both"/>
        <w:rPr>
          <w:bCs/>
          <w:sz w:val="28"/>
          <w:szCs w:val="28"/>
        </w:rPr>
      </w:pPr>
      <w:r w:rsidRPr="00736C4F">
        <w:rPr>
          <w:bCs/>
          <w:sz w:val="28"/>
          <w:szCs w:val="28"/>
        </w:rPr>
        <w:t>2.25. Заявитель в течение 10 рабочих дней с момента получения решения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DF09E1" w:rsidRPr="00736C4F" w:rsidRDefault="00DF09E1" w:rsidP="00DF09E1">
      <w:pPr>
        <w:autoSpaceDE w:val="0"/>
        <w:autoSpaceDN w:val="0"/>
        <w:adjustRightInd w:val="0"/>
        <w:ind w:left="284" w:firstLine="567"/>
        <w:jc w:val="both"/>
        <w:rPr>
          <w:bCs/>
          <w:sz w:val="28"/>
          <w:szCs w:val="28"/>
        </w:rPr>
      </w:pPr>
      <w:r w:rsidRPr="00736C4F">
        <w:rPr>
          <w:bCs/>
          <w:sz w:val="28"/>
          <w:szCs w:val="28"/>
        </w:rPr>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DF09E1" w:rsidRPr="00736C4F" w:rsidRDefault="00DF09E1" w:rsidP="00DF09E1">
      <w:pPr>
        <w:autoSpaceDE w:val="0"/>
        <w:autoSpaceDN w:val="0"/>
        <w:adjustRightInd w:val="0"/>
        <w:ind w:left="284" w:firstLine="567"/>
        <w:jc w:val="both"/>
        <w:rPr>
          <w:bCs/>
          <w:sz w:val="28"/>
          <w:szCs w:val="28"/>
        </w:rPr>
      </w:pPr>
      <w:r w:rsidRPr="00736C4F">
        <w:rPr>
          <w:bCs/>
          <w:sz w:val="28"/>
          <w:szCs w:val="28"/>
        </w:rPr>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DF09E1" w:rsidRPr="00736C4F" w:rsidRDefault="00DF09E1" w:rsidP="00DF09E1">
      <w:pPr>
        <w:autoSpaceDE w:val="0"/>
        <w:autoSpaceDN w:val="0"/>
        <w:adjustRightInd w:val="0"/>
        <w:ind w:left="284" w:firstLine="567"/>
        <w:jc w:val="both"/>
        <w:rPr>
          <w:bCs/>
          <w:sz w:val="28"/>
          <w:szCs w:val="28"/>
        </w:rPr>
      </w:pPr>
      <w:r w:rsidRPr="00736C4F">
        <w:rPr>
          <w:bCs/>
          <w:sz w:val="28"/>
          <w:szCs w:val="28"/>
        </w:rPr>
        <w:t>2.26. Ответственность за нецелевое использование полученной субсидии, а также достоверность представленных сведений в части затрат возлагается на заявителя.</w:t>
      </w:r>
    </w:p>
    <w:p w:rsidR="00DF09E1" w:rsidRPr="00736C4F" w:rsidRDefault="00DF09E1" w:rsidP="00DF09E1">
      <w:pPr>
        <w:autoSpaceDE w:val="0"/>
        <w:autoSpaceDN w:val="0"/>
        <w:adjustRightInd w:val="0"/>
        <w:ind w:left="284" w:firstLine="567"/>
        <w:jc w:val="both"/>
        <w:rPr>
          <w:bCs/>
          <w:sz w:val="28"/>
          <w:szCs w:val="28"/>
        </w:rPr>
      </w:pPr>
      <w:r w:rsidRPr="00736C4F">
        <w:rPr>
          <w:bCs/>
          <w:sz w:val="28"/>
          <w:szCs w:val="28"/>
        </w:rPr>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22" w:history="1">
        <w:r w:rsidRPr="00736C4F">
          <w:rPr>
            <w:rStyle w:val="a8"/>
            <w:color w:val="auto"/>
            <w:sz w:val="28"/>
            <w:szCs w:val="28"/>
          </w:rPr>
          <w:t xml:space="preserve">пунктами </w:t>
        </w:r>
      </w:hyperlink>
      <w:r w:rsidRPr="00736C4F">
        <w:rPr>
          <w:bCs/>
          <w:sz w:val="28"/>
          <w:szCs w:val="28"/>
        </w:rPr>
        <w:t>2.24. и 2.25. в полном объеме.</w:t>
      </w:r>
    </w:p>
    <w:p w:rsidR="00DF09E1" w:rsidRPr="00736C4F" w:rsidRDefault="00DF09E1" w:rsidP="00DF09E1">
      <w:pPr>
        <w:autoSpaceDE w:val="0"/>
        <w:autoSpaceDN w:val="0"/>
        <w:adjustRightInd w:val="0"/>
        <w:ind w:left="284" w:firstLine="567"/>
        <w:jc w:val="both"/>
        <w:rPr>
          <w:bCs/>
          <w:sz w:val="28"/>
          <w:szCs w:val="28"/>
        </w:rPr>
      </w:pPr>
      <w:r w:rsidRPr="00736C4F">
        <w:rPr>
          <w:bCs/>
          <w:sz w:val="28"/>
          <w:szCs w:val="28"/>
        </w:rPr>
        <w:t>2.27. Проверка наличия приобретенных товаров, осуществляется в ходе выполнения выездной проверки специалистом ОЭАиП. Для проверки могут привлекаться представители администраций населенных пунктов Северо-Енисейского района.</w:t>
      </w:r>
    </w:p>
    <w:p w:rsidR="00DF09E1" w:rsidRPr="00736C4F" w:rsidRDefault="00DF09E1" w:rsidP="00DF09E1">
      <w:pPr>
        <w:tabs>
          <w:tab w:val="left" w:pos="15735"/>
        </w:tabs>
        <w:ind w:left="5954" w:right="-32"/>
        <w:jc w:val="right"/>
        <w:rPr>
          <w:sz w:val="28"/>
          <w:szCs w:val="28"/>
        </w:rPr>
      </w:pPr>
    </w:p>
    <w:p w:rsidR="00DF09E1" w:rsidRDefault="00DF09E1" w:rsidP="00DF09E1">
      <w:pPr>
        <w:autoSpaceDE w:val="0"/>
        <w:autoSpaceDN w:val="0"/>
        <w:adjustRightInd w:val="0"/>
        <w:ind w:firstLine="567"/>
        <w:jc w:val="right"/>
        <w:rPr>
          <w:bCs/>
        </w:rPr>
      </w:pPr>
      <w:r w:rsidRPr="00736C4F">
        <w:rPr>
          <w:bCs/>
          <w:sz w:val="28"/>
          <w:szCs w:val="28"/>
        </w:rPr>
        <w:br w:type="page"/>
      </w:r>
      <w:r>
        <w:rPr>
          <w:bCs/>
        </w:rPr>
        <w:lastRenderedPageBreak/>
        <w:t>Приложение №1</w:t>
      </w:r>
    </w:p>
    <w:p w:rsidR="00DF09E1" w:rsidRDefault="00DF09E1" w:rsidP="00DF09E1">
      <w:pPr>
        <w:autoSpaceDE w:val="0"/>
        <w:autoSpaceDN w:val="0"/>
        <w:adjustRightInd w:val="0"/>
        <w:ind w:firstLine="567"/>
        <w:jc w:val="right"/>
      </w:pPr>
      <w:r>
        <w:rPr>
          <w:bCs/>
        </w:rPr>
        <w:t xml:space="preserve">к </w:t>
      </w:r>
      <w:r>
        <w:t>Механизму возмещения части затрат гражданам,</w:t>
      </w:r>
    </w:p>
    <w:p w:rsidR="00DF09E1" w:rsidRDefault="00DF09E1" w:rsidP="00DF09E1">
      <w:pPr>
        <w:autoSpaceDE w:val="0"/>
        <w:autoSpaceDN w:val="0"/>
        <w:adjustRightInd w:val="0"/>
        <w:ind w:left="4111"/>
        <w:jc w:val="right"/>
        <w:rPr>
          <w:rStyle w:val="afff2"/>
          <w:i w:val="0"/>
          <w:iCs/>
        </w:rPr>
      </w:pPr>
      <w:r>
        <w:t xml:space="preserve">ведущим подсобное хозяйство </w:t>
      </w:r>
      <w:r>
        <w:rPr>
          <w:rStyle w:val="afff2"/>
          <w:i w:val="0"/>
          <w:iCs/>
        </w:rPr>
        <w:t>на территории</w:t>
      </w:r>
    </w:p>
    <w:p w:rsidR="00DF09E1" w:rsidRDefault="00DF09E1" w:rsidP="00DF09E1">
      <w:pPr>
        <w:autoSpaceDE w:val="0"/>
        <w:autoSpaceDN w:val="0"/>
        <w:adjustRightInd w:val="0"/>
        <w:ind w:left="4111"/>
        <w:jc w:val="right"/>
        <w:rPr>
          <w:rStyle w:val="afff2"/>
          <w:i w:val="0"/>
          <w:iCs/>
        </w:rPr>
      </w:pPr>
      <w:r>
        <w:rPr>
          <w:rStyle w:val="afff2"/>
          <w:i w:val="0"/>
          <w:iCs/>
        </w:rPr>
        <w:t>Северо-Енисейского района</w:t>
      </w:r>
    </w:p>
    <w:p w:rsidR="00DF09E1" w:rsidRDefault="00DF09E1" w:rsidP="00DF09E1">
      <w:pPr>
        <w:ind w:firstLine="567"/>
        <w:jc w:val="right"/>
        <w:rPr>
          <w:sz w:val="28"/>
          <w:szCs w:val="28"/>
        </w:rPr>
      </w:pPr>
    </w:p>
    <w:p w:rsidR="00DF09E1" w:rsidRDefault="00DF09E1" w:rsidP="00DF09E1">
      <w:pPr>
        <w:ind w:firstLine="567"/>
        <w:jc w:val="right"/>
        <w:rPr>
          <w:sz w:val="28"/>
          <w:szCs w:val="28"/>
        </w:rPr>
      </w:pPr>
    </w:p>
    <w:p w:rsidR="00DF09E1" w:rsidRDefault="00DF09E1" w:rsidP="00DF09E1">
      <w:pPr>
        <w:autoSpaceDE w:val="0"/>
        <w:autoSpaceDN w:val="0"/>
        <w:adjustRightInd w:val="0"/>
        <w:ind w:firstLine="567"/>
        <w:jc w:val="right"/>
        <w:rPr>
          <w:sz w:val="28"/>
          <w:szCs w:val="28"/>
        </w:rPr>
      </w:pPr>
      <w:r>
        <w:rPr>
          <w:sz w:val="28"/>
          <w:szCs w:val="28"/>
        </w:rPr>
        <w:t xml:space="preserve">Главе Северо-Енисейского района </w:t>
      </w:r>
    </w:p>
    <w:p w:rsidR="00DF09E1" w:rsidRDefault="00DF09E1" w:rsidP="00DF09E1">
      <w:pPr>
        <w:ind w:firstLine="567"/>
        <w:jc w:val="right"/>
        <w:rPr>
          <w:sz w:val="28"/>
          <w:szCs w:val="28"/>
        </w:rPr>
      </w:pPr>
    </w:p>
    <w:p w:rsidR="00DF09E1" w:rsidRDefault="00DF09E1" w:rsidP="00DF09E1">
      <w:pPr>
        <w:ind w:firstLine="567"/>
        <w:jc w:val="right"/>
        <w:rPr>
          <w:sz w:val="28"/>
          <w:szCs w:val="28"/>
        </w:rPr>
      </w:pPr>
    </w:p>
    <w:p w:rsidR="00DF09E1" w:rsidRDefault="00DF09E1" w:rsidP="00DF09E1">
      <w:pPr>
        <w:pStyle w:val="ConsPlusNonformat"/>
        <w:ind w:firstLine="567"/>
        <w:jc w:val="center"/>
        <w:rPr>
          <w:rFonts w:ascii="Times New Roman" w:hAnsi="Times New Roman" w:cs="Times New Roman"/>
          <w:b/>
          <w:sz w:val="28"/>
          <w:szCs w:val="28"/>
        </w:rPr>
      </w:pPr>
      <w:r>
        <w:rPr>
          <w:rFonts w:ascii="Times New Roman" w:hAnsi="Times New Roman" w:cs="Times New Roman"/>
          <w:b/>
          <w:sz w:val="28"/>
          <w:szCs w:val="28"/>
        </w:rPr>
        <w:t>Заявление на возмещение части затрат</w:t>
      </w:r>
    </w:p>
    <w:p w:rsidR="00DF09E1" w:rsidRDefault="00DF09E1" w:rsidP="00DF09E1">
      <w:pPr>
        <w:pStyle w:val="ConsPlusNonformat"/>
        <w:ind w:firstLine="567"/>
        <w:rPr>
          <w:rFonts w:ascii="Times New Roman" w:hAnsi="Times New Roman" w:cs="Times New Roman"/>
          <w:sz w:val="28"/>
          <w:szCs w:val="28"/>
        </w:rPr>
      </w:pPr>
    </w:p>
    <w:p w:rsidR="00DF09E1" w:rsidRDefault="00DF09E1" w:rsidP="00DF09E1">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Сведения о Получателе: </w:t>
      </w:r>
    </w:p>
    <w:p w:rsidR="00DF09E1" w:rsidRDefault="00DF09E1" w:rsidP="00DF09E1">
      <w:pPr>
        <w:pStyle w:val="ConsPlusNonformat"/>
        <w:ind w:firstLine="56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F09E1" w:rsidRDefault="00DF09E1" w:rsidP="00DF09E1">
      <w:pPr>
        <w:pStyle w:val="ConsPlusNonformat"/>
        <w:ind w:firstLine="567"/>
        <w:jc w:val="center"/>
        <w:rPr>
          <w:rFonts w:ascii="Times New Roman" w:hAnsi="Times New Roman" w:cs="Times New Roman"/>
        </w:rPr>
      </w:pPr>
      <w:r>
        <w:rPr>
          <w:rFonts w:ascii="Times New Roman" w:hAnsi="Times New Roman" w:cs="Times New Roman"/>
        </w:rPr>
        <w:t>(фамилия, имя, отчество)</w:t>
      </w:r>
    </w:p>
    <w:p w:rsidR="00DF09E1" w:rsidRDefault="00DF09E1" w:rsidP="00DF09E1">
      <w:pPr>
        <w:pStyle w:val="ConsPlusNonformat"/>
        <w:ind w:firstLine="56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F09E1" w:rsidRDefault="00DF09E1" w:rsidP="00DF09E1">
      <w:pPr>
        <w:pStyle w:val="ConsPlusNonformat"/>
        <w:ind w:firstLine="567"/>
        <w:jc w:val="center"/>
        <w:rPr>
          <w:rFonts w:ascii="Times New Roman" w:hAnsi="Times New Roman" w:cs="Times New Roman"/>
        </w:rPr>
      </w:pPr>
      <w:r>
        <w:rPr>
          <w:rFonts w:ascii="Times New Roman" w:hAnsi="Times New Roman" w:cs="Times New Roman"/>
        </w:rPr>
        <w:t>(почтовый адрес места жительства, телефон)</w:t>
      </w:r>
    </w:p>
    <w:p w:rsidR="00DF09E1" w:rsidRDefault="00DF09E1" w:rsidP="00DF09E1">
      <w:pPr>
        <w:pStyle w:val="ConsPlusNonformat"/>
        <w:ind w:firstLine="56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F09E1" w:rsidRDefault="00DF09E1" w:rsidP="00DF09E1">
      <w:pPr>
        <w:pStyle w:val="ConsPlusNonformat"/>
        <w:ind w:firstLine="567"/>
        <w:jc w:val="center"/>
        <w:rPr>
          <w:rFonts w:ascii="Times New Roman" w:hAnsi="Times New Roman" w:cs="Times New Roman"/>
        </w:rPr>
      </w:pPr>
      <w:proofErr w:type="gramStart"/>
      <w:r>
        <w:rPr>
          <w:rFonts w:ascii="Times New Roman" w:hAnsi="Times New Roman" w:cs="Times New Roman"/>
        </w:rPr>
        <w:t>(наименование документа, удостоверяющего личность, серия</w:t>
      </w:r>
      <w:proofErr w:type="gramEnd"/>
    </w:p>
    <w:p w:rsidR="00DF09E1" w:rsidRDefault="00DF09E1" w:rsidP="00DF09E1">
      <w:pPr>
        <w:pStyle w:val="ConsPlusNonformat"/>
        <w:ind w:firstLine="56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F09E1" w:rsidRDefault="00DF09E1" w:rsidP="00DF09E1">
      <w:pPr>
        <w:pStyle w:val="ConsPlusNonformat"/>
        <w:ind w:firstLine="567"/>
        <w:jc w:val="center"/>
        <w:rPr>
          <w:rFonts w:ascii="Times New Roman" w:hAnsi="Times New Roman" w:cs="Times New Roman"/>
        </w:rPr>
      </w:pPr>
      <w:r>
        <w:rPr>
          <w:rFonts w:ascii="Times New Roman" w:hAnsi="Times New Roman" w:cs="Times New Roman"/>
        </w:rPr>
        <w:t xml:space="preserve">и номер документа, </w:t>
      </w:r>
      <w:r>
        <w:rPr>
          <w:rFonts w:ascii="Times New Roman" w:hAnsi="Times New Roman" w:cs="Times New Roman"/>
          <w:i/>
        </w:rPr>
        <w:t>дата рождения</w:t>
      </w:r>
      <w:r>
        <w:rPr>
          <w:rFonts w:ascii="Times New Roman" w:hAnsi="Times New Roman" w:cs="Times New Roman"/>
        </w:rPr>
        <w:t>, дата выдачи, кем выдан)</w:t>
      </w:r>
    </w:p>
    <w:p w:rsidR="00DF09E1" w:rsidRDefault="00DF09E1" w:rsidP="00DF09E1">
      <w:pPr>
        <w:ind w:firstLine="567"/>
        <w:jc w:val="both"/>
        <w:rPr>
          <w:sz w:val="28"/>
          <w:szCs w:val="28"/>
        </w:rPr>
      </w:pPr>
      <w:r w:rsidRPr="001E3D10">
        <w:rPr>
          <w:rStyle w:val="afff2"/>
          <w:i w:val="0"/>
          <w:iCs/>
          <w:sz w:val="28"/>
          <w:szCs w:val="28"/>
        </w:rPr>
        <w:t xml:space="preserve">в соответствии с подпрограммой 3 «Развитие сельского хозяйства на территории Северо-Енисейского района», в рамках </w:t>
      </w:r>
      <w:r w:rsidRPr="001E3D10">
        <w:rPr>
          <w:sz w:val="28"/>
          <w:szCs w:val="28"/>
        </w:rPr>
        <w:t>муниципальной</w:t>
      </w:r>
      <w:r>
        <w:rPr>
          <w:sz w:val="28"/>
          <w:szCs w:val="28"/>
        </w:rPr>
        <w:t xml:space="preserve">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прошу оказать поддержку для развития подсобного хозяйства в виде  возмещения части затрат</w:t>
      </w:r>
      <w:r>
        <w:rPr>
          <w:rStyle w:val="afff2"/>
          <w:iCs/>
          <w:sz w:val="28"/>
          <w:szCs w:val="28"/>
        </w:rPr>
        <w:t xml:space="preserve">: </w:t>
      </w:r>
    </w:p>
    <w:p w:rsidR="00DF09E1" w:rsidRDefault="00DF09E1" w:rsidP="00DF09E1">
      <w:pPr>
        <w:ind w:firstLine="567"/>
        <w:rPr>
          <w:sz w:val="28"/>
          <w:szCs w:val="28"/>
        </w:rPr>
      </w:pPr>
      <w:r>
        <w:rPr>
          <w:sz w:val="28"/>
          <w:szCs w:val="28"/>
        </w:rPr>
        <w:t>1.________________________________________________________________</w:t>
      </w:r>
    </w:p>
    <w:p w:rsidR="00DF09E1" w:rsidRDefault="00DF09E1" w:rsidP="00DF09E1">
      <w:pPr>
        <w:ind w:firstLine="567"/>
        <w:rPr>
          <w:sz w:val="28"/>
          <w:szCs w:val="28"/>
        </w:rPr>
      </w:pPr>
      <w:r>
        <w:rPr>
          <w:sz w:val="28"/>
          <w:szCs w:val="28"/>
        </w:rPr>
        <w:t>2.________________________________________________________________</w:t>
      </w:r>
    </w:p>
    <w:p w:rsidR="00DF09E1" w:rsidRDefault="00DF09E1" w:rsidP="00DF09E1">
      <w:pPr>
        <w:ind w:firstLine="567"/>
        <w:rPr>
          <w:sz w:val="28"/>
          <w:szCs w:val="28"/>
        </w:rPr>
      </w:pPr>
      <w:r>
        <w:rPr>
          <w:sz w:val="28"/>
          <w:szCs w:val="28"/>
        </w:rPr>
        <w:t>3.________________________________________________________________</w:t>
      </w:r>
    </w:p>
    <w:p w:rsidR="00DF09E1" w:rsidRDefault="00DF09E1" w:rsidP="00DF09E1">
      <w:pPr>
        <w:ind w:firstLine="567"/>
        <w:rPr>
          <w:sz w:val="28"/>
          <w:szCs w:val="28"/>
        </w:rPr>
      </w:pPr>
      <w:r>
        <w:rPr>
          <w:sz w:val="28"/>
          <w:szCs w:val="28"/>
        </w:rPr>
        <w:t>4.________________________________________________________________</w:t>
      </w:r>
    </w:p>
    <w:p w:rsidR="00DF09E1" w:rsidRDefault="00DF09E1" w:rsidP="00DF09E1">
      <w:pPr>
        <w:ind w:firstLine="567"/>
        <w:jc w:val="center"/>
      </w:pPr>
      <w:r>
        <w:t xml:space="preserve"> (наименование затрат, понесенных гражданами)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DF09E1" w:rsidTr="00DF79AE">
        <w:tc>
          <w:tcPr>
            <w:tcW w:w="10080" w:type="dxa"/>
            <w:tcBorders>
              <w:top w:val="single" w:sz="4" w:space="0" w:color="auto"/>
              <w:left w:val="nil"/>
              <w:bottom w:val="single" w:sz="4" w:space="0" w:color="auto"/>
              <w:right w:val="nil"/>
            </w:tcBorders>
            <w:hideMark/>
          </w:tcPr>
          <w:p w:rsidR="00DF09E1" w:rsidRDefault="00DF09E1" w:rsidP="00DF79AE">
            <w:pPr>
              <w:autoSpaceDE w:val="0"/>
              <w:autoSpaceDN w:val="0"/>
              <w:adjustRightInd w:val="0"/>
              <w:spacing w:line="276" w:lineRule="auto"/>
              <w:ind w:firstLine="567"/>
              <w:outlineLvl w:val="0"/>
              <w:rPr>
                <w:lang w:eastAsia="en-US"/>
              </w:rPr>
            </w:pPr>
            <w:r>
              <w:rPr>
                <w:sz w:val="28"/>
                <w:szCs w:val="28"/>
                <w:lang w:eastAsia="en-US"/>
              </w:rPr>
              <w:t>Прошу выплачивать</w:t>
            </w:r>
          </w:p>
        </w:tc>
      </w:tr>
      <w:tr w:rsidR="00DF09E1" w:rsidTr="00DF79AE">
        <w:trPr>
          <w:trHeight w:val="993"/>
        </w:trPr>
        <w:tc>
          <w:tcPr>
            <w:tcW w:w="10080" w:type="dxa"/>
            <w:tcBorders>
              <w:top w:val="single" w:sz="4" w:space="0" w:color="auto"/>
              <w:left w:val="single" w:sz="4" w:space="0" w:color="auto"/>
              <w:bottom w:val="single" w:sz="4" w:space="0" w:color="auto"/>
              <w:right w:val="single" w:sz="4" w:space="0" w:color="auto"/>
            </w:tcBorders>
          </w:tcPr>
          <w:p w:rsidR="00DF09E1" w:rsidRDefault="00DF09E1" w:rsidP="00DF79AE">
            <w:pPr>
              <w:pBdr>
                <w:bottom w:val="single" w:sz="12" w:space="1" w:color="auto"/>
              </w:pBdr>
              <w:autoSpaceDE w:val="0"/>
              <w:autoSpaceDN w:val="0"/>
              <w:adjustRightInd w:val="0"/>
              <w:spacing w:line="276" w:lineRule="auto"/>
              <w:ind w:firstLine="567"/>
              <w:outlineLvl w:val="0"/>
              <w:rPr>
                <w:lang w:eastAsia="en-US"/>
              </w:rPr>
            </w:pPr>
            <w:r>
              <w:rPr>
                <w:lang w:eastAsia="en-US"/>
              </w:rPr>
              <w:t xml:space="preserve">на лицевой счет в отделении банка по следующим реквизитам </w:t>
            </w:r>
          </w:p>
          <w:p w:rsidR="00DF09E1" w:rsidRDefault="00DF09E1" w:rsidP="00DF79AE">
            <w:pPr>
              <w:pBdr>
                <w:bottom w:val="single" w:sz="12" w:space="1" w:color="auto"/>
              </w:pBdr>
              <w:autoSpaceDE w:val="0"/>
              <w:autoSpaceDN w:val="0"/>
              <w:adjustRightInd w:val="0"/>
              <w:spacing w:line="276" w:lineRule="auto"/>
              <w:ind w:firstLine="567"/>
              <w:outlineLvl w:val="0"/>
              <w:rPr>
                <w:lang w:eastAsia="en-US"/>
              </w:rPr>
            </w:pPr>
          </w:p>
          <w:p w:rsidR="00DF09E1" w:rsidRDefault="00DF09E1" w:rsidP="00DF79AE">
            <w:pPr>
              <w:autoSpaceDE w:val="0"/>
              <w:autoSpaceDN w:val="0"/>
              <w:adjustRightInd w:val="0"/>
              <w:spacing w:line="276" w:lineRule="auto"/>
              <w:jc w:val="center"/>
              <w:outlineLvl w:val="0"/>
              <w:rPr>
                <w:i/>
                <w:sz w:val="20"/>
                <w:szCs w:val="20"/>
                <w:lang w:eastAsia="en-US"/>
              </w:rPr>
            </w:pPr>
            <w:r>
              <w:rPr>
                <w:i/>
                <w:sz w:val="20"/>
                <w:szCs w:val="20"/>
                <w:lang w:eastAsia="en-US"/>
              </w:rPr>
              <w:t>(банк получателя, ИНН, БИК, КПП, К/С)</w:t>
            </w:r>
          </w:p>
        </w:tc>
      </w:tr>
    </w:tbl>
    <w:p w:rsidR="00DF09E1" w:rsidRDefault="00DF09E1" w:rsidP="00DF09E1">
      <w:pPr>
        <w:autoSpaceDE w:val="0"/>
        <w:autoSpaceDN w:val="0"/>
        <w:adjustRightInd w:val="0"/>
        <w:ind w:firstLine="567"/>
        <w:outlineLvl w:val="0"/>
      </w:pPr>
    </w:p>
    <w:p w:rsidR="00DF09E1" w:rsidRDefault="00DF09E1" w:rsidP="00DF09E1">
      <w:pPr>
        <w:ind w:firstLine="567"/>
        <w:rPr>
          <w:sz w:val="28"/>
          <w:szCs w:val="28"/>
        </w:rPr>
      </w:pPr>
      <w:r>
        <w:rPr>
          <w:sz w:val="28"/>
          <w:szCs w:val="28"/>
        </w:rPr>
        <w:t>Гражданин ведущий</w:t>
      </w:r>
    </w:p>
    <w:p w:rsidR="00DF09E1" w:rsidRDefault="00DF09E1" w:rsidP="00DF09E1">
      <w:pPr>
        <w:ind w:firstLine="567"/>
        <w:rPr>
          <w:sz w:val="28"/>
          <w:szCs w:val="28"/>
        </w:rPr>
      </w:pPr>
      <w:r>
        <w:rPr>
          <w:sz w:val="28"/>
          <w:szCs w:val="28"/>
        </w:rPr>
        <w:t>подсобное хозяйство</w:t>
      </w:r>
      <w:r>
        <w:rPr>
          <w:sz w:val="28"/>
          <w:szCs w:val="28"/>
        </w:rPr>
        <w:tab/>
      </w:r>
      <w:r>
        <w:rPr>
          <w:sz w:val="28"/>
          <w:szCs w:val="28"/>
        </w:rPr>
        <w:tab/>
        <w:t>_______________</w:t>
      </w:r>
      <w:r>
        <w:rPr>
          <w:sz w:val="28"/>
          <w:szCs w:val="28"/>
        </w:rPr>
        <w:tab/>
      </w:r>
      <w:r>
        <w:rPr>
          <w:sz w:val="28"/>
          <w:szCs w:val="28"/>
        </w:rPr>
        <w:tab/>
      </w:r>
      <w:r>
        <w:rPr>
          <w:sz w:val="28"/>
          <w:szCs w:val="28"/>
        </w:rPr>
        <w:tab/>
        <w:t>_____________</w:t>
      </w:r>
    </w:p>
    <w:p w:rsidR="00DF09E1" w:rsidRDefault="00DF09E1" w:rsidP="00DF09E1">
      <w:pPr>
        <w:ind w:left="4956"/>
        <w:rPr>
          <w:sz w:val="28"/>
          <w:szCs w:val="28"/>
        </w:rPr>
      </w:pPr>
      <w:r>
        <w:rPr>
          <w:sz w:val="28"/>
          <w:szCs w:val="28"/>
        </w:rPr>
        <w:t>(Подпись)</w:t>
      </w:r>
      <w:r>
        <w:rPr>
          <w:sz w:val="28"/>
          <w:szCs w:val="28"/>
        </w:rPr>
        <w:tab/>
      </w:r>
      <w:r>
        <w:rPr>
          <w:sz w:val="28"/>
          <w:szCs w:val="28"/>
        </w:rPr>
        <w:tab/>
      </w:r>
      <w:r>
        <w:rPr>
          <w:sz w:val="28"/>
          <w:szCs w:val="28"/>
        </w:rPr>
        <w:tab/>
      </w:r>
      <w:r>
        <w:rPr>
          <w:sz w:val="28"/>
          <w:szCs w:val="28"/>
        </w:rPr>
        <w:tab/>
        <w:t>(ФИО)</w:t>
      </w:r>
    </w:p>
    <w:p w:rsidR="00DF09E1" w:rsidRDefault="00DF09E1" w:rsidP="00DF09E1">
      <w:pPr>
        <w:ind w:firstLine="567"/>
        <w:rPr>
          <w:sz w:val="28"/>
          <w:szCs w:val="28"/>
        </w:rPr>
      </w:pPr>
      <w:r>
        <w:rPr>
          <w:sz w:val="28"/>
          <w:szCs w:val="28"/>
        </w:rPr>
        <w:t>Дата: «____»_________20__ г.</w:t>
      </w:r>
    </w:p>
    <w:p w:rsidR="00DF09E1" w:rsidRDefault="00DF09E1" w:rsidP="00DF09E1">
      <w:pPr>
        <w:autoSpaceDE w:val="0"/>
        <w:autoSpaceDN w:val="0"/>
        <w:adjustRightInd w:val="0"/>
        <w:ind w:left="4111"/>
        <w:jc w:val="right"/>
      </w:pPr>
      <w:r>
        <w:t xml:space="preserve"> </w:t>
      </w:r>
    </w:p>
    <w:p w:rsidR="00DF09E1" w:rsidRDefault="00DF09E1" w:rsidP="00DF09E1">
      <w:pPr>
        <w:sectPr w:rsidR="00DF09E1">
          <w:pgSz w:w="11906" w:h="16838"/>
          <w:pgMar w:top="624" w:right="624" w:bottom="624" w:left="709" w:header="709" w:footer="709" w:gutter="0"/>
          <w:cols w:space="720"/>
        </w:sectPr>
      </w:pPr>
    </w:p>
    <w:p w:rsidR="00DF09E1" w:rsidRDefault="00DF09E1" w:rsidP="00DF09E1">
      <w:pPr>
        <w:autoSpaceDE w:val="0"/>
        <w:autoSpaceDN w:val="0"/>
        <w:adjustRightInd w:val="0"/>
        <w:ind w:left="4111"/>
        <w:jc w:val="right"/>
        <w:rPr>
          <w:bCs/>
        </w:rPr>
      </w:pPr>
      <w:r>
        <w:rPr>
          <w:bCs/>
        </w:rPr>
        <w:lastRenderedPageBreak/>
        <w:t>Приложение №2</w:t>
      </w:r>
    </w:p>
    <w:p w:rsidR="00DF09E1" w:rsidRDefault="00DF09E1" w:rsidP="00DF09E1">
      <w:pPr>
        <w:autoSpaceDE w:val="0"/>
        <w:autoSpaceDN w:val="0"/>
        <w:adjustRightInd w:val="0"/>
        <w:ind w:left="4111"/>
        <w:jc w:val="right"/>
      </w:pPr>
      <w:r>
        <w:rPr>
          <w:bCs/>
        </w:rPr>
        <w:t xml:space="preserve">к </w:t>
      </w:r>
      <w:r>
        <w:t>Механизму возмещения части затрат гражданам,</w:t>
      </w:r>
    </w:p>
    <w:p w:rsidR="00DF09E1" w:rsidRDefault="00DF09E1" w:rsidP="00DF09E1">
      <w:pPr>
        <w:autoSpaceDE w:val="0"/>
        <w:autoSpaceDN w:val="0"/>
        <w:adjustRightInd w:val="0"/>
        <w:ind w:left="4111"/>
        <w:jc w:val="right"/>
        <w:rPr>
          <w:rStyle w:val="afff2"/>
          <w:i w:val="0"/>
          <w:iCs/>
        </w:rPr>
      </w:pPr>
      <w:r>
        <w:t xml:space="preserve">ведущим подсобное хозяйство </w:t>
      </w:r>
      <w:r>
        <w:rPr>
          <w:rStyle w:val="afff2"/>
          <w:i w:val="0"/>
          <w:iCs/>
        </w:rPr>
        <w:t>на территории</w:t>
      </w:r>
    </w:p>
    <w:p w:rsidR="00DF09E1" w:rsidRDefault="00DF09E1" w:rsidP="00DF09E1">
      <w:pPr>
        <w:autoSpaceDE w:val="0"/>
        <w:autoSpaceDN w:val="0"/>
        <w:adjustRightInd w:val="0"/>
        <w:ind w:left="4111"/>
        <w:jc w:val="right"/>
        <w:rPr>
          <w:rStyle w:val="afff2"/>
          <w:i w:val="0"/>
          <w:iCs/>
        </w:rPr>
      </w:pPr>
      <w:r>
        <w:rPr>
          <w:rStyle w:val="afff2"/>
          <w:i w:val="0"/>
          <w:iCs/>
        </w:rPr>
        <w:t>Северо-Енисейского района</w:t>
      </w:r>
    </w:p>
    <w:p w:rsidR="00DF09E1" w:rsidRDefault="00DF09E1" w:rsidP="00DF09E1">
      <w:pPr>
        <w:autoSpaceDE w:val="0"/>
        <w:autoSpaceDN w:val="0"/>
        <w:adjustRightInd w:val="0"/>
        <w:ind w:firstLine="567"/>
        <w:jc w:val="right"/>
      </w:pPr>
    </w:p>
    <w:p w:rsidR="00DF09E1" w:rsidRDefault="00DF09E1" w:rsidP="00DF09E1">
      <w:pPr>
        <w:ind w:firstLine="567"/>
        <w:jc w:val="center"/>
        <w:rPr>
          <w:b/>
          <w:bCs/>
          <w:sz w:val="28"/>
          <w:szCs w:val="28"/>
        </w:rPr>
      </w:pPr>
    </w:p>
    <w:p w:rsidR="00DF09E1" w:rsidRDefault="00DF09E1" w:rsidP="00DF09E1">
      <w:pPr>
        <w:ind w:firstLine="567"/>
        <w:jc w:val="center"/>
        <w:rPr>
          <w:b/>
          <w:bCs/>
          <w:sz w:val="28"/>
          <w:szCs w:val="28"/>
        </w:rPr>
      </w:pPr>
      <w:r>
        <w:rPr>
          <w:b/>
          <w:bCs/>
          <w:sz w:val="28"/>
          <w:szCs w:val="28"/>
        </w:rPr>
        <w:t>СПРАВКА №___</w:t>
      </w:r>
    </w:p>
    <w:p w:rsidR="00DF09E1" w:rsidRDefault="00DF09E1" w:rsidP="00DF09E1">
      <w:pPr>
        <w:ind w:firstLine="567"/>
        <w:rPr>
          <w:b/>
          <w:bCs/>
          <w:sz w:val="28"/>
          <w:szCs w:val="28"/>
        </w:rPr>
      </w:pPr>
    </w:p>
    <w:p w:rsidR="00DF09E1" w:rsidRDefault="00DF09E1" w:rsidP="00DF09E1">
      <w:pPr>
        <w:ind w:firstLine="567"/>
        <w:rPr>
          <w:bCs/>
          <w:sz w:val="28"/>
          <w:szCs w:val="28"/>
        </w:rPr>
      </w:pPr>
      <w:r>
        <w:rPr>
          <w:bCs/>
          <w:sz w:val="28"/>
          <w:szCs w:val="28"/>
        </w:rPr>
        <w:t>«____» __________ 20__ года</w:t>
      </w:r>
      <w:r>
        <w:rPr>
          <w:bCs/>
          <w:sz w:val="28"/>
          <w:szCs w:val="28"/>
        </w:rPr>
        <w:tab/>
      </w:r>
      <w:r>
        <w:rPr>
          <w:bCs/>
          <w:sz w:val="28"/>
          <w:szCs w:val="28"/>
        </w:rPr>
        <w:tab/>
      </w:r>
      <w:r>
        <w:rPr>
          <w:bCs/>
          <w:sz w:val="28"/>
          <w:szCs w:val="28"/>
        </w:rPr>
        <w:tab/>
      </w:r>
      <w:r>
        <w:rPr>
          <w:bCs/>
          <w:sz w:val="28"/>
          <w:szCs w:val="28"/>
        </w:rPr>
        <w:tab/>
      </w:r>
      <w:r>
        <w:rPr>
          <w:bCs/>
          <w:sz w:val="28"/>
          <w:szCs w:val="28"/>
        </w:rPr>
        <w:tab/>
        <w:t>_________________</w:t>
      </w:r>
    </w:p>
    <w:p w:rsidR="00DF09E1" w:rsidRDefault="00DF09E1" w:rsidP="00DF09E1">
      <w:pPr>
        <w:ind w:firstLine="567"/>
        <w:rPr>
          <w:b/>
          <w:bCs/>
          <w:sz w:val="28"/>
          <w:szCs w:val="28"/>
        </w:rPr>
      </w:pPr>
    </w:p>
    <w:p w:rsidR="00DF09E1" w:rsidRDefault="00DF09E1" w:rsidP="00DF09E1">
      <w:pPr>
        <w:ind w:firstLine="567"/>
        <w:rPr>
          <w:b/>
          <w:bCs/>
          <w:sz w:val="28"/>
          <w:szCs w:val="28"/>
        </w:rPr>
      </w:pPr>
    </w:p>
    <w:p w:rsidR="00DF09E1" w:rsidRDefault="00DF09E1" w:rsidP="00DF09E1">
      <w:pPr>
        <w:ind w:firstLine="567"/>
        <w:rPr>
          <w:bCs/>
          <w:sz w:val="28"/>
          <w:szCs w:val="28"/>
        </w:rPr>
      </w:pPr>
      <w:r>
        <w:rPr>
          <w:bCs/>
          <w:sz w:val="28"/>
          <w:szCs w:val="28"/>
        </w:rPr>
        <w:t>Дана гражданин</w:t>
      </w:r>
      <w:proofErr w:type="gramStart"/>
      <w:r>
        <w:rPr>
          <w:bCs/>
          <w:sz w:val="28"/>
          <w:szCs w:val="28"/>
        </w:rPr>
        <w:t>у(</w:t>
      </w:r>
      <w:proofErr w:type="spellStart"/>
      <w:proofErr w:type="gramEnd"/>
      <w:r>
        <w:rPr>
          <w:bCs/>
          <w:sz w:val="28"/>
          <w:szCs w:val="28"/>
        </w:rPr>
        <w:t>ке</w:t>
      </w:r>
      <w:proofErr w:type="spellEnd"/>
      <w:r>
        <w:rPr>
          <w:bCs/>
          <w:sz w:val="28"/>
          <w:szCs w:val="28"/>
        </w:rPr>
        <w:t xml:space="preserve">)________________________________________________ </w:t>
      </w:r>
    </w:p>
    <w:p w:rsidR="00DF09E1" w:rsidRDefault="00DF09E1" w:rsidP="00DF09E1">
      <w:pPr>
        <w:ind w:firstLine="567"/>
        <w:jc w:val="center"/>
        <w:rPr>
          <w:bCs/>
        </w:rPr>
      </w:pPr>
      <w:r>
        <w:rPr>
          <w:bCs/>
        </w:rPr>
        <w:t>(фамилия, имя, отчество)</w:t>
      </w:r>
    </w:p>
    <w:p w:rsidR="00DF09E1" w:rsidRDefault="00DF09E1" w:rsidP="00DF09E1">
      <w:pPr>
        <w:ind w:firstLine="567"/>
        <w:rPr>
          <w:bCs/>
          <w:sz w:val="28"/>
          <w:szCs w:val="28"/>
        </w:rPr>
      </w:pPr>
      <w:r>
        <w:rPr>
          <w:bCs/>
          <w:sz w:val="28"/>
          <w:szCs w:val="28"/>
        </w:rPr>
        <w:t>проживающем</w:t>
      </w:r>
      <w:proofErr w:type="gramStart"/>
      <w:r>
        <w:rPr>
          <w:bCs/>
          <w:sz w:val="28"/>
          <w:szCs w:val="28"/>
        </w:rPr>
        <w:t>у(</w:t>
      </w:r>
      <w:proofErr w:type="gramEnd"/>
      <w:r>
        <w:rPr>
          <w:bCs/>
          <w:sz w:val="28"/>
          <w:szCs w:val="28"/>
        </w:rPr>
        <w:t>ей) по адресу: ______________________________________________________________________</w:t>
      </w:r>
    </w:p>
    <w:p w:rsidR="00DF09E1" w:rsidRDefault="00DF09E1" w:rsidP="00DF09E1">
      <w:pPr>
        <w:ind w:firstLine="567"/>
        <w:rPr>
          <w:bCs/>
          <w:sz w:val="28"/>
          <w:szCs w:val="28"/>
        </w:rPr>
      </w:pPr>
      <w:r>
        <w:rPr>
          <w:bCs/>
          <w:sz w:val="28"/>
          <w:szCs w:val="28"/>
        </w:rPr>
        <w:t>в том, что в его подсобном хозяйстве имеются следующие сельскохозяйственные животные:</w:t>
      </w:r>
    </w:p>
    <w:p w:rsidR="00DF09E1" w:rsidRDefault="00DF09E1" w:rsidP="00DF09E1">
      <w:pPr>
        <w:ind w:firstLine="567"/>
        <w:rPr>
          <w:bCs/>
          <w:sz w:val="28"/>
          <w:szCs w:val="28"/>
        </w:rPr>
      </w:pPr>
      <w:r>
        <w:rPr>
          <w:bCs/>
          <w:sz w:val="28"/>
          <w:szCs w:val="28"/>
        </w:rPr>
        <w:t>______________________- ____ гол.</w:t>
      </w:r>
    </w:p>
    <w:p w:rsidR="00DF09E1" w:rsidRDefault="00DF09E1" w:rsidP="00DF09E1">
      <w:pPr>
        <w:ind w:firstLine="567"/>
        <w:rPr>
          <w:bCs/>
          <w:sz w:val="28"/>
          <w:szCs w:val="28"/>
        </w:rPr>
      </w:pPr>
      <w:r>
        <w:rPr>
          <w:bCs/>
          <w:sz w:val="28"/>
          <w:szCs w:val="28"/>
        </w:rPr>
        <w:t>______________________- ____ гол.</w:t>
      </w:r>
    </w:p>
    <w:p w:rsidR="00DF09E1" w:rsidRDefault="00DF09E1" w:rsidP="00DF09E1">
      <w:pPr>
        <w:ind w:firstLine="567"/>
        <w:rPr>
          <w:bCs/>
          <w:sz w:val="28"/>
          <w:szCs w:val="28"/>
        </w:rPr>
      </w:pPr>
      <w:r>
        <w:rPr>
          <w:bCs/>
          <w:sz w:val="28"/>
          <w:szCs w:val="28"/>
        </w:rPr>
        <w:t>______________________- ____ гол.</w:t>
      </w:r>
    </w:p>
    <w:p w:rsidR="00DF09E1" w:rsidRDefault="00DF09E1" w:rsidP="00DF09E1">
      <w:pPr>
        <w:ind w:firstLine="567"/>
        <w:rPr>
          <w:bCs/>
          <w:sz w:val="28"/>
          <w:szCs w:val="28"/>
        </w:rPr>
      </w:pPr>
      <w:r>
        <w:rPr>
          <w:bCs/>
          <w:sz w:val="28"/>
          <w:szCs w:val="28"/>
        </w:rPr>
        <w:t>______________________- ____ гол.</w:t>
      </w:r>
    </w:p>
    <w:p w:rsidR="00DF09E1" w:rsidRDefault="00DF09E1" w:rsidP="00DF09E1">
      <w:pPr>
        <w:ind w:firstLine="567"/>
        <w:rPr>
          <w:bCs/>
          <w:sz w:val="28"/>
          <w:szCs w:val="28"/>
        </w:rPr>
      </w:pPr>
      <w:r>
        <w:rPr>
          <w:bCs/>
          <w:sz w:val="28"/>
          <w:szCs w:val="28"/>
        </w:rPr>
        <w:t>______________________- ____ гол.</w:t>
      </w:r>
    </w:p>
    <w:p w:rsidR="00DF09E1" w:rsidRDefault="00DF09E1" w:rsidP="00DF09E1">
      <w:pPr>
        <w:ind w:firstLine="567"/>
        <w:rPr>
          <w:bCs/>
          <w:sz w:val="28"/>
          <w:szCs w:val="28"/>
        </w:rPr>
      </w:pPr>
    </w:p>
    <w:p w:rsidR="00DF09E1" w:rsidRDefault="00DF09E1" w:rsidP="00DF09E1">
      <w:pPr>
        <w:ind w:firstLine="567"/>
        <w:rPr>
          <w:bCs/>
          <w:sz w:val="28"/>
          <w:szCs w:val="28"/>
        </w:rPr>
      </w:pPr>
      <w:r>
        <w:rPr>
          <w:bCs/>
          <w:sz w:val="28"/>
          <w:szCs w:val="28"/>
        </w:rPr>
        <w:t>Хозяйство благополучно по острым инфекционным и карантинным заболеваниям сельскохозяйственных животных.</w:t>
      </w:r>
    </w:p>
    <w:p w:rsidR="00DF09E1" w:rsidRDefault="00DF09E1" w:rsidP="00DF09E1">
      <w:pPr>
        <w:ind w:firstLine="567"/>
        <w:rPr>
          <w:bCs/>
          <w:sz w:val="28"/>
          <w:szCs w:val="28"/>
        </w:rPr>
      </w:pPr>
    </w:p>
    <w:p w:rsidR="00DF09E1" w:rsidRDefault="00DF09E1" w:rsidP="00DF09E1">
      <w:pPr>
        <w:ind w:firstLine="567"/>
        <w:rPr>
          <w:bCs/>
          <w:sz w:val="28"/>
          <w:szCs w:val="28"/>
        </w:rPr>
      </w:pPr>
    </w:p>
    <w:p w:rsidR="00DF09E1" w:rsidRDefault="00DF09E1" w:rsidP="00DF09E1">
      <w:pPr>
        <w:ind w:firstLine="567"/>
        <w:rPr>
          <w:bCs/>
          <w:sz w:val="28"/>
          <w:szCs w:val="28"/>
        </w:rPr>
      </w:pPr>
    </w:p>
    <w:p w:rsidR="00DF09E1" w:rsidRDefault="00DF09E1" w:rsidP="00DF09E1">
      <w:pPr>
        <w:ind w:firstLine="567"/>
        <w:rPr>
          <w:bCs/>
          <w:sz w:val="28"/>
          <w:szCs w:val="28"/>
        </w:rPr>
      </w:pPr>
      <w:r>
        <w:rPr>
          <w:bCs/>
          <w:sz w:val="28"/>
          <w:szCs w:val="28"/>
        </w:rPr>
        <w:t>Справка дана для предъявления по месту требования.</w:t>
      </w:r>
    </w:p>
    <w:p w:rsidR="00DF09E1" w:rsidRDefault="00DF09E1" w:rsidP="00DF09E1">
      <w:pPr>
        <w:ind w:firstLine="567"/>
        <w:rPr>
          <w:bCs/>
          <w:sz w:val="28"/>
          <w:szCs w:val="28"/>
        </w:rPr>
      </w:pPr>
    </w:p>
    <w:p w:rsidR="00DF09E1" w:rsidRDefault="00DF09E1" w:rsidP="00DF09E1">
      <w:pPr>
        <w:ind w:firstLine="567"/>
        <w:rPr>
          <w:bCs/>
          <w:sz w:val="28"/>
          <w:szCs w:val="28"/>
        </w:rPr>
      </w:pPr>
    </w:p>
    <w:p w:rsidR="00DF09E1" w:rsidRDefault="00DF09E1" w:rsidP="00DF09E1">
      <w:pPr>
        <w:ind w:firstLine="567"/>
        <w:rPr>
          <w:bCs/>
          <w:sz w:val="28"/>
          <w:szCs w:val="28"/>
        </w:rPr>
      </w:pPr>
    </w:p>
    <w:p w:rsidR="00DF09E1" w:rsidRDefault="00DF09E1" w:rsidP="00DF09E1">
      <w:pPr>
        <w:ind w:firstLine="567"/>
        <w:rPr>
          <w:bCs/>
          <w:sz w:val="28"/>
          <w:szCs w:val="28"/>
        </w:rPr>
      </w:pPr>
    </w:p>
    <w:p w:rsidR="00DF09E1" w:rsidRDefault="00DF09E1" w:rsidP="00DF09E1">
      <w:pPr>
        <w:ind w:firstLine="567"/>
        <w:rPr>
          <w:bCs/>
          <w:sz w:val="28"/>
          <w:szCs w:val="28"/>
        </w:rPr>
      </w:pPr>
      <w:r>
        <w:rPr>
          <w:bCs/>
          <w:sz w:val="28"/>
          <w:szCs w:val="28"/>
        </w:rPr>
        <w:t xml:space="preserve">КГКУ «Северо-Енисейский отдел ветеринарии» </w:t>
      </w:r>
    </w:p>
    <w:p w:rsidR="00DF09E1" w:rsidRDefault="00DF09E1" w:rsidP="00DF09E1">
      <w:pPr>
        <w:ind w:firstLine="567"/>
        <w:rPr>
          <w:bCs/>
          <w:sz w:val="28"/>
          <w:szCs w:val="28"/>
        </w:rPr>
      </w:pPr>
      <w:r>
        <w:rPr>
          <w:bCs/>
          <w:sz w:val="28"/>
          <w:szCs w:val="28"/>
        </w:rPr>
        <w:t xml:space="preserve">Начальник  КГКУ «Северо-Енисейский отдел ветеринарии» </w:t>
      </w:r>
    </w:p>
    <w:p w:rsidR="00DF09E1" w:rsidRDefault="00DF09E1" w:rsidP="00DF09E1">
      <w:pPr>
        <w:ind w:firstLine="567"/>
        <w:rPr>
          <w:bCs/>
          <w:sz w:val="28"/>
          <w:szCs w:val="28"/>
        </w:rPr>
      </w:pPr>
      <w:r>
        <w:rPr>
          <w:bCs/>
          <w:sz w:val="28"/>
          <w:szCs w:val="28"/>
        </w:rPr>
        <w:tab/>
        <w:t>_____________</w:t>
      </w:r>
      <w:r>
        <w:rPr>
          <w:bCs/>
          <w:sz w:val="28"/>
          <w:szCs w:val="28"/>
        </w:rPr>
        <w:tab/>
        <w:t>__________________________________________________</w:t>
      </w:r>
    </w:p>
    <w:p w:rsidR="00DF09E1" w:rsidRDefault="00DF09E1" w:rsidP="00DF09E1">
      <w:pPr>
        <w:rPr>
          <w:b/>
        </w:rPr>
      </w:pPr>
      <w:r>
        <w:rPr>
          <w:bCs/>
        </w:rPr>
        <w:t xml:space="preserve">                  подпись</w:t>
      </w:r>
      <w:r>
        <w:rPr>
          <w:bCs/>
        </w:rPr>
        <w:tab/>
      </w:r>
      <w:r>
        <w:rPr>
          <w:bCs/>
        </w:rPr>
        <w:tab/>
        <w:t xml:space="preserve">                                                         Ф.И.О.</w:t>
      </w:r>
    </w:p>
    <w:p w:rsidR="00DF09E1" w:rsidRDefault="00DF09E1" w:rsidP="00DF09E1">
      <w:pPr>
        <w:autoSpaceDE w:val="0"/>
        <w:autoSpaceDN w:val="0"/>
        <w:adjustRightInd w:val="0"/>
        <w:ind w:firstLine="567"/>
        <w:jc w:val="both"/>
        <w:rPr>
          <w:sz w:val="28"/>
          <w:szCs w:val="28"/>
        </w:rPr>
      </w:pPr>
      <w:r>
        <w:rPr>
          <w:sz w:val="28"/>
          <w:szCs w:val="28"/>
        </w:rPr>
        <w:t>МП</w:t>
      </w:r>
    </w:p>
    <w:p w:rsidR="00DF09E1" w:rsidRDefault="00DF09E1" w:rsidP="00DF09E1">
      <w:pPr>
        <w:tabs>
          <w:tab w:val="center" w:pos="7200"/>
        </w:tabs>
        <w:autoSpaceDE w:val="0"/>
        <w:autoSpaceDN w:val="0"/>
        <w:adjustRightInd w:val="0"/>
        <w:ind w:left="4111"/>
        <w:jc w:val="right"/>
      </w:pPr>
      <w:r>
        <w:rPr>
          <w:bCs/>
          <w:sz w:val="28"/>
          <w:szCs w:val="28"/>
        </w:rPr>
        <w:br w:type="page"/>
      </w:r>
      <w:r>
        <w:lastRenderedPageBreak/>
        <w:t>Приложение № 3</w:t>
      </w:r>
    </w:p>
    <w:p w:rsidR="00DF09E1" w:rsidRDefault="00DF09E1" w:rsidP="00DF09E1">
      <w:pPr>
        <w:tabs>
          <w:tab w:val="center" w:pos="7200"/>
        </w:tabs>
        <w:autoSpaceDE w:val="0"/>
        <w:autoSpaceDN w:val="0"/>
        <w:adjustRightInd w:val="0"/>
        <w:ind w:left="4111"/>
        <w:jc w:val="right"/>
      </w:pPr>
      <w:r>
        <w:rPr>
          <w:bCs/>
        </w:rPr>
        <w:t xml:space="preserve">к </w:t>
      </w:r>
      <w:r>
        <w:t>Механизму возмещения части затрат</w:t>
      </w:r>
    </w:p>
    <w:p w:rsidR="00DF09E1" w:rsidRDefault="00DF09E1" w:rsidP="00DF09E1">
      <w:pPr>
        <w:tabs>
          <w:tab w:val="center" w:pos="7200"/>
        </w:tabs>
        <w:autoSpaceDE w:val="0"/>
        <w:autoSpaceDN w:val="0"/>
        <w:adjustRightInd w:val="0"/>
        <w:ind w:left="4111"/>
        <w:jc w:val="right"/>
      </w:pPr>
      <w:r>
        <w:t>гражданам, ведущим подсобное хозяйство</w:t>
      </w:r>
    </w:p>
    <w:p w:rsidR="00DF09E1" w:rsidRDefault="00DF09E1" w:rsidP="00DF09E1">
      <w:pPr>
        <w:tabs>
          <w:tab w:val="center" w:pos="7200"/>
        </w:tabs>
        <w:autoSpaceDE w:val="0"/>
        <w:autoSpaceDN w:val="0"/>
        <w:adjustRightInd w:val="0"/>
        <w:ind w:left="4111"/>
        <w:jc w:val="right"/>
        <w:rPr>
          <w:rStyle w:val="afff2"/>
          <w:i w:val="0"/>
          <w:iCs/>
        </w:rPr>
      </w:pPr>
      <w:r>
        <w:rPr>
          <w:rStyle w:val="afff2"/>
          <w:i w:val="0"/>
          <w:iCs/>
        </w:rPr>
        <w:t>на территории Северо-Енисейского района</w:t>
      </w:r>
    </w:p>
    <w:p w:rsidR="00DF09E1" w:rsidRDefault="00DF09E1" w:rsidP="00DF09E1">
      <w:pPr>
        <w:autoSpaceDE w:val="0"/>
        <w:autoSpaceDN w:val="0"/>
        <w:adjustRightInd w:val="0"/>
        <w:ind w:firstLine="567"/>
        <w:jc w:val="center"/>
        <w:rPr>
          <w:b/>
        </w:rPr>
      </w:pPr>
    </w:p>
    <w:p w:rsidR="00DF09E1" w:rsidRDefault="00DF09E1" w:rsidP="00DF09E1">
      <w:pPr>
        <w:autoSpaceDE w:val="0"/>
        <w:autoSpaceDN w:val="0"/>
        <w:adjustRightInd w:val="0"/>
        <w:ind w:firstLine="567"/>
        <w:jc w:val="center"/>
        <w:rPr>
          <w:b/>
        </w:rPr>
      </w:pPr>
      <w:r>
        <w:rPr>
          <w:b/>
        </w:rPr>
        <w:t>СОГЛАШЕНИЕ №__</w:t>
      </w:r>
    </w:p>
    <w:p w:rsidR="00DF09E1" w:rsidRDefault="00DF09E1" w:rsidP="00DF09E1">
      <w:pPr>
        <w:autoSpaceDE w:val="0"/>
        <w:autoSpaceDN w:val="0"/>
        <w:adjustRightInd w:val="0"/>
        <w:ind w:firstLine="567"/>
        <w:jc w:val="center"/>
        <w:rPr>
          <w:b/>
          <w:u w:val="single"/>
        </w:rPr>
      </w:pPr>
      <w:r>
        <w:rPr>
          <w:b/>
        </w:rPr>
        <w:t>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DF09E1" w:rsidRDefault="00DF09E1" w:rsidP="00DF09E1">
      <w:pPr>
        <w:autoSpaceDE w:val="0"/>
        <w:autoSpaceDN w:val="0"/>
        <w:adjustRightInd w:val="0"/>
        <w:ind w:firstLine="567"/>
        <w:jc w:val="both"/>
      </w:pPr>
    </w:p>
    <w:p w:rsidR="00DF09E1" w:rsidRDefault="00DF09E1" w:rsidP="00DF09E1">
      <w:pPr>
        <w:autoSpaceDE w:val="0"/>
        <w:autoSpaceDN w:val="0"/>
        <w:adjustRightInd w:val="0"/>
        <w:ind w:firstLine="567"/>
        <w:jc w:val="both"/>
      </w:pPr>
      <w:r>
        <w:t>Администрация Северо-Енисейского района Красноярского края в лице главы администрации Северо-Енисейского района ______________________________________, действующего на основании Устава, именуемая в дальнейшем «Администрация», с одной стороны, и гражданин _______________________________________________,</w:t>
      </w:r>
    </w:p>
    <w:p w:rsidR="00DF09E1" w:rsidRDefault="00DF09E1" w:rsidP="00DF09E1">
      <w:pPr>
        <w:autoSpaceDE w:val="0"/>
        <w:autoSpaceDN w:val="0"/>
        <w:adjustRightInd w:val="0"/>
        <w:ind w:left="4248" w:firstLine="708"/>
        <w:jc w:val="both"/>
      </w:pPr>
      <w:r>
        <w:t>(ФИО)</w:t>
      </w:r>
    </w:p>
    <w:p w:rsidR="00DF09E1" w:rsidRDefault="00DF09E1" w:rsidP="00DF09E1">
      <w:pPr>
        <w:autoSpaceDE w:val="0"/>
        <w:autoSpaceDN w:val="0"/>
        <w:adjustRightInd w:val="0"/>
        <w:jc w:val="both"/>
      </w:pPr>
      <w:r>
        <w:rPr>
          <w:rStyle w:val="afff2"/>
          <w:bCs/>
          <w:i w:val="0"/>
          <w:iCs/>
        </w:rPr>
        <w:t xml:space="preserve">занимающийся производством сельскохозяйственной продукции на подсобном хозяйстве, состоящий на учете в похозяйственной книге администрации муниципального образования </w:t>
      </w:r>
      <w:proofErr w:type="gramStart"/>
      <w:r>
        <w:rPr>
          <w:rStyle w:val="afff2"/>
          <w:bCs/>
          <w:i w:val="0"/>
          <w:iCs/>
        </w:rPr>
        <w:t>п(</w:t>
      </w:r>
      <w:proofErr w:type="gramEnd"/>
      <w:r>
        <w:rPr>
          <w:rStyle w:val="afff2"/>
          <w:bCs/>
          <w:i w:val="0"/>
          <w:iCs/>
        </w:rPr>
        <w:t xml:space="preserve">с)_________________ </w:t>
      </w:r>
      <w:r>
        <w:t>именуемый в дальнейшем «Гражданин», с другой стороны, совместно именуемые «Стороны», заключили настоящее Соглашение о нижеследующем.</w:t>
      </w:r>
    </w:p>
    <w:p w:rsidR="00DF09E1" w:rsidRDefault="00DF09E1" w:rsidP="00DF09E1">
      <w:pPr>
        <w:autoSpaceDE w:val="0"/>
        <w:autoSpaceDN w:val="0"/>
        <w:adjustRightInd w:val="0"/>
        <w:jc w:val="both"/>
      </w:pPr>
    </w:p>
    <w:p w:rsidR="00DF09E1" w:rsidRDefault="00DF09E1" w:rsidP="00DF09E1">
      <w:pPr>
        <w:autoSpaceDE w:val="0"/>
        <w:autoSpaceDN w:val="0"/>
        <w:adjustRightInd w:val="0"/>
        <w:ind w:firstLine="567"/>
        <w:jc w:val="center"/>
        <w:rPr>
          <w:b/>
        </w:rPr>
      </w:pPr>
      <w:r>
        <w:rPr>
          <w:b/>
        </w:rPr>
        <w:t>1. ПРЕДМЕТ СОГЛАШЕНИЯ</w:t>
      </w:r>
    </w:p>
    <w:p w:rsidR="00DF09E1" w:rsidRDefault="00DF09E1" w:rsidP="00DF09E1">
      <w:pPr>
        <w:ind w:firstLine="567"/>
        <w:jc w:val="both"/>
        <w:rPr>
          <w:rStyle w:val="afff2"/>
          <w:bCs/>
          <w:i w:val="0"/>
          <w:iCs/>
        </w:rPr>
      </w:pPr>
      <w:r>
        <w:t>1.1. Предметом настоящего Соглашения является сотрудничество и комплексное участие Сторон в реализации мероприятий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DF09E1" w:rsidRDefault="00DF09E1" w:rsidP="00DF09E1">
      <w:pPr>
        <w:autoSpaceDE w:val="0"/>
        <w:autoSpaceDN w:val="0"/>
        <w:adjustRightInd w:val="0"/>
        <w:ind w:firstLine="567"/>
        <w:jc w:val="both"/>
      </w:pPr>
      <w:r>
        <w:t xml:space="preserve">1.2. Настоящее Соглашение не направлено на ограничение взаимодействия Администрации с другими </w:t>
      </w:r>
      <w:proofErr w:type="spellStart"/>
      <w:r>
        <w:t>сельхозтоваропроизводителями</w:t>
      </w:r>
      <w:proofErr w:type="spellEnd"/>
      <w:r>
        <w:t xml:space="preserve"> и не преследует цели ограничения деятельности других </w:t>
      </w:r>
      <w:proofErr w:type="spellStart"/>
      <w:r>
        <w:t>сельхозтоваропроизводителей</w:t>
      </w:r>
      <w:proofErr w:type="spellEnd"/>
      <w:r>
        <w:t>.</w:t>
      </w:r>
    </w:p>
    <w:p w:rsidR="00DF09E1" w:rsidRDefault="00DF09E1" w:rsidP="00DF09E1">
      <w:pPr>
        <w:autoSpaceDE w:val="0"/>
        <w:autoSpaceDN w:val="0"/>
        <w:adjustRightInd w:val="0"/>
        <w:ind w:firstLine="567"/>
        <w:jc w:val="both"/>
      </w:pPr>
    </w:p>
    <w:p w:rsidR="00DF09E1" w:rsidRDefault="00DF09E1" w:rsidP="00DF09E1">
      <w:pPr>
        <w:autoSpaceDE w:val="0"/>
        <w:autoSpaceDN w:val="0"/>
        <w:adjustRightInd w:val="0"/>
        <w:ind w:firstLine="567"/>
        <w:jc w:val="center"/>
        <w:rPr>
          <w:b/>
        </w:rPr>
      </w:pPr>
      <w:r>
        <w:rPr>
          <w:b/>
        </w:rPr>
        <w:t>2. ОСНОВНЫЕ ЗАДАЧИ ВЗАИМОДЕЙСТВИЯ</w:t>
      </w:r>
    </w:p>
    <w:p w:rsidR="00DF09E1" w:rsidRDefault="00DF09E1" w:rsidP="00DF09E1">
      <w:pPr>
        <w:autoSpaceDE w:val="0"/>
        <w:autoSpaceDN w:val="0"/>
        <w:adjustRightInd w:val="0"/>
        <w:ind w:firstLine="567"/>
        <w:jc w:val="both"/>
      </w:pPr>
      <w:r>
        <w:t>2.1. Предоставление Гражданином информации, о его деятельности с целью создания информационной базы данных для анализа уровня экономического и социального развития района в области сельского хозяйства.</w:t>
      </w:r>
    </w:p>
    <w:p w:rsidR="00DF09E1" w:rsidRDefault="00DF09E1" w:rsidP="00DF09E1">
      <w:pPr>
        <w:autoSpaceDE w:val="0"/>
        <w:autoSpaceDN w:val="0"/>
        <w:adjustRightInd w:val="0"/>
        <w:ind w:firstLine="567"/>
        <w:jc w:val="both"/>
      </w:pPr>
      <w:r>
        <w:t>2.2. Информирование Гражданина о формах муниципальной поддержки в области сельского хозяйства.</w:t>
      </w:r>
    </w:p>
    <w:p w:rsidR="00DF09E1" w:rsidRDefault="00DF09E1" w:rsidP="00DF09E1">
      <w:pPr>
        <w:autoSpaceDE w:val="0"/>
        <w:autoSpaceDN w:val="0"/>
        <w:adjustRightInd w:val="0"/>
        <w:ind w:firstLine="567"/>
        <w:jc w:val="both"/>
      </w:pPr>
      <w:r>
        <w:t>2.3. Прогнозирование тенденций развития сельского хозяйства на территории района.</w:t>
      </w:r>
    </w:p>
    <w:p w:rsidR="00DF09E1" w:rsidRDefault="00DF09E1" w:rsidP="00DF09E1">
      <w:pPr>
        <w:autoSpaceDE w:val="0"/>
        <w:autoSpaceDN w:val="0"/>
        <w:adjustRightInd w:val="0"/>
        <w:ind w:firstLine="567"/>
        <w:jc w:val="both"/>
      </w:pPr>
      <w:r>
        <w:t>2.4. Совершенствование форм муниципальной поддержки подсобных хозяйств.</w:t>
      </w:r>
    </w:p>
    <w:p w:rsidR="00DF09E1" w:rsidRDefault="00DF09E1" w:rsidP="00DF09E1">
      <w:pPr>
        <w:autoSpaceDE w:val="0"/>
        <w:autoSpaceDN w:val="0"/>
        <w:adjustRightInd w:val="0"/>
        <w:ind w:firstLine="567"/>
        <w:jc w:val="both"/>
      </w:pPr>
    </w:p>
    <w:p w:rsidR="00DF09E1" w:rsidRDefault="00DF09E1" w:rsidP="00DF09E1">
      <w:pPr>
        <w:autoSpaceDE w:val="0"/>
        <w:autoSpaceDN w:val="0"/>
        <w:adjustRightInd w:val="0"/>
        <w:ind w:firstLine="567"/>
        <w:jc w:val="center"/>
        <w:rPr>
          <w:b/>
        </w:rPr>
      </w:pPr>
      <w:r>
        <w:rPr>
          <w:b/>
        </w:rPr>
        <w:t>3. ОБЯЗАННОСТИ СТОРОН</w:t>
      </w:r>
    </w:p>
    <w:p w:rsidR="00DF09E1" w:rsidRDefault="00DF09E1" w:rsidP="00DF09E1">
      <w:pPr>
        <w:autoSpaceDE w:val="0"/>
        <w:autoSpaceDN w:val="0"/>
        <w:adjustRightInd w:val="0"/>
        <w:ind w:firstLine="567"/>
        <w:jc w:val="both"/>
        <w:rPr>
          <w:b/>
        </w:rPr>
      </w:pPr>
      <w:r>
        <w:rPr>
          <w:b/>
        </w:rPr>
        <w:t>3.1. Администрация обязуется:</w:t>
      </w:r>
    </w:p>
    <w:p w:rsidR="00DF09E1" w:rsidRDefault="00DF09E1" w:rsidP="00DF09E1">
      <w:pPr>
        <w:ind w:firstLine="567"/>
        <w:jc w:val="both"/>
      </w:pPr>
      <w:r>
        <w:t>3.1.1. Обеспечить предоставление муниципальной поддержки в виде возмещения части затрат, гражданам, ведущим подсобное хозяйство на территории Северо-Енисейского района на следующие цели:</w:t>
      </w:r>
    </w:p>
    <w:p w:rsidR="00DF09E1" w:rsidRDefault="00DF09E1" w:rsidP="00DF09E1">
      <w:pPr>
        <w:pStyle w:val="ConsPlusNormal"/>
        <w:ind w:firstLine="567"/>
        <w:jc w:val="both"/>
        <w:rPr>
          <w:rFonts w:ascii="Times New Roman" w:hAnsi="Times New Roman"/>
          <w:sz w:val="24"/>
          <w:szCs w:val="24"/>
        </w:rPr>
      </w:pPr>
      <w:r>
        <w:rPr>
          <w:rFonts w:ascii="Times New Roman" w:hAnsi="Times New Roman"/>
          <w:sz w:val="24"/>
          <w:szCs w:val="24"/>
        </w:rPr>
        <w:t>приобретение витаминных добавок и  кормов, необходимых для сельскохозяйственных животных, имеющихся в подсобном хозяйстве;</w:t>
      </w:r>
    </w:p>
    <w:p w:rsidR="00DF09E1" w:rsidRDefault="00DF09E1" w:rsidP="00DF09E1">
      <w:pPr>
        <w:pStyle w:val="ConsPlusNormal"/>
        <w:ind w:firstLine="567"/>
        <w:jc w:val="both"/>
        <w:rPr>
          <w:rFonts w:ascii="Times New Roman" w:hAnsi="Times New Roman"/>
          <w:sz w:val="24"/>
          <w:szCs w:val="24"/>
        </w:rPr>
      </w:pPr>
      <w:r>
        <w:rPr>
          <w:rFonts w:ascii="Times New Roman" w:hAnsi="Times New Roman"/>
          <w:sz w:val="24"/>
          <w:szCs w:val="24"/>
        </w:rPr>
        <w:t>приобретение минеральных удобрений и сортовых семян овощных культур;</w:t>
      </w:r>
    </w:p>
    <w:p w:rsidR="00DF09E1" w:rsidRDefault="00DF09E1" w:rsidP="00DF09E1">
      <w:pPr>
        <w:pStyle w:val="ConsPlusNormal"/>
        <w:ind w:firstLine="567"/>
        <w:jc w:val="both"/>
        <w:rPr>
          <w:rFonts w:ascii="Times New Roman" w:hAnsi="Times New Roman"/>
          <w:sz w:val="24"/>
          <w:szCs w:val="24"/>
        </w:rPr>
      </w:pPr>
      <w:r>
        <w:rPr>
          <w:rFonts w:ascii="Times New Roman" w:hAnsi="Times New Roman"/>
          <w:sz w:val="24"/>
          <w:szCs w:val="24"/>
        </w:rPr>
        <w:t>приобретение плодово-ягодных культур;</w:t>
      </w:r>
    </w:p>
    <w:p w:rsidR="00DF09E1" w:rsidRDefault="00DF09E1" w:rsidP="00DF09E1">
      <w:pPr>
        <w:pStyle w:val="ConsPlusNormal"/>
        <w:ind w:firstLine="567"/>
        <w:jc w:val="both"/>
        <w:rPr>
          <w:rFonts w:ascii="Times New Roman" w:hAnsi="Times New Roman"/>
          <w:sz w:val="24"/>
          <w:szCs w:val="24"/>
        </w:rPr>
      </w:pPr>
      <w:r>
        <w:rPr>
          <w:rFonts w:ascii="Times New Roman" w:hAnsi="Times New Roman"/>
          <w:sz w:val="24"/>
          <w:szCs w:val="24"/>
        </w:rPr>
        <w:t>оплата зооветеринарных, санитарных услуг, оказываемых ветеринарными клиниками;</w:t>
      </w:r>
    </w:p>
    <w:p w:rsidR="00DF09E1" w:rsidRDefault="00DF09E1" w:rsidP="00DF09E1">
      <w:pPr>
        <w:pStyle w:val="ConsPlusNormal"/>
        <w:ind w:firstLine="567"/>
        <w:jc w:val="both"/>
        <w:rPr>
          <w:rFonts w:ascii="Times New Roman" w:hAnsi="Times New Roman"/>
          <w:sz w:val="24"/>
          <w:szCs w:val="24"/>
        </w:rPr>
      </w:pPr>
      <w:r>
        <w:rPr>
          <w:rFonts w:ascii="Times New Roman" w:hAnsi="Times New Roman"/>
          <w:sz w:val="24"/>
          <w:szCs w:val="24"/>
        </w:rPr>
        <w:t>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w:t>
      </w:r>
    </w:p>
    <w:p w:rsidR="00DF09E1" w:rsidRDefault="00DF09E1" w:rsidP="00DF09E1">
      <w:pPr>
        <w:pStyle w:val="ConsPlusNormal"/>
        <w:ind w:firstLine="567"/>
        <w:jc w:val="both"/>
        <w:rPr>
          <w:rFonts w:ascii="Times New Roman" w:hAnsi="Times New Roman"/>
          <w:sz w:val="24"/>
          <w:szCs w:val="24"/>
        </w:rPr>
      </w:pPr>
      <w:r>
        <w:rPr>
          <w:rFonts w:ascii="Times New Roman" w:hAnsi="Times New Roman"/>
          <w:sz w:val="24"/>
          <w:szCs w:val="24"/>
        </w:rPr>
        <w:t>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w:t>
      </w:r>
    </w:p>
    <w:p w:rsidR="00DF09E1" w:rsidRDefault="00DF09E1" w:rsidP="00DF09E1">
      <w:pPr>
        <w:ind w:firstLine="567"/>
        <w:jc w:val="both"/>
      </w:pPr>
      <w:r>
        <w:t>приобретение сельскохозяйственных животных</w:t>
      </w:r>
    </w:p>
    <w:p w:rsidR="00DF09E1" w:rsidRDefault="00DF09E1" w:rsidP="00DF09E1">
      <w:pPr>
        <w:ind w:firstLine="567"/>
        <w:jc w:val="both"/>
      </w:pPr>
      <w:r>
        <w:t xml:space="preserve"> 3.1.2. Предоставлять Гражданину следующую информацию:</w:t>
      </w:r>
    </w:p>
    <w:p w:rsidR="00DF09E1" w:rsidRDefault="00DF09E1" w:rsidP="00DF09E1">
      <w:pPr>
        <w:autoSpaceDE w:val="0"/>
        <w:autoSpaceDN w:val="0"/>
        <w:adjustRightInd w:val="0"/>
        <w:ind w:firstLine="567"/>
        <w:jc w:val="both"/>
      </w:pPr>
      <w:r>
        <w:lastRenderedPageBreak/>
        <w:t>-</w:t>
      </w:r>
      <w:r>
        <w:tab/>
        <w:t>о  действующих нормативных правовых актах в области развития и поддержки подсобных хозяйств на территории района;</w:t>
      </w:r>
    </w:p>
    <w:p w:rsidR="00DF09E1" w:rsidRDefault="00DF09E1" w:rsidP="00DF09E1">
      <w:pPr>
        <w:autoSpaceDE w:val="0"/>
        <w:autoSpaceDN w:val="0"/>
        <w:adjustRightInd w:val="0"/>
        <w:ind w:firstLine="567"/>
        <w:jc w:val="both"/>
      </w:pPr>
      <w:r>
        <w:t>-</w:t>
      </w:r>
      <w:r>
        <w:tab/>
        <w:t>об объемах средств, предусмотренных бюджетом района на поддержку подсобных хозяйств;</w:t>
      </w:r>
    </w:p>
    <w:p w:rsidR="00DF09E1" w:rsidRDefault="00DF09E1" w:rsidP="00DF09E1">
      <w:pPr>
        <w:autoSpaceDE w:val="0"/>
        <w:autoSpaceDN w:val="0"/>
        <w:adjustRightInd w:val="0"/>
        <w:ind w:firstLine="567"/>
        <w:jc w:val="both"/>
      </w:pPr>
      <w:r>
        <w:t>-</w:t>
      </w:r>
      <w:r>
        <w:tab/>
        <w:t>о мероприятиях (конференциях, семинарах), проводимых на районном и краевом уровне в рамках осуществляемой поддержки сельскохозяйственного производства;</w:t>
      </w:r>
    </w:p>
    <w:p w:rsidR="00DF09E1" w:rsidRDefault="00DF09E1" w:rsidP="00DF09E1">
      <w:pPr>
        <w:ind w:firstLine="567"/>
        <w:jc w:val="both"/>
      </w:pPr>
      <w:r>
        <w:t>-</w:t>
      </w:r>
      <w:r>
        <w:tab/>
        <w:t>о датах проведения заседаний и принятых решениях конкурсной комиссии по распределению субсидий гражданам, ведущим подсобное хозяйство на территории Северо-Енисейского района.</w:t>
      </w:r>
    </w:p>
    <w:p w:rsidR="00DF09E1" w:rsidRDefault="00DF09E1" w:rsidP="00DF09E1">
      <w:pPr>
        <w:ind w:firstLine="567"/>
        <w:jc w:val="both"/>
      </w:pPr>
      <w:r>
        <w:t>3.1.3. Сохранять конфиденциальность представленных Гражданином сведений в рамках настоящего Соглашения.</w:t>
      </w:r>
    </w:p>
    <w:p w:rsidR="00DF09E1" w:rsidRDefault="00DF09E1" w:rsidP="00DF09E1">
      <w:pPr>
        <w:ind w:firstLine="567"/>
        <w:jc w:val="both"/>
        <w:rPr>
          <w:b/>
        </w:rPr>
      </w:pPr>
      <w:r>
        <w:rPr>
          <w:b/>
        </w:rPr>
        <w:t>3.2. Гражданин обязуется:</w:t>
      </w:r>
    </w:p>
    <w:p w:rsidR="00DF09E1" w:rsidRDefault="00DF09E1" w:rsidP="00DF09E1">
      <w:pPr>
        <w:ind w:firstLine="567"/>
        <w:jc w:val="both"/>
      </w:pPr>
      <w:r>
        <w:t xml:space="preserve">3.2.1. </w:t>
      </w:r>
      <w:r>
        <w:tab/>
        <w:t xml:space="preserve">В случае реализации произведенной сельскохозяйственной продукции, установить цены на реализуемую сельскохозяйственную продукцию не выше </w:t>
      </w:r>
      <w:proofErr w:type="gramStart"/>
      <w:r>
        <w:t>сформировавшихся</w:t>
      </w:r>
      <w:proofErr w:type="gramEnd"/>
      <w:r>
        <w:t xml:space="preserve"> на территории района.</w:t>
      </w:r>
    </w:p>
    <w:p w:rsidR="00DF09E1" w:rsidRDefault="00DF09E1" w:rsidP="00DF09E1">
      <w:pPr>
        <w:ind w:firstLine="567"/>
        <w:jc w:val="both"/>
      </w:pPr>
      <w:r>
        <w:t>3.2.2. Реализовать произведенную сельскохозяйственную продукцию населению, в том числе через муниципальные предприятия и другие торговые предприятия в объеме:</w:t>
      </w:r>
    </w:p>
    <w:p w:rsidR="00DF09E1" w:rsidRDefault="00DF09E1" w:rsidP="00DF09E1">
      <w:pPr>
        <w:autoSpaceDE w:val="0"/>
        <w:autoSpaceDN w:val="0"/>
        <w:adjustRightInd w:val="0"/>
        <w:ind w:firstLine="567"/>
        <w:jc w:val="both"/>
      </w:pPr>
      <w:r>
        <w:t xml:space="preserve">- мясо_______________ с выходом в убойном весе не менее _______ </w:t>
      </w:r>
      <w:proofErr w:type="gramStart"/>
      <w:r>
        <w:t>кг</w:t>
      </w:r>
      <w:proofErr w:type="gramEnd"/>
      <w:r>
        <w:t xml:space="preserve"> за одну голову в общем объеме  ____________ кг,  по цене _____ руб. за 1 кг.; </w:t>
      </w:r>
    </w:p>
    <w:p w:rsidR="00DF09E1" w:rsidRDefault="00DF09E1" w:rsidP="00DF09E1">
      <w:pPr>
        <w:ind w:firstLine="567"/>
        <w:jc w:val="both"/>
      </w:pPr>
      <w:r>
        <w:t>- молоко в общем количестве _______ литров по цене ________ руб. за 1 литр</w:t>
      </w:r>
      <w:proofErr w:type="gramStart"/>
      <w:r>
        <w:t>.;</w:t>
      </w:r>
      <w:proofErr w:type="gramEnd"/>
    </w:p>
    <w:p w:rsidR="00DF09E1" w:rsidRDefault="00DF09E1" w:rsidP="00DF09E1">
      <w:pPr>
        <w:ind w:firstLine="567"/>
        <w:jc w:val="both"/>
      </w:pPr>
      <w:r>
        <w:t>- яйцо  в количестве _______ шт. по цене ________ руб. за 1 десяток;</w:t>
      </w:r>
    </w:p>
    <w:p w:rsidR="00DF09E1" w:rsidRDefault="00DF09E1" w:rsidP="00DF09E1">
      <w:pPr>
        <w:ind w:firstLine="567"/>
        <w:jc w:val="both"/>
      </w:pPr>
      <w:r>
        <w:t xml:space="preserve">- картофель в количестве _______ </w:t>
      </w:r>
      <w:proofErr w:type="gramStart"/>
      <w:r>
        <w:t>кг</w:t>
      </w:r>
      <w:proofErr w:type="gramEnd"/>
      <w:r>
        <w:t>., по цене ________ руб. за 1 кг;</w:t>
      </w:r>
    </w:p>
    <w:p w:rsidR="00DF09E1" w:rsidRDefault="00DF09E1" w:rsidP="00DF09E1">
      <w:pPr>
        <w:ind w:firstLine="567"/>
        <w:jc w:val="both"/>
      </w:pPr>
      <w:r>
        <w:t xml:space="preserve">- овощи в количестве _______ </w:t>
      </w:r>
      <w:proofErr w:type="gramStart"/>
      <w:r>
        <w:t>кг</w:t>
      </w:r>
      <w:proofErr w:type="gramEnd"/>
      <w:r>
        <w:t>., по цене ________ руб. за 1 кг.</w:t>
      </w:r>
    </w:p>
    <w:p w:rsidR="00DF09E1" w:rsidRDefault="00DF09E1" w:rsidP="00DF09E1">
      <w:pPr>
        <w:ind w:firstLine="567"/>
        <w:jc w:val="both"/>
      </w:pPr>
      <w:r>
        <w:t>3.2.3.</w:t>
      </w:r>
      <w:r>
        <w:tab/>
        <w:t>Возвратить полученные средства на возмещение части  затрат  в случае невыполнения условий пункта 3.2.1 настоящего Соглашения.</w:t>
      </w:r>
    </w:p>
    <w:p w:rsidR="00DF09E1" w:rsidRDefault="00DF09E1" w:rsidP="00DF09E1">
      <w:pPr>
        <w:ind w:firstLine="567"/>
        <w:jc w:val="both"/>
      </w:pPr>
      <w:r>
        <w:t>3.2.4. Предоставлять информацию о реализованной произведенной сельскохозяйственной продукции населению Северо-Енисейского района.</w:t>
      </w:r>
    </w:p>
    <w:p w:rsidR="00DF09E1" w:rsidRPr="001E3D10" w:rsidRDefault="00DF09E1" w:rsidP="00DF09E1">
      <w:pPr>
        <w:ind w:firstLine="567"/>
        <w:jc w:val="both"/>
      </w:pPr>
      <w:r>
        <w:t xml:space="preserve">3.2.5. Представлять в отдел экономического анализа и </w:t>
      </w:r>
      <w:r w:rsidRPr="001E3D10">
        <w:t>прогнозирования администрации Северо-Енисейского района один раз в год в срок до 20 декабря сведения согласно приложениям №1 и №2 к настоящему Соглашению.</w:t>
      </w:r>
    </w:p>
    <w:p w:rsidR="00DF09E1" w:rsidRPr="001E3D10" w:rsidRDefault="00DF09E1" w:rsidP="00DF09E1">
      <w:pPr>
        <w:autoSpaceDE w:val="0"/>
        <w:autoSpaceDN w:val="0"/>
        <w:adjustRightInd w:val="0"/>
        <w:ind w:firstLine="567"/>
        <w:jc w:val="both"/>
      </w:pPr>
      <w:r w:rsidRPr="001E3D10">
        <w:t>3.3. Информация, полученная от Гражданина в соответствии с пунктом 3.2.5., входит в анализ уровня экономического и социального развития района в области сельского хозяйства.</w:t>
      </w:r>
    </w:p>
    <w:p w:rsidR="00DF09E1" w:rsidRPr="001E3D10" w:rsidRDefault="00DF09E1" w:rsidP="00DF09E1">
      <w:pPr>
        <w:autoSpaceDE w:val="0"/>
        <w:autoSpaceDN w:val="0"/>
        <w:adjustRightInd w:val="0"/>
        <w:ind w:firstLine="567"/>
        <w:jc w:val="both"/>
      </w:pPr>
    </w:p>
    <w:p w:rsidR="00DF09E1" w:rsidRPr="001E3D10" w:rsidRDefault="00DF09E1" w:rsidP="00DF09E1">
      <w:pPr>
        <w:autoSpaceDE w:val="0"/>
        <w:autoSpaceDN w:val="0"/>
        <w:adjustRightInd w:val="0"/>
        <w:ind w:firstLine="567"/>
        <w:jc w:val="center"/>
        <w:rPr>
          <w:b/>
        </w:rPr>
      </w:pPr>
      <w:r w:rsidRPr="001E3D10">
        <w:rPr>
          <w:b/>
        </w:rPr>
        <w:t>4. СРОК ДЕЙСТВИЯ СОГЛАШЕНИЯ</w:t>
      </w:r>
    </w:p>
    <w:p w:rsidR="00DF09E1" w:rsidRDefault="00DF09E1" w:rsidP="00DF09E1">
      <w:pPr>
        <w:autoSpaceDE w:val="0"/>
        <w:autoSpaceDN w:val="0"/>
        <w:adjustRightInd w:val="0"/>
        <w:ind w:firstLine="567"/>
        <w:jc w:val="both"/>
      </w:pPr>
      <w:r w:rsidRPr="001E3D10">
        <w:t>4.1. Настоящее Соглашение вступает в силу с момента его подписания</w:t>
      </w:r>
      <w:r>
        <w:t xml:space="preserve"> Сторонами и действует в течение трех лет.</w:t>
      </w:r>
    </w:p>
    <w:p w:rsidR="00DF09E1" w:rsidRDefault="00DF09E1" w:rsidP="00DF09E1">
      <w:pPr>
        <w:autoSpaceDE w:val="0"/>
        <w:autoSpaceDN w:val="0"/>
        <w:adjustRightInd w:val="0"/>
        <w:ind w:firstLine="567"/>
        <w:jc w:val="both"/>
      </w:pPr>
    </w:p>
    <w:p w:rsidR="00DF09E1" w:rsidRDefault="00DF09E1" w:rsidP="00DF09E1">
      <w:pPr>
        <w:autoSpaceDE w:val="0"/>
        <w:autoSpaceDN w:val="0"/>
        <w:adjustRightInd w:val="0"/>
        <w:ind w:firstLine="567"/>
        <w:jc w:val="center"/>
        <w:rPr>
          <w:b/>
        </w:rPr>
      </w:pPr>
      <w:r>
        <w:rPr>
          <w:b/>
        </w:rPr>
        <w:t>5. ПОРЯДОК РАЗРЕШЕНИЯ СПОРОВ</w:t>
      </w:r>
    </w:p>
    <w:p w:rsidR="00DF09E1" w:rsidRDefault="00DF09E1" w:rsidP="00DF09E1">
      <w:pPr>
        <w:autoSpaceDE w:val="0"/>
        <w:autoSpaceDN w:val="0"/>
        <w:adjustRightInd w:val="0"/>
        <w:ind w:firstLine="567"/>
        <w:jc w:val="both"/>
      </w:pPr>
      <w:r>
        <w:t xml:space="preserve">5.1. В случае нарушения гражданами обязанностей по настоящему соглашению, это </w:t>
      </w:r>
      <w:proofErr w:type="gramStart"/>
      <w:r>
        <w:t>будет</w:t>
      </w:r>
      <w:proofErr w:type="gramEnd"/>
      <w:r>
        <w:t xml:space="preserve"> является основанием для отказа в предоставлении субсидии в последующие 3 года.</w:t>
      </w:r>
    </w:p>
    <w:p w:rsidR="00DF09E1" w:rsidRDefault="00DF09E1" w:rsidP="00DF09E1">
      <w:pPr>
        <w:autoSpaceDE w:val="0"/>
        <w:autoSpaceDN w:val="0"/>
        <w:adjustRightInd w:val="0"/>
        <w:ind w:firstLine="567"/>
        <w:jc w:val="both"/>
        <w:rPr>
          <w:b/>
        </w:rPr>
      </w:pPr>
      <w:r>
        <w:t>5.2. В случае возникновения споров по вопросам, предусмотренным настоящим Соглашением, Стороны принимают меры к их разрешению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суде общей юрисдикции в соответствии с действующим законодательством Российской Федерации.</w:t>
      </w:r>
    </w:p>
    <w:p w:rsidR="00DF09E1" w:rsidRDefault="00DF09E1" w:rsidP="00DF09E1">
      <w:pPr>
        <w:autoSpaceDE w:val="0"/>
        <w:autoSpaceDN w:val="0"/>
        <w:adjustRightInd w:val="0"/>
        <w:ind w:firstLine="567"/>
        <w:jc w:val="center"/>
        <w:rPr>
          <w:b/>
        </w:rPr>
      </w:pPr>
    </w:p>
    <w:p w:rsidR="00DF09E1" w:rsidRDefault="00DF09E1" w:rsidP="00DF09E1">
      <w:pPr>
        <w:autoSpaceDE w:val="0"/>
        <w:autoSpaceDN w:val="0"/>
        <w:adjustRightInd w:val="0"/>
        <w:ind w:firstLine="567"/>
        <w:jc w:val="center"/>
        <w:rPr>
          <w:b/>
        </w:rPr>
      </w:pPr>
      <w:r>
        <w:rPr>
          <w:b/>
        </w:rPr>
        <w:t xml:space="preserve">6. ПОРЯДОК И УСЛОВИЯ ИЗМЕНЕНИЯ </w:t>
      </w:r>
    </w:p>
    <w:p w:rsidR="00DF09E1" w:rsidRDefault="00DF09E1" w:rsidP="00DF09E1">
      <w:pPr>
        <w:autoSpaceDE w:val="0"/>
        <w:autoSpaceDN w:val="0"/>
        <w:adjustRightInd w:val="0"/>
        <w:ind w:firstLine="567"/>
        <w:jc w:val="center"/>
        <w:rPr>
          <w:b/>
        </w:rPr>
      </w:pPr>
      <w:r>
        <w:rPr>
          <w:b/>
        </w:rPr>
        <w:t>И РАСТОРЖЕНИЯ СОГЛАШЕНИЯ</w:t>
      </w:r>
    </w:p>
    <w:p w:rsidR="009C6D18" w:rsidRDefault="009C6D18" w:rsidP="00DF09E1">
      <w:pPr>
        <w:autoSpaceDE w:val="0"/>
        <w:autoSpaceDN w:val="0"/>
        <w:adjustRightInd w:val="0"/>
        <w:ind w:firstLine="567"/>
        <w:jc w:val="center"/>
        <w:rPr>
          <w:b/>
        </w:rPr>
      </w:pPr>
    </w:p>
    <w:p w:rsidR="00DF09E1" w:rsidRDefault="00DF09E1" w:rsidP="00DF09E1">
      <w:pPr>
        <w:autoSpaceDE w:val="0"/>
        <w:autoSpaceDN w:val="0"/>
        <w:adjustRightInd w:val="0"/>
        <w:ind w:firstLine="567"/>
        <w:jc w:val="both"/>
      </w:pPr>
      <w:r>
        <w:t>6.1. Настоящее Соглашение может быть изменено или расторгнуто по взаимному желанию Сторон либо по основаниям, предусмотренным действующим законодательством.</w:t>
      </w:r>
    </w:p>
    <w:p w:rsidR="00DF09E1" w:rsidRDefault="00DF09E1" w:rsidP="00DF09E1">
      <w:pPr>
        <w:autoSpaceDE w:val="0"/>
        <w:autoSpaceDN w:val="0"/>
        <w:adjustRightInd w:val="0"/>
        <w:ind w:firstLine="567"/>
        <w:jc w:val="both"/>
      </w:pPr>
      <w:r>
        <w:t>6.2. Все изменения, дополнения к настоящему Соглашению оформляются дополнительным соглашением Сторон в письменном виде.</w:t>
      </w:r>
    </w:p>
    <w:p w:rsidR="00DF09E1" w:rsidRDefault="00DF09E1" w:rsidP="00DF09E1">
      <w:pPr>
        <w:autoSpaceDE w:val="0"/>
        <w:autoSpaceDN w:val="0"/>
        <w:adjustRightInd w:val="0"/>
        <w:ind w:firstLine="567"/>
        <w:jc w:val="both"/>
      </w:pPr>
      <w:r>
        <w:lastRenderedPageBreak/>
        <w:t>6.3. В случае расторжения настоящего Соглашения по инициативе одной из Сторон сторона-инициатор должна предупредить другую Сторону о своем решении в письменном виде не менее чем за 30 дней.</w:t>
      </w:r>
    </w:p>
    <w:p w:rsidR="00DF09E1" w:rsidRDefault="00DF09E1" w:rsidP="00DF09E1">
      <w:pPr>
        <w:autoSpaceDE w:val="0"/>
        <w:autoSpaceDN w:val="0"/>
        <w:adjustRightInd w:val="0"/>
        <w:ind w:firstLine="567"/>
        <w:jc w:val="both"/>
      </w:pPr>
    </w:p>
    <w:p w:rsidR="00DF09E1" w:rsidRDefault="00DF09E1" w:rsidP="00DF09E1">
      <w:pPr>
        <w:autoSpaceDE w:val="0"/>
        <w:autoSpaceDN w:val="0"/>
        <w:adjustRightInd w:val="0"/>
        <w:ind w:firstLine="567"/>
        <w:jc w:val="center"/>
        <w:rPr>
          <w:b/>
        </w:rPr>
      </w:pPr>
      <w:r>
        <w:rPr>
          <w:b/>
        </w:rPr>
        <w:t>7. ОСОБЫЕ УСЛОВИЯ</w:t>
      </w:r>
    </w:p>
    <w:p w:rsidR="00DF09E1" w:rsidRDefault="00DF09E1" w:rsidP="00DF09E1">
      <w:pPr>
        <w:autoSpaceDE w:val="0"/>
        <w:autoSpaceDN w:val="0"/>
        <w:adjustRightInd w:val="0"/>
        <w:ind w:firstLine="567"/>
        <w:jc w:val="both"/>
      </w:pPr>
      <w:r>
        <w:t>7.1. Стороны обязуются не разглашать информацию, признаваемую Сторонами конфиденциальной.</w:t>
      </w:r>
    </w:p>
    <w:p w:rsidR="00DF09E1" w:rsidRDefault="00DF09E1" w:rsidP="00DF09E1">
      <w:pPr>
        <w:autoSpaceDE w:val="0"/>
        <w:autoSpaceDN w:val="0"/>
        <w:adjustRightInd w:val="0"/>
        <w:ind w:firstLine="567"/>
        <w:jc w:val="both"/>
      </w:pPr>
      <w:r>
        <w:t xml:space="preserve">7.2. Информация, полученная от подсобных хозяйств в рамках настоящего Соглашения, используется  исключительно для ведения мониторинга деятельности </w:t>
      </w:r>
      <w:proofErr w:type="spellStart"/>
      <w:r>
        <w:t>сельхозтоваропроизводителей</w:t>
      </w:r>
      <w:proofErr w:type="spellEnd"/>
      <w:r>
        <w:t xml:space="preserve"> на территории Северо-Енисейского района.</w:t>
      </w:r>
    </w:p>
    <w:p w:rsidR="00DF09E1" w:rsidRDefault="00DF09E1" w:rsidP="00DF09E1">
      <w:pPr>
        <w:ind w:firstLine="567"/>
        <w:jc w:val="center"/>
        <w:rPr>
          <w:b/>
        </w:rPr>
      </w:pPr>
    </w:p>
    <w:p w:rsidR="00DF09E1" w:rsidRDefault="00DF09E1" w:rsidP="00DF09E1">
      <w:pPr>
        <w:autoSpaceDE w:val="0"/>
        <w:autoSpaceDN w:val="0"/>
        <w:adjustRightInd w:val="0"/>
        <w:ind w:firstLine="567"/>
        <w:jc w:val="center"/>
        <w:rPr>
          <w:b/>
        </w:rPr>
      </w:pPr>
      <w:r>
        <w:rPr>
          <w:b/>
        </w:rPr>
        <w:t>8. ПОДПИСИ СТОРОН</w:t>
      </w:r>
    </w:p>
    <w:p w:rsidR="00736C4F" w:rsidRDefault="00736C4F" w:rsidP="00DF09E1">
      <w:pPr>
        <w:autoSpaceDE w:val="0"/>
        <w:autoSpaceDN w:val="0"/>
        <w:adjustRightInd w:val="0"/>
        <w:ind w:firstLine="567"/>
        <w:jc w:val="center"/>
        <w:rPr>
          <w:b/>
        </w:rPr>
      </w:pPr>
    </w:p>
    <w:tbl>
      <w:tblPr>
        <w:tblW w:w="0" w:type="auto"/>
        <w:tblLook w:val="01E0"/>
      </w:tblPr>
      <w:tblGrid>
        <w:gridCol w:w="4728"/>
        <w:gridCol w:w="4729"/>
      </w:tblGrid>
      <w:tr w:rsidR="00DF09E1" w:rsidTr="00DF79AE">
        <w:trPr>
          <w:trHeight w:val="6447"/>
        </w:trPr>
        <w:tc>
          <w:tcPr>
            <w:tcW w:w="4728" w:type="dxa"/>
          </w:tcPr>
          <w:p w:rsidR="00DF09E1" w:rsidRDefault="00DF09E1" w:rsidP="00DF79AE">
            <w:pPr>
              <w:keepNext/>
              <w:keepLines/>
              <w:autoSpaceDE w:val="0"/>
              <w:autoSpaceDN w:val="0"/>
              <w:adjustRightInd w:val="0"/>
              <w:spacing w:line="276" w:lineRule="auto"/>
              <w:rPr>
                <w:b/>
                <w:bCs/>
                <w:lang w:eastAsia="en-US"/>
              </w:rPr>
            </w:pPr>
            <w:r>
              <w:rPr>
                <w:b/>
                <w:bCs/>
                <w:lang w:eastAsia="en-US"/>
              </w:rPr>
              <w:t>Администрация Северо-Енисейского района Красноярского края</w:t>
            </w:r>
          </w:p>
          <w:p w:rsidR="00DF09E1" w:rsidRDefault="00DF09E1" w:rsidP="00DF79AE">
            <w:pPr>
              <w:pStyle w:val="2c"/>
              <w:spacing w:line="276" w:lineRule="auto"/>
              <w:ind w:left="0" w:firstLine="0"/>
              <w:jc w:val="both"/>
            </w:pPr>
            <w:r>
              <w:t>663282, Красноярский край, Северо-Енисейский район, гп Северо-Енисейский, ул. Ленина, 48</w:t>
            </w:r>
          </w:p>
          <w:p w:rsidR="00DF09E1" w:rsidRDefault="00DF09E1" w:rsidP="00DF79AE">
            <w:pPr>
              <w:pStyle w:val="2c"/>
              <w:spacing w:line="276" w:lineRule="auto"/>
              <w:ind w:hanging="532"/>
              <w:jc w:val="both"/>
            </w:pPr>
            <w:r>
              <w:t>Тел. 8(39160) 21-060, факс: 8(39160) 21-481</w:t>
            </w:r>
          </w:p>
          <w:p w:rsidR="00DF09E1" w:rsidRDefault="00DF09E1" w:rsidP="00DF79AE">
            <w:pPr>
              <w:pStyle w:val="2c"/>
              <w:spacing w:line="276" w:lineRule="auto"/>
              <w:ind w:hanging="532"/>
              <w:jc w:val="both"/>
            </w:pPr>
            <w:r>
              <w:rPr>
                <w:shadow/>
                <w:lang w:val="en-US"/>
              </w:rPr>
              <w:t>E</w:t>
            </w:r>
            <w:r>
              <w:rPr>
                <w:shadow/>
              </w:rPr>
              <w:t>-</w:t>
            </w:r>
            <w:r>
              <w:rPr>
                <w:shadow/>
                <w:lang w:val="en-US"/>
              </w:rPr>
              <w:t>mail</w:t>
            </w:r>
            <w:r>
              <w:rPr>
                <w:shadow/>
              </w:rPr>
              <w:t xml:space="preserve">: </w:t>
            </w:r>
            <w:r>
              <w:rPr>
                <w:shadow/>
                <w:u w:val="single"/>
                <w:lang w:val="en-US"/>
              </w:rPr>
              <w:t>admse</w:t>
            </w:r>
            <w:r>
              <w:rPr>
                <w:shadow/>
                <w:u w:val="single"/>
              </w:rPr>
              <w:t>@</w:t>
            </w:r>
            <w:r>
              <w:rPr>
                <w:shadow/>
                <w:u w:val="single"/>
                <w:lang w:val="en-US"/>
              </w:rPr>
              <w:t>inbox</w:t>
            </w:r>
            <w:r>
              <w:rPr>
                <w:shadow/>
                <w:u w:val="single"/>
              </w:rPr>
              <w:t>.</w:t>
            </w:r>
            <w:proofErr w:type="spellStart"/>
            <w:r>
              <w:rPr>
                <w:shadow/>
                <w:u w:val="single"/>
                <w:lang w:val="en-US"/>
              </w:rPr>
              <w:t>ru</w:t>
            </w:r>
            <w:proofErr w:type="spellEnd"/>
            <w:r w:rsidRPr="00E17A10">
              <w:t xml:space="preserve"> </w:t>
            </w:r>
          </w:p>
          <w:p w:rsidR="00DF09E1" w:rsidRDefault="00DF09E1" w:rsidP="00DF79AE">
            <w:pPr>
              <w:pStyle w:val="2c"/>
              <w:spacing w:line="276" w:lineRule="auto"/>
              <w:ind w:left="0" w:firstLine="0"/>
              <w:jc w:val="both"/>
            </w:pPr>
            <w:r>
              <w:t>Администрация Северо-Енисейского района</w:t>
            </w:r>
          </w:p>
          <w:p w:rsidR="00DF09E1" w:rsidRDefault="00DF09E1" w:rsidP="00DF79AE">
            <w:pPr>
              <w:pStyle w:val="ConsNormal0"/>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ИНН  2434000818   КПП 243401001 </w:t>
            </w:r>
          </w:p>
          <w:p w:rsidR="00DF09E1" w:rsidRDefault="00DF09E1" w:rsidP="00DF79AE">
            <w:pPr>
              <w:pStyle w:val="ConsNormal0"/>
              <w:widowControl/>
              <w:spacing w:line="276" w:lineRule="auto"/>
              <w:ind w:firstLine="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40204810</w:t>
            </w:r>
            <w:r w:rsidR="00315CDC">
              <w:rPr>
                <w:rFonts w:ascii="Times New Roman" w:hAnsi="Times New Roman" w:cs="Times New Roman"/>
                <w:sz w:val="24"/>
                <w:szCs w:val="24"/>
                <w:lang w:eastAsia="en-US"/>
              </w:rPr>
              <w:t>450040001224</w:t>
            </w:r>
            <w:r>
              <w:rPr>
                <w:rFonts w:ascii="Times New Roman" w:hAnsi="Times New Roman" w:cs="Times New Roman"/>
                <w:sz w:val="24"/>
                <w:szCs w:val="24"/>
                <w:lang w:eastAsia="en-US"/>
              </w:rPr>
              <w:t xml:space="preserve"> отделение Красноярск г. Красноярск </w:t>
            </w:r>
          </w:p>
          <w:p w:rsidR="00DF09E1" w:rsidRDefault="00DF09E1" w:rsidP="00DF79AE">
            <w:pPr>
              <w:pStyle w:val="ConsNormal0"/>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БИК 040407001</w:t>
            </w:r>
          </w:p>
          <w:p w:rsidR="00DF09E1" w:rsidRDefault="00DF09E1" w:rsidP="00DF79AE">
            <w:pPr>
              <w:pStyle w:val="ConsNormal0"/>
              <w:widowContro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ОКТМО 04649000, ОКВЭД </w:t>
            </w:r>
            <w:r w:rsidR="00315CDC">
              <w:rPr>
                <w:rFonts w:ascii="Times New Roman" w:hAnsi="Times New Roman" w:cs="Times New Roman"/>
                <w:sz w:val="24"/>
                <w:szCs w:val="24"/>
                <w:lang w:eastAsia="en-US"/>
              </w:rPr>
              <w:t>84</w:t>
            </w:r>
            <w:r>
              <w:rPr>
                <w:rFonts w:ascii="Times New Roman" w:hAnsi="Times New Roman" w:cs="Times New Roman"/>
                <w:sz w:val="24"/>
                <w:szCs w:val="24"/>
                <w:lang w:eastAsia="en-US"/>
              </w:rPr>
              <w:t xml:space="preserve">.11.31 </w:t>
            </w:r>
          </w:p>
          <w:p w:rsidR="00DF09E1" w:rsidRDefault="00DF09E1" w:rsidP="00DF79AE">
            <w:pPr>
              <w:tabs>
                <w:tab w:val="left" w:pos="2552"/>
              </w:tabs>
              <w:spacing w:line="276" w:lineRule="auto"/>
              <w:jc w:val="both"/>
              <w:rPr>
                <w:lang w:eastAsia="en-US"/>
              </w:rPr>
            </w:pPr>
            <w:r>
              <w:rPr>
                <w:lang w:eastAsia="en-US"/>
              </w:rPr>
              <w:t>ОГРН 1022401509756</w:t>
            </w:r>
          </w:p>
          <w:p w:rsidR="00DF09E1" w:rsidRDefault="00DF09E1" w:rsidP="00DF79AE">
            <w:pPr>
              <w:tabs>
                <w:tab w:val="left" w:pos="2552"/>
              </w:tabs>
              <w:spacing w:line="276" w:lineRule="auto"/>
              <w:jc w:val="both"/>
              <w:rPr>
                <w:lang w:eastAsia="en-US"/>
              </w:rPr>
            </w:pPr>
          </w:p>
          <w:p w:rsidR="00DF09E1" w:rsidRDefault="00DF09E1" w:rsidP="00DF79AE">
            <w:pPr>
              <w:tabs>
                <w:tab w:val="left" w:pos="2552"/>
              </w:tabs>
              <w:spacing w:line="276" w:lineRule="auto"/>
              <w:jc w:val="both"/>
              <w:rPr>
                <w:lang w:eastAsia="en-US"/>
              </w:rPr>
            </w:pPr>
            <w:r>
              <w:rPr>
                <w:lang w:eastAsia="en-US"/>
              </w:rPr>
              <w:t xml:space="preserve">Глава Северо-Енисейского </w:t>
            </w:r>
          </w:p>
          <w:p w:rsidR="00DF09E1" w:rsidRDefault="00DF09E1" w:rsidP="00DF79AE">
            <w:pPr>
              <w:spacing w:line="276" w:lineRule="auto"/>
              <w:rPr>
                <w:lang w:eastAsia="en-US"/>
              </w:rPr>
            </w:pPr>
            <w:r>
              <w:rPr>
                <w:lang w:eastAsia="en-US"/>
              </w:rPr>
              <w:t>района ______________И. М. Гайнутдинов</w:t>
            </w:r>
          </w:p>
          <w:p w:rsidR="00DF09E1" w:rsidRDefault="00DF09E1" w:rsidP="00DF79AE">
            <w:pPr>
              <w:autoSpaceDE w:val="0"/>
              <w:autoSpaceDN w:val="0"/>
              <w:adjustRightInd w:val="0"/>
              <w:spacing w:line="276" w:lineRule="auto"/>
              <w:rPr>
                <w:lang w:eastAsia="en-US"/>
              </w:rPr>
            </w:pPr>
            <w:r>
              <w:rPr>
                <w:lang w:eastAsia="en-US"/>
              </w:rPr>
              <w:t>«____» _____________201_ г.</w:t>
            </w:r>
          </w:p>
        </w:tc>
        <w:tc>
          <w:tcPr>
            <w:tcW w:w="4729" w:type="dxa"/>
          </w:tcPr>
          <w:p w:rsidR="00DF09E1" w:rsidRDefault="00DF09E1" w:rsidP="00DF79AE">
            <w:pPr>
              <w:autoSpaceDE w:val="0"/>
              <w:autoSpaceDN w:val="0"/>
              <w:adjustRightInd w:val="0"/>
              <w:spacing w:line="276" w:lineRule="auto"/>
              <w:rPr>
                <w:lang w:eastAsia="en-US"/>
              </w:rPr>
            </w:pPr>
            <w:r>
              <w:rPr>
                <w:lang w:eastAsia="en-US"/>
              </w:rPr>
              <w:t>Гражданин /</w:t>
            </w:r>
            <w:proofErr w:type="spellStart"/>
            <w:r>
              <w:rPr>
                <w:lang w:eastAsia="en-US"/>
              </w:rPr>
              <w:t>ка</w:t>
            </w:r>
            <w:proofErr w:type="spellEnd"/>
            <w:r>
              <w:rPr>
                <w:lang w:eastAsia="en-US"/>
              </w:rPr>
              <w:t>/, ведущий</w:t>
            </w:r>
          </w:p>
          <w:p w:rsidR="00DF09E1" w:rsidRDefault="00DF09E1" w:rsidP="00DF79AE">
            <w:pPr>
              <w:autoSpaceDE w:val="0"/>
              <w:autoSpaceDN w:val="0"/>
              <w:adjustRightInd w:val="0"/>
              <w:spacing w:line="276" w:lineRule="auto"/>
              <w:rPr>
                <w:lang w:eastAsia="en-US"/>
              </w:rPr>
            </w:pPr>
            <w:r>
              <w:rPr>
                <w:lang w:eastAsia="en-US"/>
              </w:rPr>
              <w:t>подсобное хозяйство</w:t>
            </w:r>
          </w:p>
          <w:p w:rsidR="00DF09E1" w:rsidRDefault="00DF09E1" w:rsidP="00DF79AE">
            <w:pPr>
              <w:autoSpaceDE w:val="0"/>
              <w:autoSpaceDN w:val="0"/>
              <w:adjustRightInd w:val="0"/>
              <w:spacing w:line="276" w:lineRule="auto"/>
              <w:rPr>
                <w:lang w:eastAsia="en-US"/>
              </w:rPr>
            </w:pPr>
            <w:r>
              <w:rPr>
                <w:lang w:eastAsia="en-US"/>
              </w:rPr>
              <w:t>________________________________</w:t>
            </w:r>
          </w:p>
          <w:p w:rsidR="00DF09E1" w:rsidRDefault="00DF09E1" w:rsidP="00DF79AE">
            <w:pPr>
              <w:autoSpaceDE w:val="0"/>
              <w:autoSpaceDN w:val="0"/>
              <w:adjustRightInd w:val="0"/>
              <w:spacing w:line="276" w:lineRule="auto"/>
              <w:rPr>
                <w:lang w:eastAsia="en-US"/>
              </w:rPr>
            </w:pPr>
            <w:r>
              <w:rPr>
                <w:lang w:eastAsia="en-US"/>
              </w:rPr>
              <w:t>________________________________</w:t>
            </w:r>
          </w:p>
          <w:p w:rsidR="00DF09E1" w:rsidRDefault="00DF09E1" w:rsidP="00DF79AE">
            <w:pPr>
              <w:autoSpaceDE w:val="0"/>
              <w:autoSpaceDN w:val="0"/>
              <w:adjustRightInd w:val="0"/>
              <w:spacing w:line="276" w:lineRule="auto"/>
              <w:rPr>
                <w:lang w:eastAsia="en-US"/>
              </w:rPr>
            </w:pPr>
            <w:r>
              <w:rPr>
                <w:lang w:eastAsia="en-US"/>
              </w:rPr>
              <w:t>(Фамилия, имя, отчество)</w:t>
            </w:r>
          </w:p>
          <w:p w:rsidR="00DF09E1" w:rsidRDefault="00DF09E1" w:rsidP="00DF79AE">
            <w:pPr>
              <w:autoSpaceDE w:val="0"/>
              <w:autoSpaceDN w:val="0"/>
              <w:adjustRightInd w:val="0"/>
              <w:spacing w:line="276" w:lineRule="auto"/>
              <w:rPr>
                <w:lang w:eastAsia="en-US"/>
              </w:rPr>
            </w:pPr>
            <w:r>
              <w:rPr>
                <w:lang w:eastAsia="en-US"/>
              </w:rPr>
              <w:t>паспорт: серия  ___  № ___________, выдан __________________________</w:t>
            </w:r>
          </w:p>
          <w:p w:rsidR="00DF09E1" w:rsidRDefault="00DF09E1" w:rsidP="00DF79AE">
            <w:pPr>
              <w:autoSpaceDE w:val="0"/>
              <w:autoSpaceDN w:val="0"/>
              <w:adjustRightInd w:val="0"/>
              <w:spacing w:line="276" w:lineRule="auto"/>
              <w:rPr>
                <w:lang w:eastAsia="en-US"/>
              </w:rPr>
            </w:pPr>
            <w:r>
              <w:rPr>
                <w:lang w:eastAsia="en-US"/>
              </w:rPr>
              <w:t>________________________________</w:t>
            </w:r>
          </w:p>
          <w:p w:rsidR="00DF09E1" w:rsidRDefault="00DF09E1" w:rsidP="00DF79AE">
            <w:pPr>
              <w:autoSpaceDE w:val="0"/>
              <w:autoSpaceDN w:val="0"/>
              <w:adjustRightInd w:val="0"/>
              <w:spacing w:line="276" w:lineRule="auto"/>
              <w:rPr>
                <w:lang w:eastAsia="en-US"/>
              </w:rPr>
            </w:pPr>
            <w:r>
              <w:rPr>
                <w:lang w:eastAsia="en-US"/>
              </w:rPr>
              <w:t xml:space="preserve">адрес места жительства: __________ </w:t>
            </w:r>
          </w:p>
          <w:p w:rsidR="00DF09E1" w:rsidRDefault="00DF09E1" w:rsidP="00DF79AE">
            <w:pPr>
              <w:autoSpaceDE w:val="0"/>
              <w:autoSpaceDN w:val="0"/>
              <w:adjustRightInd w:val="0"/>
              <w:spacing w:line="276" w:lineRule="auto"/>
              <w:rPr>
                <w:lang w:eastAsia="en-US"/>
              </w:rPr>
            </w:pPr>
            <w:r>
              <w:rPr>
                <w:lang w:eastAsia="en-US"/>
              </w:rPr>
              <w:t>________________________________</w:t>
            </w:r>
          </w:p>
          <w:p w:rsidR="00DF09E1" w:rsidRDefault="00DF09E1" w:rsidP="00DF79AE">
            <w:pPr>
              <w:autoSpaceDE w:val="0"/>
              <w:autoSpaceDN w:val="0"/>
              <w:adjustRightInd w:val="0"/>
              <w:spacing w:line="276" w:lineRule="auto"/>
              <w:rPr>
                <w:lang w:eastAsia="en-US"/>
              </w:rPr>
            </w:pPr>
            <w:r>
              <w:rPr>
                <w:lang w:eastAsia="en-US"/>
              </w:rPr>
              <w:t>ИНН ___________________________</w:t>
            </w:r>
          </w:p>
          <w:p w:rsidR="00DF09E1" w:rsidRDefault="00DF09E1" w:rsidP="00DF79AE">
            <w:pPr>
              <w:autoSpaceDE w:val="0"/>
              <w:autoSpaceDN w:val="0"/>
              <w:adjustRightInd w:val="0"/>
              <w:spacing w:line="276" w:lineRule="auto"/>
              <w:rPr>
                <w:lang w:eastAsia="en-US"/>
              </w:rPr>
            </w:pPr>
            <w:r>
              <w:rPr>
                <w:lang w:eastAsia="en-US"/>
              </w:rPr>
              <w:t>пенсионное свидетельство: ________</w:t>
            </w:r>
          </w:p>
          <w:p w:rsidR="00DF09E1" w:rsidRDefault="00DF09E1" w:rsidP="00DF79AE">
            <w:pPr>
              <w:autoSpaceDE w:val="0"/>
              <w:autoSpaceDN w:val="0"/>
              <w:adjustRightInd w:val="0"/>
              <w:spacing w:line="276" w:lineRule="auto"/>
              <w:rPr>
                <w:lang w:eastAsia="en-US"/>
              </w:rPr>
            </w:pPr>
          </w:p>
          <w:p w:rsidR="00DF09E1" w:rsidRDefault="00DF09E1" w:rsidP="00DF79AE">
            <w:pPr>
              <w:autoSpaceDE w:val="0"/>
              <w:autoSpaceDN w:val="0"/>
              <w:adjustRightInd w:val="0"/>
              <w:spacing w:line="276" w:lineRule="auto"/>
              <w:rPr>
                <w:lang w:eastAsia="en-US"/>
              </w:rPr>
            </w:pPr>
            <w:r>
              <w:rPr>
                <w:lang w:eastAsia="en-US"/>
              </w:rPr>
              <w:t xml:space="preserve">Гражданин: </w:t>
            </w:r>
          </w:p>
          <w:p w:rsidR="00DF09E1" w:rsidRDefault="00DF09E1" w:rsidP="00DF79AE">
            <w:pPr>
              <w:autoSpaceDE w:val="0"/>
              <w:autoSpaceDN w:val="0"/>
              <w:adjustRightInd w:val="0"/>
              <w:spacing w:line="276" w:lineRule="auto"/>
              <w:rPr>
                <w:lang w:eastAsia="en-US"/>
              </w:rPr>
            </w:pPr>
          </w:p>
          <w:p w:rsidR="00DF09E1" w:rsidRDefault="00DF09E1" w:rsidP="00DF79AE">
            <w:pPr>
              <w:autoSpaceDE w:val="0"/>
              <w:autoSpaceDN w:val="0"/>
              <w:adjustRightInd w:val="0"/>
              <w:spacing w:line="276" w:lineRule="auto"/>
              <w:rPr>
                <w:lang w:eastAsia="en-US"/>
              </w:rPr>
            </w:pPr>
            <w:r>
              <w:rPr>
                <w:lang w:eastAsia="en-US"/>
              </w:rPr>
              <w:t>___________ ______________________</w:t>
            </w:r>
          </w:p>
          <w:p w:rsidR="00DF09E1" w:rsidRDefault="00DF09E1" w:rsidP="00DF79AE">
            <w:pPr>
              <w:autoSpaceDE w:val="0"/>
              <w:autoSpaceDN w:val="0"/>
              <w:adjustRightInd w:val="0"/>
              <w:spacing w:line="276" w:lineRule="auto"/>
              <w:rPr>
                <w:lang w:eastAsia="en-US"/>
              </w:rPr>
            </w:pPr>
            <w:r>
              <w:rPr>
                <w:lang w:eastAsia="en-US"/>
              </w:rPr>
              <w:t>(подпись)</w:t>
            </w:r>
            <w:r w:rsidR="00315CDC">
              <w:rPr>
                <w:lang w:eastAsia="en-US"/>
              </w:rPr>
              <w:t xml:space="preserve"> </w:t>
            </w:r>
            <w:r>
              <w:rPr>
                <w:lang w:eastAsia="en-US"/>
              </w:rPr>
              <w:t xml:space="preserve">(инициалы, фамилия) </w:t>
            </w:r>
          </w:p>
          <w:p w:rsidR="00DF09E1" w:rsidRDefault="00DF09E1" w:rsidP="00DF79AE">
            <w:pPr>
              <w:autoSpaceDE w:val="0"/>
              <w:autoSpaceDN w:val="0"/>
              <w:adjustRightInd w:val="0"/>
              <w:spacing w:line="276" w:lineRule="auto"/>
              <w:rPr>
                <w:lang w:eastAsia="en-US"/>
              </w:rPr>
            </w:pPr>
            <w:r>
              <w:rPr>
                <w:lang w:eastAsia="en-US"/>
              </w:rPr>
              <w:t>«____» _____________201_ г.</w:t>
            </w:r>
          </w:p>
        </w:tc>
      </w:tr>
    </w:tbl>
    <w:p w:rsidR="00DF09E1" w:rsidRDefault="00DF09E1" w:rsidP="00DF09E1">
      <w:pPr>
        <w:autoSpaceDE w:val="0"/>
        <w:autoSpaceDN w:val="0"/>
        <w:adjustRightInd w:val="0"/>
      </w:pPr>
    </w:p>
    <w:p w:rsidR="00DF09E1" w:rsidRDefault="00DF09E1" w:rsidP="00DF09E1">
      <w:pPr>
        <w:sectPr w:rsidR="00DF09E1">
          <w:pgSz w:w="11906" w:h="16838"/>
          <w:pgMar w:top="624" w:right="624" w:bottom="624" w:left="1418" w:header="709" w:footer="709" w:gutter="0"/>
          <w:cols w:space="720"/>
        </w:sectPr>
      </w:pPr>
    </w:p>
    <w:p w:rsidR="00DF09E1" w:rsidRPr="001E3D10" w:rsidRDefault="00DF09E1" w:rsidP="00DF09E1">
      <w:pPr>
        <w:autoSpaceDE w:val="0"/>
        <w:autoSpaceDN w:val="0"/>
        <w:adjustRightInd w:val="0"/>
        <w:ind w:left="8647"/>
        <w:jc w:val="right"/>
      </w:pPr>
      <w:r w:rsidRPr="001E3D10">
        <w:lastRenderedPageBreak/>
        <w:t>Приложение №1</w:t>
      </w:r>
    </w:p>
    <w:p w:rsidR="00DF09E1" w:rsidRPr="001E3D10" w:rsidRDefault="00DF09E1" w:rsidP="00DF09E1">
      <w:pPr>
        <w:autoSpaceDE w:val="0"/>
        <w:autoSpaceDN w:val="0"/>
        <w:adjustRightInd w:val="0"/>
        <w:ind w:firstLine="567"/>
        <w:jc w:val="right"/>
      </w:pPr>
      <w:r w:rsidRPr="001E3D10">
        <w:t>к Соглашению №__</w:t>
      </w:r>
    </w:p>
    <w:p w:rsidR="00DF09E1" w:rsidRPr="001E3D10" w:rsidRDefault="00DF09E1" w:rsidP="00DF09E1">
      <w:pPr>
        <w:autoSpaceDE w:val="0"/>
        <w:autoSpaceDN w:val="0"/>
        <w:adjustRightInd w:val="0"/>
        <w:ind w:firstLine="567"/>
        <w:jc w:val="right"/>
      </w:pPr>
      <w:r w:rsidRPr="001E3D10">
        <w:t xml:space="preserve">о взаимодействии администрации Северо-Енисейского района </w:t>
      </w:r>
    </w:p>
    <w:p w:rsidR="00DF09E1" w:rsidRPr="001E3D10" w:rsidRDefault="00DF09E1" w:rsidP="00DF09E1">
      <w:pPr>
        <w:autoSpaceDE w:val="0"/>
        <w:autoSpaceDN w:val="0"/>
        <w:adjustRightInd w:val="0"/>
        <w:ind w:firstLine="567"/>
        <w:jc w:val="right"/>
      </w:pPr>
      <w:r w:rsidRPr="001E3D10">
        <w:t xml:space="preserve">Красноярского края и гражданина, ведущего </w:t>
      </w:r>
      <w:proofErr w:type="gramStart"/>
      <w:r w:rsidRPr="001E3D10">
        <w:t>подсобное</w:t>
      </w:r>
      <w:proofErr w:type="gramEnd"/>
      <w:r w:rsidRPr="001E3D10">
        <w:t xml:space="preserve"> </w:t>
      </w:r>
    </w:p>
    <w:p w:rsidR="00DF09E1" w:rsidRPr="001E3D10" w:rsidRDefault="00DF09E1" w:rsidP="00DF09E1">
      <w:pPr>
        <w:autoSpaceDE w:val="0"/>
        <w:autoSpaceDN w:val="0"/>
        <w:adjustRightInd w:val="0"/>
        <w:ind w:firstLine="567"/>
        <w:jc w:val="right"/>
        <w:rPr>
          <w:u w:val="single"/>
        </w:rPr>
      </w:pPr>
      <w:r w:rsidRPr="001E3D10">
        <w:t xml:space="preserve">хозяйство на территории </w:t>
      </w:r>
      <w:proofErr w:type="gramStart"/>
      <w:r w:rsidRPr="001E3D10">
        <w:t>Северо-Енисейского</w:t>
      </w:r>
      <w:proofErr w:type="gramEnd"/>
      <w:r w:rsidRPr="001E3D10">
        <w:t xml:space="preserve"> района от__________</w:t>
      </w:r>
    </w:p>
    <w:p w:rsidR="00DF09E1" w:rsidRPr="001E3D10" w:rsidRDefault="00DF09E1" w:rsidP="00DF09E1">
      <w:pPr>
        <w:ind w:firstLine="567"/>
        <w:jc w:val="both"/>
      </w:pPr>
    </w:p>
    <w:p w:rsidR="00DF09E1" w:rsidRDefault="00DF09E1" w:rsidP="00DF09E1">
      <w:pPr>
        <w:ind w:firstLine="567"/>
        <w:jc w:val="center"/>
        <w:rPr>
          <w:b/>
        </w:rPr>
      </w:pPr>
      <w:r w:rsidRPr="001E3D10">
        <w:rPr>
          <w:b/>
        </w:rPr>
        <w:t xml:space="preserve">Информация для анализа уровня экономического и социального развития </w:t>
      </w:r>
    </w:p>
    <w:p w:rsidR="00DF09E1" w:rsidRPr="001E3D10" w:rsidRDefault="00DF09E1" w:rsidP="00DF09E1">
      <w:pPr>
        <w:ind w:firstLine="567"/>
        <w:jc w:val="center"/>
        <w:rPr>
          <w:b/>
        </w:rPr>
      </w:pPr>
      <w:r w:rsidRPr="001E3D10">
        <w:rPr>
          <w:b/>
        </w:rPr>
        <w:t>Северо-Енисейского района в области сельского хозяйства*</w:t>
      </w:r>
    </w:p>
    <w:p w:rsidR="00DF09E1" w:rsidRPr="001E3D10" w:rsidRDefault="00DF09E1" w:rsidP="00DF09E1">
      <w:pPr>
        <w:pStyle w:val="ConsPlusNonformat"/>
        <w:ind w:firstLine="567"/>
        <w:jc w:val="both"/>
        <w:rPr>
          <w:rFonts w:ascii="Times New Roman" w:hAnsi="Times New Roman" w:cs="Times New Roman"/>
          <w:sz w:val="28"/>
          <w:szCs w:val="28"/>
        </w:rPr>
      </w:pPr>
    </w:p>
    <w:p w:rsidR="00DF09E1" w:rsidRPr="001E3D10" w:rsidRDefault="00DF09E1" w:rsidP="00DF09E1">
      <w:pPr>
        <w:pStyle w:val="ConsPlusNonformat"/>
        <w:ind w:firstLine="567"/>
        <w:jc w:val="both"/>
        <w:rPr>
          <w:rFonts w:ascii="Times New Roman" w:hAnsi="Times New Roman" w:cs="Times New Roman"/>
          <w:sz w:val="28"/>
          <w:szCs w:val="28"/>
        </w:rPr>
      </w:pPr>
      <w:r w:rsidRPr="001E3D10">
        <w:rPr>
          <w:rFonts w:ascii="Times New Roman" w:hAnsi="Times New Roman" w:cs="Times New Roman"/>
          <w:sz w:val="24"/>
          <w:szCs w:val="24"/>
        </w:rPr>
        <w:t xml:space="preserve">Сведения о Гражданине, ведущем личное подсобное хозяйство на территории Северо-Енисейского района: </w:t>
      </w:r>
      <w:r w:rsidRPr="001E3D10">
        <w:rPr>
          <w:rFonts w:ascii="Times New Roman" w:hAnsi="Times New Roman" w:cs="Times New Roman"/>
          <w:sz w:val="28"/>
          <w:szCs w:val="28"/>
        </w:rPr>
        <w:t>__________________________________________________________</w:t>
      </w:r>
    </w:p>
    <w:p w:rsidR="00DF09E1" w:rsidRPr="001E3D10" w:rsidRDefault="00DF09E1" w:rsidP="00DF09E1">
      <w:pPr>
        <w:pStyle w:val="ConsPlusNonformat"/>
        <w:ind w:firstLine="567"/>
        <w:jc w:val="center"/>
        <w:rPr>
          <w:rFonts w:ascii="Times New Roman" w:hAnsi="Times New Roman" w:cs="Times New Roman"/>
        </w:rPr>
      </w:pPr>
      <w:r w:rsidRPr="001E3D10">
        <w:rPr>
          <w:rFonts w:ascii="Times New Roman" w:hAnsi="Times New Roman" w:cs="Times New Roman"/>
        </w:rPr>
        <w:t>(фамилия, имя, отчество)</w:t>
      </w:r>
    </w:p>
    <w:p w:rsidR="00DF09E1" w:rsidRPr="001E3D10" w:rsidRDefault="00DF09E1" w:rsidP="00DF09E1">
      <w:pPr>
        <w:pStyle w:val="ConsPlusNonformat"/>
        <w:rPr>
          <w:rFonts w:ascii="Times New Roman" w:hAnsi="Times New Roman" w:cs="Times New Roman"/>
          <w:sz w:val="28"/>
          <w:szCs w:val="28"/>
        </w:rPr>
      </w:pPr>
      <w:r w:rsidRPr="001E3D10">
        <w:rPr>
          <w:rFonts w:ascii="Times New Roman" w:hAnsi="Times New Roman" w:cs="Times New Roman"/>
          <w:sz w:val="28"/>
          <w:szCs w:val="28"/>
        </w:rPr>
        <w:t>___________________________________________________________________________</w:t>
      </w:r>
    </w:p>
    <w:p w:rsidR="00DF09E1" w:rsidRPr="001E3D10" w:rsidRDefault="00DF09E1" w:rsidP="00DF09E1">
      <w:pPr>
        <w:pStyle w:val="ConsPlusNonformat"/>
        <w:ind w:firstLine="567"/>
        <w:jc w:val="center"/>
        <w:rPr>
          <w:rFonts w:ascii="Times New Roman" w:hAnsi="Times New Roman" w:cs="Times New Roman"/>
        </w:rPr>
      </w:pPr>
      <w:r w:rsidRPr="001E3D10">
        <w:rPr>
          <w:rFonts w:ascii="Times New Roman" w:hAnsi="Times New Roman" w:cs="Times New Roman"/>
        </w:rPr>
        <w:t>(почтовый адрес места жительства, телефон)</w:t>
      </w:r>
    </w:p>
    <w:p w:rsidR="00DF09E1" w:rsidRPr="001E3D10" w:rsidRDefault="00DF09E1" w:rsidP="00DF09E1">
      <w:pPr>
        <w:pStyle w:val="ConsPlusNonformat"/>
        <w:ind w:firstLine="567"/>
        <w:jc w:val="center"/>
        <w:rPr>
          <w:rFonts w:ascii="Times New Roman" w:hAnsi="Times New Roman" w:cs="Times New Roman"/>
        </w:rPr>
      </w:pPr>
    </w:p>
    <w:tbl>
      <w:tblPr>
        <w:tblW w:w="0" w:type="auto"/>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8"/>
        <w:gridCol w:w="2367"/>
        <w:gridCol w:w="2734"/>
      </w:tblGrid>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jc w:val="center"/>
              <w:rPr>
                <w:b/>
                <w:sz w:val="19"/>
                <w:szCs w:val="19"/>
                <w:lang w:eastAsia="en-US"/>
              </w:rPr>
            </w:pPr>
            <w:r w:rsidRPr="00777509">
              <w:rPr>
                <w:b/>
                <w:sz w:val="19"/>
                <w:szCs w:val="19"/>
                <w:lang w:eastAsia="en-US"/>
              </w:rPr>
              <w:t>Наименование показателя</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rPr>
                <w:b/>
                <w:sz w:val="19"/>
                <w:szCs w:val="19"/>
                <w:lang w:eastAsia="en-US"/>
              </w:rPr>
            </w:pPr>
            <w:r w:rsidRPr="00777509">
              <w:rPr>
                <w:b/>
                <w:sz w:val="19"/>
                <w:szCs w:val="19"/>
                <w:lang w:eastAsia="en-US"/>
              </w:rPr>
              <w:t>Единица измерения</w:t>
            </w:r>
          </w:p>
        </w:tc>
        <w:tc>
          <w:tcPr>
            <w:tcW w:w="2734"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jc w:val="center"/>
              <w:rPr>
                <w:b/>
                <w:sz w:val="19"/>
                <w:szCs w:val="19"/>
                <w:lang w:eastAsia="en-US"/>
              </w:rPr>
            </w:pPr>
            <w:r w:rsidRPr="00777509">
              <w:rPr>
                <w:b/>
                <w:sz w:val="19"/>
                <w:szCs w:val="19"/>
                <w:lang w:eastAsia="en-US"/>
              </w:rPr>
              <w:t>Количество</w:t>
            </w: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 xml:space="preserve">Поголовье крупного рогатого скота, всего: </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 xml:space="preserve">из них коров </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быков</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телят</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 xml:space="preserve">Надоено молока </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литров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Поголовье лошадей</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Забито на мясо КРС</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Поголовье овец и коз</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коз</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козлов</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овец</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баранов</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Забито на мясо овец и коз</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 xml:space="preserve">Поголовье свиней, всего: </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свиноматок</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Забито на мясо свиней</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 xml:space="preserve">Поголовье птицы </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кур</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гусей</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уток</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из них перепелов</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 xml:space="preserve">Получено яиц </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штук</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Поголовье кроликов</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 xml:space="preserve">Посевные площади, всего: </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vertAlign w:val="superscript"/>
                <w:lang w:eastAsia="en-US"/>
              </w:rPr>
            </w:pPr>
            <w:r w:rsidRPr="00777509">
              <w:rPr>
                <w:sz w:val="19"/>
                <w:szCs w:val="19"/>
                <w:lang w:eastAsia="en-US"/>
              </w:rPr>
              <w:t>м</w:t>
            </w:r>
            <w:proofErr w:type="gramStart"/>
            <w:r w:rsidRPr="00777509">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в том числе:</w:t>
            </w:r>
          </w:p>
          <w:p w:rsidR="00DF09E1" w:rsidRPr="00777509" w:rsidRDefault="00DF09E1" w:rsidP="00DF79AE">
            <w:pPr>
              <w:spacing w:line="276" w:lineRule="auto"/>
              <w:ind w:firstLine="176"/>
              <w:rPr>
                <w:sz w:val="19"/>
                <w:szCs w:val="19"/>
                <w:lang w:eastAsia="en-US"/>
              </w:rPr>
            </w:pPr>
            <w:r w:rsidRPr="00777509">
              <w:rPr>
                <w:sz w:val="19"/>
                <w:szCs w:val="19"/>
                <w:lang w:eastAsia="en-US"/>
              </w:rPr>
              <w:t xml:space="preserve">картофель </w:t>
            </w:r>
          </w:p>
        </w:tc>
        <w:tc>
          <w:tcPr>
            <w:tcW w:w="2367"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p w:rsidR="00DF09E1" w:rsidRPr="00777509" w:rsidRDefault="00DF09E1" w:rsidP="00DF79AE">
            <w:pPr>
              <w:spacing w:line="276" w:lineRule="auto"/>
              <w:ind w:firstLine="567"/>
              <w:rPr>
                <w:sz w:val="19"/>
                <w:szCs w:val="19"/>
                <w:vertAlign w:val="superscript"/>
                <w:lang w:eastAsia="en-US"/>
              </w:rPr>
            </w:pPr>
            <w:r w:rsidRPr="00777509">
              <w:rPr>
                <w:sz w:val="19"/>
                <w:szCs w:val="19"/>
                <w:lang w:eastAsia="en-US"/>
              </w:rPr>
              <w:t>м</w:t>
            </w:r>
            <w:proofErr w:type="gramStart"/>
            <w:r w:rsidRPr="00777509">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 xml:space="preserve">овощи </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vertAlign w:val="superscript"/>
                <w:lang w:eastAsia="en-US"/>
              </w:rPr>
            </w:pPr>
            <w:r w:rsidRPr="00777509">
              <w:rPr>
                <w:sz w:val="19"/>
                <w:szCs w:val="19"/>
                <w:lang w:eastAsia="en-US"/>
              </w:rPr>
              <w:t>м</w:t>
            </w:r>
            <w:proofErr w:type="gramStart"/>
            <w:r w:rsidRPr="00777509">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 xml:space="preserve">Произведено картофеля </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r w:rsidR="00DF09E1" w:rsidRPr="00777509" w:rsidTr="00DF79AE">
        <w:trPr>
          <w:jc w:val="center"/>
        </w:trPr>
        <w:tc>
          <w:tcPr>
            <w:tcW w:w="5448"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176"/>
              <w:rPr>
                <w:sz w:val="19"/>
                <w:szCs w:val="19"/>
                <w:lang w:eastAsia="en-US"/>
              </w:rPr>
            </w:pPr>
            <w:r w:rsidRPr="00777509">
              <w:rPr>
                <w:sz w:val="19"/>
                <w:szCs w:val="19"/>
                <w:lang w:eastAsia="en-US"/>
              </w:rPr>
              <w:t>Произведено овощей</w:t>
            </w:r>
          </w:p>
        </w:tc>
        <w:tc>
          <w:tcPr>
            <w:tcW w:w="2367" w:type="dxa"/>
            <w:tcBorders>
              <w:top w:val="single" w:sz="4" w:space="0" w:color="auto"/>
              <w:left w:val="single" w:sz="4" w:space="0" w:color="auto"/>
              <w:bottom w:val="single" w:sz="4" w:space="0" w:color="auto"/>
              <w:right w:val="single" w:sz="4" w:space="0" w:color="auto"/>
            </w:tcBorders>
            <w:hideMark/>
          </w:tcPr>
          <w:p w:rsidR="00DF09E1" w:rsidRPr="00777509" w:rsidRDefault="00DF09E1" w:rsidP="00DF79AE">
            <w:pPr>
              <w:spacing w:line="276" w:lineRule="auto"/>
              <w:ind w:firstLine="567"/>
              <w:rPr>
                <w:sz w:val="19"/>
                <w:szCs w:val="19"/>
                <w:lang w:eastAsia="en-US"/>
              </w:rPr>
            </w:pPr>
            <w:r w:rsidRPr="00777509">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DF09E1" w:rsidRPr="00777509" w:rsidRDefault="00DF09E1" w:rsidP="00DF79AE">
            <w:pPr>
              <w:spacing w:line="276" w:lineRule="auto"/>
              <w:ind w:firstLine="567"/>
              <w:rPr>
                <w:sz w:val="19"/>
                <w:szCs w:val="19"/>
                <w:lang w:eastAsia="en-US"/>
              </w:rPr>
            </w:pPr>
          </w:p>
        </w:tc>
      </w:tr>
    </w:tbl>
    <w:p w:rsidR="00DF09E1" w:rsidRPr="001E3D10" w:rsidRDefault="00DF09E1" w:rsidP="00DF09E1">
      <w:pPr>
        <w:autoSpaceDE w:val="0"/>
        <w:autoSpaceDN w:val="0"/>
        <w:adjustRightInd w:val="0"/>
        <w:ind w:firstLine="567"/>
        <w:jc w:val="both"/>
      </w:pPr>
      <w:r w:rsidRPr="001E3D10">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DF09E1" w:rsidRPr="001E3D10" w:rsidRDefault="00DF09E1" w:rsidP="00DF09E1">
      <w:pPr>
        <w:autoSpaceDE w:val="0"/>
        <w:autoSpaceDN w:val="0"/>
        <w:adjustRightInd w:val="0"/>
        <w:ind w:firstLine="567"/>
        <w:jc w:val="both"/>
      </w:pPr>
    </w:p>
    <w:p w:rsidR="00DF09E1" w:rsidRPr="001E3D10" w:rsidRDefault="00DF09E1" w:rsidP="00DF09E1">
      <w:pPr>
        <w:autoSpaceDE w:val="0"/>
        <w:autoSpaceDN w:val="0"/>
        <w:adjustRightInd w:val="0"/>
        <w:jc w:val="both"/>
      </w:pPr>
      <w:r w:rsidRPr="001E3D10">
        <w:t xml:space="preserve">           _____________________                   ______________________                   _________________</w:t>
      </w:r>
    </w:p>
    <w:p w:rsidR="00DF09E1" w:rsidRPr="001E3D10" w:rsidRDefault="00DF09E1" w:rsidP="00DF09E1">
      <w:pPr>
        <w:autoSpaceDE w:val="0"/>
        <w:autoSpaceDN w:val="0"/>
        <w:adjustRightInd w:val="0"/>
        <w:jc w:val="both"/>
        <w:rPr>
          <w:sz w:val="20"/>
          <w:szCs w:val="20"/>
        </w:rPr>
      </w:pPr>
      <w:r w:rsidRPr="001E3D10">
        <w:rPr>
          <w:sz w:val="20"/>
          <w:szCs w:val="20"/>
        </w:rPr>
        <w:t xml:space="preserve">                                (подпись)                                                  (расшифровка)                                                        (дата)</w:t>
      </w:r>
    </w:p>
    <w:p w:rsidR="00DF09E1" w:rsidRDefault="00DF09E1" w:rsidP="00DF09E1">
      <w:pPr>
        <w:rPr>
          <w:color w:val="FF0000"/>
        </w:rPr>
        <w:sectPr w:rsidR="00DF09E1">
          <w:pgSz w:w="11906" w:h="16838"/>
          <w:pgMar w:top="624" w:right="624" w:bottom="624" w:left="709" w:header="709" w:footer="709" w:gutter="0"/>
          <w:cols w:space="720"/>
        </w:sectPr>
      </w:pPr>
    </w:p>
    <w:p w:rsidR="00DF09E1" w:rsidRPr="001E3D10" w:rsidRDefault="00DF09E1" w:rsidP="00DF09E1">
      <w:pPr>
        <w:autoSpaceDE w:val="0"/>
        <w:autoSpaceDN w:val="0"/>
        <w:adjustRightInd w:val="0"/>
        <w:ind w:left="8647"/>
        <w:jc w:val="right"/>
      </w:pPr>
      <w:r w:rsidRPr="001E3D10">
        <w:lastRenderedPageBreak/>
        <w:t>Приложение №2</w:t>
      </w:r>
    </w:p>
    <w:p w:rsidR="00DF09E1" w:rsidRPr="001E3D10" w:rsidRDefault="00DF09E1" w:rsidP="00DF09E1">
      <w:pPr>
        <w:autoSpaceDE w:val="0"/>
        <w:autoSpaceDN w:val="0"/>
        <w:adjustRightInd w:val="0"/>
        <w:ind w:firstLine="567"/>
        <w:jc w:val="right"/>
      </w:pPr>
      <w:r w:rsidRPr="001E3D10">
        <w:t>к Соглашению №__</w:t>
      </w:r>
    </w:p>
    <w:p w:rsidR="00DF09E1" w:rsidRPr="001E3D10" w:rsidRDefault="00DF09E1" w:rsidP="00DF09E1">
      <w:pPr>
        <w:autoSpaceDE w:val="0"/>
        <w:autoSpaceDN w:val="0"/>
        <w:adjustRightInd w:val="0"/>
        <w:ind w:firstLine="567"/>
        <w:jc w:val="right"/>
      </w:pPr>
      <w:r w:rsidRPr="001E3D10">
        <w:t xml:space="preserve">о взаимодействии администрации Северо-Енисейского района </w:t>
      </w:r>
    </w:p>
    <w:p w:rsidR="00DF09E1" w:rsidRPr="001E3D10" w:rsidRDefault="00DF09E1" w:rsidP="00DF09E1">
      <w:pPr>
        <w:autoSpaceDE w:val="0"/>
        <w:autoSpaceDN w:val="0"/>
        <w:adjustRightInd w:val="0"/>
        <w:ind w:firstLine="567"/>
        <w:jc w:val="right"/>
      </w:pPr>
      <w:r w:rsidRPr="001E3D10">
        <w:t xml:space="preserve">Красноярского края и гражданина, ведущего </w:t>
      </w:r>
      <w:proofErr w:type="gramStart"/>
      <w:r w:rsidRPr="001E3D10">
        <w:t>подсобное</w:t>
      </w:r>
      <w:proofErr w:type="gramEnd"/>
      <w:r w:rsidRPr="001E3D10">
        <w:t xml:space="preserve"> </w:t>
      </w:r>
    </w:p>
    <w:p w:rsidR="00DF09E1" w:rsidRPr="001E3D10" w:rsidRDefault="00DF09E1" w:rsidP="00DF09E1">
      <w:pPr>
        <w:autoSpaceDE w:val="0"/>
        <w:autoSpaceDN w:val="0"/>
        <w:adjustRightInd w:val="0"/>
        <w:ind w:firstLine="567"/>
        <w:jc w:val="right"/>
        <w:rPr>
          <w:u w:val="single"/>
        </w:rPr>
      </w:pPr>
      <w:r w:rsidRPr="001E3D10">
        <w:t xml:space="preserve">хозяйство на территории </w:t>
      </w:r>
      <w:proofErr w:type="gramStart"/>
      <w:r w:rsidRPr="001E3D10">
        <w:t>Северо-Енисейского</w:t>
      </w:r>
      <w:proofErr w:type="gramEnd"/>
      <w:r w:rsidRPr="001E3D10">
        <w:t xml:space="preserve"> района от__________</w:t>
      </w:r>
    </w:p>
    <w:p w:rsidR="00DF09E1" w:rsidRPr="001E3D10" w:rsidRDefault="00DF09E1" w:rsidP="00DF09E1">
      <w:pPr>
        <w:autoSpaceDE w:val="0"/>
        <w:autoSpaceDN w:val="0"/>
        <w:adjustRightInd w:val="0"/>
        <w:ind w:left="9356"/>
        <w:jc w:val="right"/>
      </w:pPr>
    </w:p>
    <w:p w:rsidR="00DF09E1" w:rsidRPr="001E3D10" w:rsidRDefault="00DF09E1" w:rsidP="00DF09E1">
      <w:pPr>
        <w:pStyle w:val="ConsPlusNonformat"/>
        <w:widowControl/>
        <w:jc w:val="center"/>
        <w:rPr>
          <w:rFonts w:ascii="Times New Roman" w:hAnsi="Times New Roman" w:cs="Times New Roman"/>
          <w:b/>
          <w:sz w:val="24"/>
          <w:szCs w:val="24"/>
        </w:rPr>
      </w:pPr>
      <w:r w:rsidRPr="001E3D10">
        <w:rPr>
          <w:rFonts w:ascii="Times New Roman" w:hAnsi="Times New Roman" w:cs="Times New Roman"/>
          <w:b/>
          <w:sz w:val="24"/>
          <w:szCs w:val="24"/>
        </w:rPr>
        <w:t xml:space="preserve">Информация для анализа уровня экономического и социального развития </w:t>
      </w:r>
    </w:p>
    <w:p w:rsidR="00DF09E1" w:rsidRPr="001E3D10" w:rsidRDefault="00DF09E1" w:rsidP="00DF09E1">
      <w:pPr>
        <w:pStyle w:val="ConsPlusNonformat"/>
        <w:widowControl/>
        <w:jc w:val="center"/>
        <w:rPr>
          <w:rStyle w:val="afff2"/>
          <w:bCs/>
          <w:i w:val="0"/>
          <w:iCs/>
        </w:rPr>
      </w:pPr>
      <w:r w:rsidRPr="001E3D10">
        <w:rPr>
          <w:rFonts w:ascii="Times New Roman" w:hAnsi="Times New Roman" w:cs="Times New Roman"/>
          <w:b/>
          <w:sz w:val="24"/>
          <w:szCs w:val="24"/>
        </w:rPr>
        <w:t xml:space="preserve">Северо-Енисейского района в области сельского хозяйства </w:t>
      </w:r>
      <w:proofErr w:type="gramStart"/>
      <w:r w:rsidRPr="001E3D10">
        <w:rPr>
          <w:rStyle w:val="afff2"/>
          <w:b/>
          <w:bCs/>
          <w:i w:val="0"/>
          <w:iCs/>
          <w:sz w:val="24"/>
          <w:szCs w:val="24"/>
        </w:rPr>
        <w:t>о</w:t>
      </w:r>
      <w:proofErr w:type="gramEnd"/>
      <w:r w:rsidRPr="001E3D10">
        <w:rPr>
          <w:rStyle w:val="afff2"/>
          <w:b/>
          <w:bCs/>
          <w:i w:val="0"/>
          <w:iCs/>
          <w:sz w:val="24"/>
          <w:szCs w:val="24"/>
        </w:rPr>
        <w:t xml:space="preserve"> реализованной произведенной</w:t>
      </w:r>
    </w:p>
    <w:p w:rsidR="00DF09E1" w:rsidRPr="001E3D10" w:rsidRDefault="00DF09E1" w:rsidP="00DF09E1">
      <w:pPr>
        <w:autoSpaceDE w:val="0"/>
        <w:autoSpaceDN w:val="0"/>
        <w:adjustRightInd w:val="0"/>
        <w:jc w:val="center"/>
        <w:rPr>
          <w:i/>
        </w:rPr>
      </w:pPr>
      <w:r w:rsidRPr="001E3D10">
        <w:rPr>
          <w:rStyle w:val="afff2"/>
          <w:b/>
          <w:bCs/>
          <w:i w:val="0"/>
          <w:iCs/>
        </w:rPr>
        <w:t>сельскохозяйственной продукции населению Северо-Енисейского района</w:t>
      </w:r>
    </w:p>
    <w:p w:rsidR="00DF09E1" w:rsidRPr="001E3D10" w:rsidRDefault="00DF09E1" w:rsidP="00DF09E1">
      <w:pPr>
        <w:pStyle w:val="ConsPlusNonformat"/>
        <w:widowControl/>
        <w:rPr>
          <w:rFonts w:ascii="Times New Roman" w:hAnsi="Times New Roman" w:cs="Times New Roman"/>
          <w:sz w:val="28"/>
          <w:szCs w:val="28"/>
        </w:rPr>
      </w:pPr>
    </w:p>
    <w:p w:rsidR="00DF09E1" w:rsidRPr="001E3D10" w:rsidRDefault="00DF09E1" w:rsidP="00DF09E1">
      <w:pPr>
        <w:pStyle w:val="ConsPlusNonformat"/>
        <w:ind w:firstLine="567"/>
        <w:jc w:val="both"/>
        <w:rPr>
          <w:rFonts w:ascii="Times New Roman" w:hAnsi="Times New Roman" w:cs="Times New Roman"/>
          <w:sz w:val="24"/>
          <w:szCs w:val="24"/>
        </w:rPr>
      </w:pPr>
      <w:r w:rsidRPr="001E3D10">
        <w:rPr>
          <w:rFonts w:ascii="Times New Roman" w:hAnsi="Times New Roman" w:cs="Times New Roman"/>
          <w:sz w:val="24"/>
          <w:szCs w:val="24"/>
        </w:rPr>
        <w:t>Сведения о Гражданине, ведущем личное подсобное хозяйство на территории Северо-Енисейского района:</w:t>
      </w:r>
    </w:p>
    <w:p w:rsidR="00DF09E1" w:rsidRPr="001E3D10" w:rsidRDefault="00DF09E1" w:rsidP="00DF09E1">
      <w:pPr>
        <w:pStyle w:val="ConsPlusNonformat"/>
        <w:ind w:firstLine="567"/>
        <w:jc w:val="both"/>
        <w:rPr>
          <w:rFonts w:ascii="Times New Roman" w:hAnsi="Times New Roman" w:cs="Times New Roman"/>
          <w:sz w:val="28"/>
          <w:szCs w:val="28"/>
        </w:rPr>
      </w:pPr>
      <w:r w:rsidRPr="001E3D10">
        <w:rPr>
          <w:rFonts w:ascii="Times New Roman" w:hAnsi="Times New Roman" w:cs="Times New Roman"/>
          <w:sz w:val="24"/>
          <w:szCs w:val="24"/>
        </w:rPr>
        <w:t xml:space="preserve"> </w:t>
      </w:r>
      <w:r w:rsidRPr="001E3D10">
        <w:rPr>
          <w:rFonts w:ascii="Times New Roman" w:hAnsi="Times New Roman" w:cs="Times New Roman"/>
          <w:sz w:val="28"/>
          <w:szCs w:val="28"/>
        </w:rPr>
        <w:t>_____________________________________________________________________________________________________</w:t>
      </w:r>
    </w:p>
    <w:p w:rsidR="00DF09E1" w:rsidRPr="001E3D10" w:rsidRDefault="00DF09E1" w:rsidP="00DF09E1">
      <w:pPr>
        <w:pStyle w:val="ConsPlusNonformat"/>
        <w:ind w:firstLine="567"/>
        <w:jc w:val="center"/>
        <w:rPr>
          <w:rFonts w:ascii="Times New Roman" w:hAnsi="Times New Roman" w:cs="Times New Roman"/>
        </w:rPr>
      </w:pPr>
      <w:r w:rsidRPr="001E3D10">
        <w:rPr>
          <w:rFonts w:ascii="Times New Roman" w:hAnsi="Times New Roman" w:cs="Times New Roman"/>
        </w:rPr>
        <w:t>(фамилия, имя, отчество)</w:t>
      </w:r>
    </w:p>
    <w:p w:rsidR="00DF09E1" w:rsidRPr="001E3D10" w:rsidRDefault="00DF09E1" w:rsidP="00DF09E1">
      <w:pPr>
        <w:pStyle w:val="ConsPlusNonformat"/>
        <w:ind w:left="567"/>
        <w:rPr>
          <w:rFonts w:ascii="Times New Roman" w:hAnsi="Times New Roman" w:cs="Times New Roman"/>
          <w:sz w:val="28"/>
          <w:szCs w:val="28"/>
        </w:rPr>
      </w:pPr>
      <w:r w:rsidRPr="001E3D10">
        <w:rPr>
          <w:rFonts w:ascii="Times New Roman" w:hAnsi="Times New Roman" w:cs="Times New Roman"/>
          <w:sz w:val="28"/>
          <w:szCs w:val="28"/>
        </w:rPr>
        <w:t xml:space="preserve"> __________________________________________________________________________________________________________</w:t>
      </w:r>
    </w:p>
    <w:p w:rsidR="00DF09E1" w:rsidRPr="001E3D10" w:rsidRDefault="00DF09E1" w:rsidP="00DF09E1">
      <w:pPr>
        <w:pStyle w:val="ConsPlusNonformat"/>
        <w:ind w:firstLine="567"/>
        <w:jc w:val="center"/>
        <w:rPr>
          <w:rFonts w:ascii="Times New Roman" w:hAnsi="Times New Roman" w:cs="Times New Roman"/>
        </w:rPr>
      </w:pPr>
      <w:r w:rsidRPr="001E3D10">
        <w:rPr>
          <w:rFonts w:ascii="Times New Roman" w:hAnsi="Times New Roman" w:cs="Times New Roman"/>
        </w:rPr>
        <w:t>(почтовый адрес места жительства, телефон)</w:t>
      </w:r>
    </w:p>
    <w:p w:rsidR="00DF09E1" w:rsidRPr="001E3D10" w:rsidRDefault="00DF09E1" w:rsidP="00DF09E1">
      <w:pPr>
        <w:autoSpaceDE w:val="0"/>
        <w:autoSpaceDN w:val="0"/>
        <w:adjustRightInd w:val="0"/>
        <w:jc w:val="both"/>
        <w:rPr>
          <w:sz w:val="28"/>
          <w:szCs w:val="28"/>
        </w:rPr>
      </w:pPr>
    </w:p>
    <w:tbl>
      <w:tblPr>
        <w:tblW w:w="15060" w:type="dxa"/>
        <w:tblInd w:w="637" w:type="dxa"/>
        <w:tblLayout w:type="fixed"/>
        <w:tblCellMar>
          <w:left w:w="70" w:type="dxa"/>
          <w:right w:w="70" w:type="dxa"/>
        </w:tblCellMar>
        <w:tblLook w:val="04A0"/>
      </w:tblPr>
      <w:tblGrid>
        <w:gridCol w:w="5104"/>
        <w:gridCol w:w="1728"/>
        <w:gridCol w:w="3085"/>
        <w:gridCol w:w="3118"/>
        <w:gridCol w:w="2025"/>
      </w:tblGrid>
      <w:tr w:rsidR="00DF09E1" w:rsidRPr="001E3D10" w:rsidTr="00DF79AE">
        <w:trPr>
          <w:cantSplit/>
          <w:trHeight w:val="1047"/>
        </w:trPr>
        <w:tc>
          <w:tcPr>
            <w:tcW w:w="5103" w:type="dxa"/>
            <w:tcBorders>
              <w:top w:val="single" w:sz="6" w:space="0" w:color="auto"/>
              <w:left w:val="single" w:sz="6" w:space="0" w:color="auto"/>
              <w:bottom w:val="nil"/>
              <w:right w:val="single" w:sz="6" w:space="0" w:color="auto"/>
            </w:tcBorders>
            <w:vAlign w:val="center"/>
            <w:hideMark/>
          </w:tcPr>
          <w:p w:rsidR="00DF09E1" w:rsidRPr="001E3D10" w:rsidRDefault="00DF09E1" w:rsidP="00DF79AE">
            <w:pPr>
              <w:pStyle w:val="ConsPlusCell"/>
              <w:spacing w:line="276" w:lineRule="auto"/>
              <w:jc w:val="center"/>
            </w:pPr>
            <w:r w:rsidRPr="001E3D10">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hideMark/>
          </w:tcPr>
          <w:p w:rsidR="00DF09E1" w:rsidRPr="001E3D10" w:rsidRDefault="00DF09E1" w:rsidP="00DF79AE">
            <w:pPr>
              <w:pStyle w:val="ConsPlusCell"/>
              <w:spacing w:line="276" w:lineRule="auto"/>
              <w:jc w:val="center"/>
            </w:pPr>
            <w:r w:rsidRPr="001E3D10">
              <w:t>Единицы измерения</w:t>
            </w:r>
          </w:p>
        </w:tc>
        <w:tc>
          <w:tcPr>
            <w:tcW w:w="3085" w:type="dxa"/>
            <w:tcBorders>
              <w:top w:val="single" w:sz="6" w:space="0" w:color="auto"/>
              <w:left w:val="single" w:sz="6" w:space="0" w:color="auto"/>
              <w:bottom w:val="nil"/>
              <w:right w:val="single" w:sz="6" w:space="0" w:color="auto"/>
            </w:tcBorders>
            <w:vAlign w:val="center"/>
            <w:hideMark/>
          </w:tcPr>
          <w:p w:rsidR="00DF09E1" w:rsidRPr="001E3D10" w:rsidRDefault="00DF09E1" w:rsidP="00DF79AE">
            <w:pPr>
              <w:pStyle w:val="ConsPlusCell"/>
              <w:spacing w:line="276" w:lineRule="auto"/>
              <w:jc w:val="center"/>
            </w:pPr>
            <w:r w:rsidRPr="001E3D10">
              <w:t>Объем реализованной сельскохозяйственной продукции</w:t>
            </w:r>
          </w:p>
        </w:tc>
        <w:tc>
          <w:tcPr>
            <w:tcW w:w="3118" w:type="dxa"/>
            <w:tcBorders>
              <w:top w:val="single" w:sz="6" w:space="0" w:color="auto"/>
              <w:left w:val="single" w:sz="6" w:space="0" w:color="auto"/>
              <w:bottom w:val="nil"/>
              <w:right w:val="single" w:sz="6" w:space="0" w:color="auto"/>
            </w:tcBorders>
            <w:vAlign w:val="center"/>
            <w:hideMark/>
          </w:tcPr>
          <w:p w:rsidR="00DF09E1" w:rsidRPr="001E3D10" w:rsidRDefault="00DF09E1" w:rsidP="00DF79AE">
            <w:pPr>
              <w:pStyle w:val="ConsPlusCell"/>
              <w:spacing w:line="276" w:lineRule="auto"/>
              <w:jc w:val="center"/>
            </w:pPr>
            <w:r w:rsidRPr="001E3D10">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hideMark/>
          </w:tcPr>
          <w:p w:rsidR="00DF09E1" w:rsidRPr="001E3D10" w:rsidRDefault="00DF09E1" w:rsidP="00DF79AE">
            <w:pPr>
              <w:pStyle w:val="ConsPlusCell"/>
              <w:spacing w:line="276" w:lineRule="auto"/>
              <w:jc w:val="center"/>
            </w:pPr>
            <w:r w:rsidRPr="001E3D10">
              <w:t>Итого (руб.)</w:t>
            </w:r>
          </w:p>
        </w:tc>
      </w:tr>
      <w:tr w:rsidR="00DF09E1" w:rsidRPr="001E3D10" w:rsidTr="00DF79AE">
        <w:trPr>
          <w:cantSplit/>
          <w:trHeight w:val="240"/>
        </w:trPr>
        <w:tc>
          <w:tcPr>
            <w:tcW w:w="5103" w:type="dxa"/>
            <w:tcBorders>
              <w:top w:val="single" w:sz="6" w:space="0" w:color="auto"/>
              <w:left w:val="single" w:sz="6" w:space="0" w:color="auto"/>
              <w:bottom w:val="single" w:sz="6" w:space="0" w:color="auto"/>
              <w:right w:val="single" w:sz="6" w:space="0" w:color="auto"/>
            </w:tcBorders>
            <w:hideMark/>
          </w:tcPr>
          <w:p w:rsidR="00DF09E1" w:rsidRPr="001E3D10" w:rsidRDefault="00DF09E1" w:rsidP="00DF79AE">
            <w:pPr>
              <w:pStyle w:val="ConsPlusCell"/>
              <w:spacing w:line="276" w:lineRule="auto"/>
              <w:jc w:val="center"/>
            </w:pPr>
            <w:r w:rsidRPr="001E3D10">
              <w:t>1</w:t>
            </w:r>
          </w:p>
        </w:tc>
        <w:tc>
          <w:tcPr>
            <w:tcW w:w="1728" w:type="dxa"/>
            <w:tcBorders>
              <w:top w:val="single" w:sz="6" w:space="0" w:color="auto"/>
              <w:left w:val="single" w:sz="6" w:space="0" w:color="auto"/>
              <w:bottom w:val="single" w:sz="6" w:space="0" w:color="auto"/>
              <w:right w:val="single" w:sz="6" w:space="0" w:color="auto"/>
            </w:tcBorders>
            <w:vAlign w:val="center"/>
            <w:hideMark/>
          </w:tcPr>
          <w:p w:rsidR="00DF09E1" w:rsidRPr="001E3D10" w:rsidRDefault="00DF09E1" w:rsidP="00DF79AE">
            <w:pPr>
              <w:pStyle w:val="ConsPlusCell"/>
              <w:spacing w:line="276" w:lineRule="auto"/>
              <w:jc w:val="center"/>
            </w:pPr>
            <w:r w:rsidRPr="001E3D10">
              <w:t>2</w:t>
            </w:r>
          </w:p>
        </w:tc>
        <w:tc>
          <w:tcPr>
            <w:tcW w:w="3085" w:type="dxa"/>
            <w:tcBorders>
              <w:top w:val="single" w:sz="6" w:space="0" w:color="auto"/>
              <w:left w:val="single" w:sz="6" w:space="0" w:color="auto"/>
              <w:bottom w:val="single" w:sz="6" w:space="0" w:color="auto"/>
              <w:right w:val="single" w:sz="6" w:space="0" w:color="auto"/>
            </w:tcBorders>
            <w:vAlign w:val="center"/>
            <w:hideMark/>
          </w:tcPr>
          <w:p w:rsidR="00DF09E1" w:rsidRPr="001E3D10" w:rsidRDefault="00DF09E1" w:rsidP="00DF79AE">
            <w:pPr>
              <w:pStyle w:val="ConsPlusCell"/>
              <w:spacing w:line="276" w:lineRule="auto"/>
              <w:jc w:val="center"/>
            </w:pPr>
            <w:r w:rsidRPr="001E3D10">
              <w:t>3</w:t>
            </w:r>
          </w:p>
        </w:tc>
        <w:tc>
          <w:tcPr>
            <w:tcW w:w="3118" w:type="dxa"/>
            <w:tcBorders>
              <w:top w:val="single" w:sz="6" w:space="0" w:color="auto"/>
              <w:left w:val="single" w:sz="6" w:space="0" w:color="auto"/>
              <w:bottom w:val="single" w:sz="6" w:space="0" w:color="auto"/>
              <w:right w:val="single" w:sz="6" w:space="0" w:color="auto"/>
            </w:tcBorders>
            <w:vAlign w:val="center"/>
            <w:hideMark/>
          </w:tcPr>
          <w:p w:rsidR="00DF09E1" w:rsidRPr="001E3D10" w:rsidRDefault="00DF09E1" w:rsidP="00DF79AE">
            <w:pPr>
              <w:pStyle w:val="ConsPlusCell"/>
              <w:spacing w:line="276" w:lineRule="auto"/>
              <w:jc w:val="center"/>
            </w:pPr>
            <w:r w:rsidRPr="001E3D10">
              <w:t>4</w:t>
            </w:r>
          </w:p>
        </w:tc>
        <w:tc>
          <w:tcPr>
            <w:tcW w:w="2025" w:type="dxa"/>
            <w:tcBorders>
              <w:top w:val="single" w:sz="6" w:space="0" w:color="auto"/>
              <w:left w:val="single" w:sz="6" w:space="0" w:color="auto"/>
              <w:bottom w:val="single" w:sz="6" w:space="0" w:color="auto"/>
              <w:right w:val="single" w:sz="6" w:space="0" w:color="auto"/>
            </w:tcBorders>
            <w:vAlign w:val="center"/>
            <w:hideMark/>
          </w:tcPr>
          <w:p w:rsidR="00DF09E1" w:rsidRPr="001E3D10" w:rsidRDefault="00DF09E1" w:rsidP="00DF79AE">
            <w:pPr>
              <w:pStyle w:val="ConsPlusCell"/>
              <w:spacing w:line="276" w:lineRule="auto"/>
              <w:jc w:val="center"/>
            </w:pPr>
            <w:r w:rsidRPr="001E3D10">
              <w:t>5</w:t>
            </w:r>
          </w:p>
        </w:tc>
      </w:tr>
      <w:tr w:rsidR="00DF09E1" w:rsidRPr="001E3D10" w:rsidTr="00DF79AE">
        <w:trPr>
          <w:cantSplit/>
          <w:trHeight w:val="360"/>
        </w:trPr>
        <w:tc>
          <w:tcPr>
            <w:tcW w:w="5103"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r>
      <w:tr w:rsidR="00DF09E1" w:rsidRPr="001E3D10" w:rsidTr="00DF79AE">
        <w:trPr>
          <w:cantSplit/>
          <w:trHeight w:val="360"/>
        </w:trPr>
        <w:tc>
          <w:tcPr>
            <w:tcW w:w="5103"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r>
      <w:tr w:rsidR="00DF09E1" w:rsidRPr="001E3D10" w:rsidTr="00DF79AE">
        <w:trPr>
          <w:cantSplit/>
          <w:trHeight w:val="360"/>
        </w:trPr>
        <w:tc>
          <w:tcPr>
            <w:tcW w:w="5103"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r>
      <w:tr w:rsidR="00DF09E1" w:rsidRPr="001E3D10" w:rsidTr="00DF79AE">
        <w:trPr>
          <w:cantSplit/>
          <w:trHeight w:val="360"/>
        </w:trPr>
        <w:tc>
          <w:tcPr>
            <w:tcW w:w="5103"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r>
      <w:tr w:rsidR="00DF09E1" w:rsidRPr="001E3D10" w:rsidTr="00DF79AE">
        <w:trPr>
          <w:cantSplit/>
          <w:trHeight w:val="360"/>
        </w:trPr>
        <w:tc>
          <w:tcPr>
            <w:tcW w:w="5103"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DF09E1" w:rsidRPr="001E3D10" w:rsidRDefault="00DF09E1" w:rsidP="00DF79AE">
            <w:pPr>
              <w:pStyle w:val="ConsPlusCell"/>
              <w:spacing w:line="276" w:lineRule="auto"/>
            </w:pPr>
          </w:p>
        </w:tc>
      </w:tr>
    </w:tbl>
    <w:p w:rsidR="00DF09E1" w:rsidRPr="001E3D10" w:rsidRDefault="00DF09E1" w:rsidP="00DF09E1">
      <w:pPr>
        <w:autoSpaceDE w:val="0"/>
        <w:autoSpaceDN w:val="0"/>
        <w:adjustRightInd w:val="0"/>
        <w:ind w:left="567"/>
        <w:jc w:val="both"/>
      </w:pPr>
      <w:r w:rsidRPr="001E3D10">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DF09E1" w:rsidRPr="001E3D10" w:rsidRDefault="00DF09E1" w:rsidP="00DF09E1">
      <w:pPr>
        <w:autoSpaceDE w:val="0"/>
        <w:autoSpaceDN w:val="0"/>
        <w:adjustRightInd w:val="0"/>
        <w:jc w:val="both"/>
        <w:rPr>
          <w:sz w:val="28"/>
          <w:szCs w:val="28"/>
        </w:rPr>
      </w:pPr>
    </w:p>
    <w:p w:rsidR="00DF09E1" w:rsidRPr="001E3D10" w:rsidRDefault="00DF09E1" w:rsidP="00DF09E1">
      <w:pPr>
        <w:autoSpaceDE w:val="0"/>
        <w:autoSpaceDN w:val="0"/>
        <w:adjustRightInd w:val="0"/>
        <w:ind w:firstLine="567"/>
        <w:jc w:val="both"/>
        <w:rPr>
          <w:sz w:val="28"/>
          <w:szCs w:val="28"/>
        </w:rPr>
      </w:pPr>
      <w:r w:rsidRPr="001E3D10">
        <w:rPr>
          <w:sz w:val="28"/>
          <w:szCs w:val="28"/>
        </w:rPr>
        <w:t>_______________________________________</w:t>
      </w:r>
      <w:r w:rsidRPr="001E3D10">
        <w:rPr>
          <w:sz w:val="28"/>
          <w:szCs w:val="28"/>
        </w:rPr>
        <w:tab/>
      </w:r>
      <w:r w:rsidRPr="001E3D10">
        <w:rPr>
          <w:sz w:val="28"/>
          <w:szCs w:val="28"/>
        </w:rPr>
        <w:tab/>
        <w:t>________________</w:t>
      </w:r>
      <w:r w:rsidRPr="001E3D10">
        <w:rPr>
          <w:sz w:val="28"/>
          <w:szCs w:val="28"/>
        </w:rPr>
        <w:tab/>
      </w:r>
      <w:r w:rsidRPr="001E3D10">
        <w:rPr>
          <w:sz w:val="28"/>
          <w:szCs w:val="28"/>
        </w:rPr>
        <w:tab/>
      </w:r>
      <w:r w:rsidRPr="001E3D10">
        <w:rPr>
          <w:sz w:val="28"/>
          <w:szCs w:val="28"/>
        </w:rPr>
        <w:tab/>
        <w:t>____________________________</w:t>
      </w:r>
    </w:p>
    <w:p w:rsidR="00DF09E1" w:rsidRPr="001E3D10" w:rsidRDefault="00DF09E1" w:rsidP="00DF09E1">
      <w:pPr>
        <w:pStyle w:val="ConsPlusNonformat"/>
        <w:widowControl/>
        <w:rPr>
          <w:rFonts w:ascii="Times New Roman" w:hAnsi="Times New Roman" w:cs="Times New Roman"/>
          <w:sz w:val="28"/>
          <w:szCs w:val="28"/>
        </w:rPr>
      </w:pPr>
      <w:r w:rsidRPr="001E3D10">
        <w:rPr>
          <w:rFonts w:ascii="Times New Roman" w:hAnsi="Times New Roman" w:cs="Times New Roman"/>
          <w:sz w:val="28"/>
          <w:szCs w:val="28"/>
        </w:rPr>
        <w:tab/>
      </w:r>
      <w:r w:rsidRPr="001E3D10">
        <w:rPr>
          <w:rFonts w:ascii="Times New Roman" w:hAnsi="Times New Roman" w:cs="Times New Roman"/>
          <w:sz w:val="28"/>
          <w:szCs w:val="28"/>
        </w:rPr>
        <w:tab/>
        <w:t xml:space="preserve">                         </w:t>
      </w:r>
      <w:r w:rsidRPr="001E3D10">
        <w:rPr>
          <w:rFonts w:ascii="Times New Roman" w:hAnsi="Times New Roman" w:cs="Times New Roman"/>
        </w:rPr>
        <w:t>подпись</w:t>
      </w:r>
      <w:r w:rsidRPr="001E3D10">
        <w:rPr>
          <w:rFonts w:ascii="Times New Roman" w:hAnsi="Times New Roman" w:cs="Times New Roman"/>
        </w:rPr>
        <w:tab/>
      </w:r>
      <w:r w:rsidRPr="001E3D10">
        <w:rPr>
          <w:rFonts w:ascii="Times New Roman" w:hAnsi="Times New Roman" w:cs="Times New Roman"/>
        </w:rPr>
        <w:tab/>
      </w:r>
      <w:r w:rsidRPr="001E3D10">
        <w:rPr>
          <w:rFonts w:ascii="Times New Roman" w:hAnsi="Times New Roman" w:cs="Times New Roman"/>
        </w:rPr>
        <w:tab/>
      </w:r>
      <w:r w:rsidRPr="001E3D10">
        <w:rPr>
          <w:rFonts w:ascii="Times New Roman" w:hAnsi="Times New Roman" w:cs="Times New Roman"/>
        </w:rPr>
        <w:tab/>
      </w:r>
      <w:r w:rsidRPr="001E3D10">
        <w:rPr>
          <w:rFonts w:ascii="Times New Roman" w:hAnsi="Times New Roman" w:cs="Times New Roman"/>
        </w:rPr>
        <w:tab/>
      </w:r>
      <w:r w:rsidRPr="001E3D10">
        <w:rPr>
          <w:rFonts w:ascii="Times New Roman" w:hAnsi="Times New Roman" w:cs="Times New Roman"/>
        </w:rPr>
        <w:tab/>
        <w:t xml:space="preserve">       ФИО                                                                                     дата</w:t>
      </w:r>
    </w:p>
    <w:p w:rsidR="00DF09E1" w:rsidRDefault="00DF09E1" w:rsidP="00DF09E1">
      <w:pPr>
        <w:rPr>
          <w:color w:val="548DD4" w:themeColor="text2" w:themeTint="99"/>
        </w:rPr>
        <w:sectPr w:rsidR="00DF09E1">
          <w:pgSz w:w="16838" w:h="11906" w:orient="landscape"/>
          <w:pgMar w:top="709" w:right="624" w:bottom="624" w:left="624" w:header="709" w:footer="709" w:gutter="0"/>
          <w:cols w:space="720"/>
        </w:sectPr>
      </w:pPr>
    </w:p>
    <w:p w:rsidR="00DF09E1" w:rsidRDefault="00DF09E1" w:rsidP="00DF09E1">
      <w:pPr>
        <w:autoSpaceDE w:val="0"/>
        <w:autoSpaceDN w:val="0"/>
        <w:adjustRightInd w:val="0"/>
        <w:ind w:left="9356"/>
        <w:jc w:val="right"/>
      </w:pPr>
      <w:r>
        <w:lastRenderedPageBreak/>
        <w:t>Приложение №4</w:t>
      </w:r>
    </w:p>
    <w:p w:rsidR="00DF09E1" w:rsidRDefault="00DF09E1" w:rsidP="00DF09E1">
      <w:pPr>
        <w:autoSpaceDE w:val="0"/>
        <w:autoSpaceDN w:val="0"/>
        <w:adjustRightInd w:val="0"/>
        <w:ind w:left="9356"/>
        <w:jc w:val="right"/>
      </w:pPr>
      <w:r>
        <w:t xml:space="preserve"> </w:t>
      </w:r>
      <w:r>
        <w:rPr>
          <w:bCs/>
        </w:rPr>
        <w:t xml:space="preserve">к </w:t>
      </w:r>
      <w:r>
        <w:t>Механизму возмещения части затрат</w:t>
      </w:r>
    </w:p>
    <w:p w:rsidR="00DF09E1" w:rsidRDefault="00DF09E1" w:rsidP="00DF09E1">
      <w:pPr>
        <w:autoSpaceDE w:val="0"/>
        <w:autoSpaceDN w:val="0"/>
        <w:adjustRightInd w:val="0"/>
        <w:ind w:left="9356"/>
        <w:jc w:val="right"/>
        <w:rPr>
          <w:rStyle w:val="afff2"/>
          <w:i w:val="0"/>
          <w:iCs/>
        </w:rPr>
      </w:pPr>
      <w:r>
        <w:t xml:space="preserve">гражданам, ведущим подсобное хозяйство </w:t>
      </w:r>
      <w:r>
        <w:rPr>
          <w:rStyle w:val="afff2"/>
          <w:i w:val="0"/>
          <w:iCs/>
        </w:rPr>
        <w:t>на территории</w:t>
      </w:r>
    </w:p>
    <w:p w:rsidR="00DF09E1" w:rsidRDefault="00DF09E1" w:rsidP="00DF09E1">
      <w:pPr>
        <w:autoSpaceDE w:val="0"/>
        <w:autoSpaceDN w:val="0"/>
        <w:adjustRightInd w:val="0"/>
        <w:ind w:left="9356"/>
        <w:jc w:val="right"/>
        <w:rPr>
          <w:rStyle w:val="afff2"/>
          <w:i w:val="0"/>
          <w:iCs/>
        </w:rPr>
      </w:pPr>
      <w:r>
        <w:rPr>
          <w:rStyle w:val="afff2"/>
          <w:i w:val="0"/>
          <w:iCs/>
        </w:rPr>
        <w:t>Северо-Енисейского района</w:t>
      </w:r>
    </w:p>
    <w:p w:rsidR="00DF09E1" w:rsidRDefault="00DF09E1" w:rsidP="00DF09E1">
      <w:pPr>
        <w:autoSpaceDE w:val="0"/>
        <w:autoSpaceDN w:val="0"/>
        <w:adjustRightInd w:val="0"/>
        <w:jc w:val="right"/>
        <w:rPr>
          <w:sz w:val="28"/>
          <w:szCs w:val="28"/>
        </w:rPr>
      </w:pPr>
    </w:p>
    <w:p w:rsidR="00DF09E1" w:rsidRDefault="00DF09E1" w:rsidP="00DF09E1">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Информация</w:t>
      </w:r>
    </w:p>
    <w:p w:rsidR="00DF09E1" w:rsidRDefault="00DF09E1" w:rsidP="00DF09E1">
      <w:pPr>
        <w:autoSpaceDE w:val="0"/>
        <w:autoSpaceDN w:val="0"/>
        <w:adjustRightInd w:val="0"/>
        <w:jc w:val="center"/>
        <w:rPr>
          <w:rStyle w:val="afff2"/>
          <w:bCs/>
          <w:i w:val="0"/>
          <w:iCs/>
        </w:rPr>
      </w:pPr>
      <w:r>
        <w:rPr>
          <w:rStyle w:val="afff2"/>
          <w:bCs/>
          <w:i w:val="0"/>
          <w:iCs/>
          <w:sz w:val="28"/>
          <w:szCs w:val="28"/>
        </w:rPr>
        <w:t>о реализованной произведенной</w:t>
      </w:r>
    </w:p>
    <w:p w:rsidR="00DF09E1" w:rsidRDefault="00DF09E1" w:rsidP="00DF09E1">
      <w:pPr>
        <w:autoSpaceDE w:val="0"/>
        <w:autoSpaceDN w:val="0"/>
        <w:adjustRightInd w:val="0"/>
        <w:jc w:val="center"/>
        <w:rPr>
          <w:i/>
        </w:rPr>
      </w:pPr>
      <w:r>
        <w:rPr>
          <w:rStyle w:val="afff2"/>
          <w:bCs/>
          <w:i w:val="0"/>
          <w:iCs/>
          <w:sz w:val="28"/>
          <w:szCs w:val="28"/>
        </w:rPr>
        <w:t>сельскохозяйственной продукции населению Северо-Енисейского района</w:t>
      </w:r>
    </w:p>
    <w:p w:rsidR="00DF09E1" w:rsidRDefault="00DF09E1" w:rsidP="00DF09E1">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за отчетный период с _________ по _________</w:t>
      </w:r>
    </w:p>
    <w:p w:rsidR="00DF09E1" w:rsidRDefault="00DF09E1" w:rsidP="00DF09E1">
      <w:pPr>
        <w:pStyle w:val="ConsPlusNonformat"/>
        <w:widowControl/>
        <w:rPr>
          <w:rFonts w:ascii="Times New Roman" w:hAnsi="Times New Roman" w:cs="Times New Roman"/>
          <w:sz w:val="28"/>
          <w:szCs w:val="28"/>
        </w:rPr>
      </w:pPr>
    </w:p>
    <w:p w:rsidR="00DF09E1" w:rsidRDefault="00DF09E1" w:rsidP="00DF09E1">
      <w:pPr>
        <w:pStyle w:val="ConsPlusNonformat"/>
        <w:widowControl/>
        <w:rPr>
          <w:rFonts w:ascii="Times New Roman" w:hAnsi="Times New Roman" w:cs="Times New Roman"/>
          <w:sz w:val="28"/>
          <w:szCs w:val="28"/>
        </w:rPr>
      </w:pPr>
      <w:r>
        <w:rPr>
          <w:rFonts w:ascii="Times New Roman" w:hAnsi="Times New Roman" w:cs="Times New Roman"/>
          <w:sz w:val="28"/>
          <w:szCs w:val="28"/>
        </w:rPr>
        <w:t>ФИО гражданина ________________________________________________________________________________________________________</w:t>
      </w:r>
    </w:p>
    <w:p w:rsidR="00DF09E1" w:rsidRDefault="00DF09E1" w:rsidP="00DF09E1">
      <w:pPr>
        <w:autoSpaceDE w:val="0"/>
        <w:autoSpaceDN w:val="0"/>
        <w:adjustRightInd w:val="0"/>
        <w:jc w:val="both"/>
        <w:rPr>
          <w:sz w:val="28"/>
          <w:szCs w:val="28"/>
        </w:rPr>
      </w:pPr>
    </w:p>
    <w:tbl>
      <w:tblPr>
        <w:tblW w:w="15060" w:type="dxa"/>
        <w:tblInd w:w="70" w:type="dxa"/>
        <w:tblLayout w:type="fixed"/>
        <w:tblCellMar>
          <w:left w:w="70" w:type="dxa"/>
          <w:right w:w="70" w:type="dxa"/>
        </w:tblCellMar>
        <w:tblLook w:val="04A0"/>
      </w:tblPr>
      <w:tblGrid>
        <w:gridCol w:w="5104"/>
        <w:gridCol w:w="1728"/>
        <w:gridCol w:w="3085"/>
        <w:gridCol w:w="3118"/>
        <w:gridCol w:w="2025"/>
      </w:tblGrid>
      <w:tr w:rsidR="00DF09E1" w:rsidTr="00DF79AE">
        <w:trPr>
          <w:cantSplit/>
          <w:trHeight w:val="1047"/>
        </w:trPr>
        <w:tc>
          <w:tcPr>
            <w:tcW w:w="5103" w:type="dxa"/>
            <w:tcBorders>
              <w:top w:val="single" w:sz="6" w:space="0" w:color="auto"/>
              <w:left w:val="single" w:sz="6" w:space="0" w:color="auto"/>
              <w:bottom w:val="nil"/>
              <w:right w:val="single" w:sz="6" w:space="0" w:color="auto"/>
            </w:tcBorders>
            <w:vAlign w:val="center"/>
            <w:hideMark/>
          </w:tcPr>
          <w:p w:rsidR="00DF09E1" w:rsidRDefault="00DF09E1" w:rsidP="00DF79AE">
            <w:pPr>
              <w:pStyle w:val="ConsPlusCell"/>
              <w:spacing w:line="276" w:lineRule="auto"/>
              <w:jc w:val="center"/>
            </w:pPr>
            <w:r>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hideMark/>
          </w:tcPr>
          <w:p w:rsidR="00DF09E1" w:rsidRDefault="00DF09E1" w:rsidP="00DF79AE">
            <w:pPr>
              <w:pStyle w:val="ConsPlusCell"/>
              <w:spacing w:line="276" w:lineRule="auto"/>
              <w:jc w:val="center"/>
            </w:pPr>
            <w:r>
              <w:t>Единицы измерения</w:t>
            </w:r>
          </w:p>
        </w:tc>
        <w:tc>
          <w:tcPr>
            <w:tcW w:w="3085" w:type="dxa"/>
            <w:tcBorders>
              <w:top w:val="single" w:sz="6" w:space="0" w:color="auto"/>
              <w:left w:val="single" w:sz="6" w:space="0" w:color="auto"/>
              <w:bottom w:val="nil"/>
              <w:right w:val="single" w:sz="6" w:space="0" w:color="auto"/>
            </w:tcBorders>
            <w:vAlign w:val="center"/>
            <w:hideMark/>
          </w:tcPr>
          <w:p w:rsidR="00DF09E1" w:rsidRDefault="00DF09E1" w:rsidP="00DF79AE">
            <w:pPr>
              <w:pStyle w:val="ConsPlusCell"/>
              <w:spacing w:line="276" w:lineRule="auto"/>
              <w:jc w:val="center"/>
            </w:pPr>
            <w:r>
              <w:t>Объем реализованной сельскохозяйственной продукции</w:t>
            </w:r>
          </w:p>
        </w:tc>
        <w:tc>
          <w:tcPr>
            <w:tcW w:w="3118" w:type="dxa"/>
            <w:tcBorders>
              <w:top w:val="single" w:sz="6" w:space="0" w:color="auto"/>
              <w:left w:val="single" w:sz="6" w:space="0" w:color="auto"/>
              <w:bottom w:val="nil"/>
              <w:right w:val="single" w:sz="6" w:space="0" w:color="auto"/>
            </w:tcBorders>
            <w:vAlign w:val="center"/>
            <w:hideMark/>
          </w:tcPr>
          <w:p w:rsidR="00DF09E1" w:rsidRDefault="00DF09E1" w:rsidP="00DF79AE">
            <w:pPr>
              <w:pStyle w:val="ConsPlusCell"/>
              <w:spacing w:line="276" w:lineRule="auto"/>
              <w:jc w:val="center"/>
            </w:pPr>
            <w:r>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hideMark/>
          </w:tcPr>
          <w:p w:rsidR="00DF09E1" w:rsidRDefault="00DF09E1" w:rsidP="00DF79AE">
            <w:pPr>
              <w:pStyle w:val="ConsPlusCell"/>
              <w:spacing w:line="276" w:lineRule="auto"/>
              <w:jc w:val="center"/>
            </w:pPr>
            <w:r>
              <w:t>Итого (руб.)</w:t>
            </w:r>
          </w:p>
        </w:tc>
      </w:tr>
      <w:tr w:rsidR="00DF09E1" w:rsidTr="00DF79AE">
        <w:trPr>
          <w:cantSplit/>
          <w:trHeight w:val="240"/>
        </w:trPr>
        <w:tc>
          <w:tcPr>
            <w:tcW w:w="5103"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jc w:val="center"/>
            </w:pPr>
            <w:r>
              <w:t>1</w:t>
            </w:r>
          </w:p>
        </w:tc>
        <w:tc>
          <w:tcPr>
            <w:tcW w:w="1728" w:type="dxa"/>
            <w:tcBorders>
              <w:top w:val="single" w:sz="6" w:space="0" w:color="auto"/>
              <w:left w:val="single" w:sz="6" w:space="0" w:color="auto"/>
              <w:bottom w:val="single" w:sz="6" w:space="0" w:color="auto"/>
              <w:right w:val="single" w:sz="6" w:space="0" w:color="auto"/>
            </w:tcBorders>
            <w:vAlign w:val="center"/>
            <w:hideMark/>
          </w:tcPr>
          <w:p w:rsidR="00DF09E1" w:rsidRDefault="00DF09E1" w:rsidP="00DF79AE">
            <w:pPr>
              <w:pStyle w:val="ConsPlusCell"/>
              <w:spacing w:line="276" w:lineRule="auto"/>
              <w:jc w:val="center"/>
            </w:pPr>
            <w:r>
              <w:t>2</w:t>
            </w:r>
          </w:p>
        </w:tc>
        <w:tc>
          <w:tcPr>
            <w:tcW w:w="3085" w:type="dxa"/>
            <w:tcBorders>
              <w:top w:val="single" w:sz="6" w:space="0" w:color="auto"/>
              <w:left w:val="single" w:sz="6" w:space="0" w:color="auto"/>
              <w:bottom w:val="single" w:sz="6" w:space="0" w:color="auto"/>
              <w:right w:val="single" w:sz="6" w:space="0" w:color="auto"/>
            </w:tcBorders>
            <w:vAlign w:val="center"/>
            <w:hideMark/>
          </w:tcPr>
          <w:p w:rsidR="00DF09E1" w:rsidRDefault="00DF09E1" w:rsidP="00DF79AE">
            <w:pPr>
              <w:pStyle w:val="ConsPlusCell"/>
              <w:spacing w:line="276" w:lineRule="auto"/>
              <w:jc w:val="center"/>
            </w:pPr>
            <w:r>
              <w:t>3</w:t>
            </w:r>
          </w:p>
        </w:tc>
        <w:tc>
          <w:tcPr>
            <w:tcW w:w="3118" w:type="dxa"/>
            <w:tcBorders>
              <w:top w:val="single" w:sz="6" w:space="0" w:color="auto"/>
              <w:left w:val="single" w:sz="6" w:space="0" w:color="auto"/>
              <w:bottom w:val="single" w:sz="6" w:space="0" w:color="auto"/>
              <w:right w:val="single" w:sz="6" w:space="0" w:color="auto"/>
            </w:tcBorders>
            <w:vAlign w:val="center"/>
            <w:hideMark/>
          </w:tcPr>
          <w:p w:rsidR="00DF09E1" w:rsidRDefault="00DF09E1" w:rsidP="00DF79AE">
            <w:pPr>
              <w:pStyle w:val="ConsPlusCell"/>
              <w:spacing w:line="276" w:lineRule="auto"/>
              <w:jc w:val="center"/>
            </w:pPr>
            <w:r>
              <w:t>4</w:t>
            </w:r>
          </w:p>
        </w:tc>
        <w:tc>
          <w:tcPr>
            <w:tcW w:w="2025" w:type="dxa"/>
            <w:tcBorders>
              <w:top w:val="single" w:sz="6" w:space="0" w:color="auto"/>
              <w:left w:val="single" w:sz="6" w:space="0" w:color="auto"/>
              <w:bottom w:val="single" w:sz="6" w:space="0" w:color="auto"/>
              <w:right w:val="single" w:sz="6" w:space="0" w:color="auto"/>
            </w:tcBorders>
            <w:vAlign w:val="center"/>
            <w:hideMark/>
          </w:tcPr>
          <w:p w:rsidR="00DF09E1" w:rsidRDefault="00DF09E1" w:rsidP="00DF79AE">
            <w:pPr>
              <w:pStyle w:val="ConsPlusCell"/>
              <w:spacing w:line="276" w:lineRule="auto"/>
              <w:jc w:val="center"/>
            </w:pPr>
            <w:r>
              <w:t>5</w:t>
            </w:r>
          </w:p>
        </w:tc>
      </w:tr>
      <w:tr w:rsidR="00DF09E1" w:rsidTr="00DF79A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pPr>
            <w:r>
              <w:t xml:space="preserve">мясо  </w:t>
            </w:r>
          </w:p>
        </w:tc>
        <w:tc>
          <w:tcPr>
            <w:tcW w:w="1728"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jc w:val="center"/>
            </w:pPr>
            <w:r>
              <w:t>кг</w:t>
            </w:r>
          </w:p>
        </w:tc>
        <w:tc>
          <w:tcPr>
            <w:tcW w:w="3085"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r>
      <w:tr w:rsidR="00DF09E1" w:rsidTr="00DF79A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pPr>
            <w:r>
              <w:t>молоко</w:t>
            </w:r>
          </w:p>
        </w:tc>
        <w:tc>
          <w:tcPr>
            <w:tcW w:w="1728"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jc w:val="center"/>
            </w:pPr>
            <w:r>
              <w:t>л</w:t>
            </w:r>
          </w:p>
        </w:tc>
        <w:tc>
          <w:tcPr>
            <w:tcW w:w="3085"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r>
      <w:tr w:rsidR="00DF09E1" w:rsidTr="00DF79A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pPr>
            <w:r>
              <w:t>яйцо</w:t>
            </w:r>
          </w:p>
        </w:tc>
        <w:tc>
          <w:tcPr>
            <w:tcW w:w="1728"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jc w:val="center"/>
            </w:pPr>
            <w:r>
              <w:t>1 десяток</w:t>
            </w:r>
          </w:p>
        </w:tc>
        <w:tc>
          <w:tcPr>
            <w:tcW w:w="3085"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r>
      <w:tr w:rsidR="00DF09E1" w:rsidTr="00DF79A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pPr>
            <w:r>
              <w:t>картофель</w:t>
            </w:r>
          </w:p>
        </w:tc>
        <w:tc>
          <w:tcPr>
            <w:tcW w:w="1728"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jc w:val="center"/>
            </w:pPr>
            <w:r>
              <w:t>кг</w:t>
            </w:r>
          </w:p>
        </w:tc>
        <w:tc>
          <w:tcPr>
            <w:tcW w:w="3085"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r>
      <w:tr w:rsidR="00DF09E1" w:rsidTr="00DF79A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pPr>
            <w:r>
              <w:t>овощи</w:t>
            </w:r>
          </w:p>
        </w:tc>
        <w:tc>
          <w:tcPr>
            <w:tcW w:w="1728" w:type="dxa"/>
            <w:tcBorders>
              <w:top w:val="single" w:sz="6" w:space="0" w:color="auto"/>
              <w:left w:val="single" w:sz="6" w:space="0" w:color="auto"/>
              <w:bottom w:val="single" w:sz="6" w:space="0" w:color="auto"/>
              <w:right w:val="single" w:sz="6" w:space="0" w:color="auto"/>
            </w:tcBorders>
            <w:hideMark/>
          </w:tcPr>
          <w:p w:rsidR="00DF09E1" w:rsidRDefault="00DF09E1" w:rsidP="00DF79AE">
            <w:pPr>
              <w:pStyle w:val="ConsPlusCell"/>
              <w:spacing w:line="276" w:lineRule="auto"/>
              <w:jc w:val="center"/>
            </w:pPr>
            <w:r>
              <w:t>кг</w:t>
            </w:r>
          </w:p>
        </w:tc>
        <w:tc>
          <w:tcPr>
            <w:tcW w:w="3085"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DF09E1" w:rsidRDefault="00DF09E1" w:rsidP="00DF79AE">
            <w:pPr>
              <w:pStyle w:val="ConsPlusCell"/>
              <w:spacing w:line="276" w:lineRule="auto"/>
            </w:pPr>
          </w:p>
        </w:tc>
      </w:tr>
    </w:tbl>
    <w:p w:rsidR="00DF09E1" w:rsidRDefault="00DF09E1" w:rsidP="00DF09E1">
      <w:pPr>
        <w:autoSpaceDE w:val="0"/>
        <w:autoSpaceDN w:val="0"/>
        <w:adjustRightInd w:val="0"/>
        <w:jc w:val="both"/>
        <w:rPr>
          <w:sz w:val="28"/>
          <w:szCs w:val="28"/>
        </w:rPr>
      </w:pPr>
    </w:p>
    <w:p w:rsidR="00DF09E1" w:rsidRDefault="00DF09E1" w:rsidP="00DF09E1">
      <w:pPr>
        <w:autoSpaceDE w:val="0"/>
        <w:autoSpaceDN w:val="0"/>
        <w:adjustRightInd w:val="0"/>
        <w:jc w:val="both"/>
        <w:rPr>
          <w:sz w:val="28"/>
          <w:szCs w:val="28"/>
        </w:rPr>
      </w:pPr>
    </w:p>
    <w:p w:rsidR="00DF09E1" w:rsidRDefault="00DF09E1" w:rsidP="00DF09E1">
      <w:pPr>
        <w:autoSpaceDE w:val="0"/>
        <w:autoSpaceDN w:val="0"/>
        <w:adjustRightInd w:val="0"/>
        <w:jc w:val="both"/>
        <w:rPr>
          <w:sz w:val="28"/>
          <w:szCs w:val="28"/>
        </w:rPr>
      </w:pPr>
      <w:r>
        <w:rPr>
          <w:sz w:val="28"/>
          <w:szCs w:val="28"/>
        </w:rPr>
        <w:t>_______________________________________</w:t>
      </w:r>
      <w:r>
        <w:rPr>
          <w:sz w:val="28"/>
          <w:szCs w:val="28"/>
        </w:rPr>
        <w:tab/>
      </w:r>
      <w:r>
        <w:rPr>
          <w:sz w:val="28"/>
          <w:szCs w:val="28"/>
        </w:rPr>
        <w:tab/>
        <w:t>________________</w:t>
      </w:r>
      <w:r>
        <w:rPr>
          <w:sz w:val="28"/>
          <w:szCs w:val="28"/>
        </w:rPr>
        <w:tab/>
      </w:r>
      <w:r>
        <w:rPr>
          <w:sz w:val="28"/>
          <w:szCs w:val="28"/>
        </w:rPr>
        <w:tab/>
      </w:r>
      <w:r>
        <w:rPr>
          <w:sz w:val="28"/>
          <w:szCs w:val="28"/>
        </w:rPr>
        <w:tab/>
        <w:t>____________________________</w:t>
      </w:r>
    </w:p>
    <w:p w:rsidR="00DF09E1" w:rsidRDefault="00DF09E1" w:rsidP="00DF09E1">
      <w:pPr>
        <w:pStyle w:val="ConsPlusNonformat"/>
        <w:widowContro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ФИО                                                                                                         дата</w:t>
      </w:r>
    </w:p>
    <w:p w:rsidR="00DF09E1" w:rsidRDefault="00DF09E1" w:rsidP="00DF09E1">
      <w:pPr>
        <w:autoSpaceDE w:val="0"/>
        <w:autoSpaceDN w:val="0"/>
        <w:adjustRightInd w:val="0"/>
        <w:ind w:left="4253" w:firstLine="567"/>
      </w:pPr>
    </w:p>
    <w:p w:rsidR="00DF09E1" w:rsidRDefault="00DF09E1" w:rsidP="00DF09E1">
      <w:pPr>
        <w:sectPr w:rsidR="00DF09E1">
          <w:pgSz w:w="16838" w:h="11906" w:orient="landscape"/>
          <w:pgMar w:top="709" w:right="624" w:bottom="624" w:left="624" w:header="709" w:footer="709" w:gutter="0"/>
          <w:cols w:space="720"/>
        </w:sectPr>
      </w:pPr>
    </w:p>
    <w:p w:rsidR="00DF09E1" w:rsidRDefault="00DF09E1" w:rsidP="00DF09E1">
      <w:pPr>
        <w:ind w:left="4536"/>
        <w:jc w:val="right"/>
      </w:pPr>
      <w:r>
        <w:lastRenderedPageBreak/>
        <w:t>Приложение №4</w:t>
      </w:r>
    </w:p>
    <w:p w:rsidR="00DF09E1" w:rsidRDefault="00DF09E1" w:rsidP="00DF09E1">
      <w:pPr>
        <w:autoSpaceDE w:val="0"/>
        <w:autoSpaceDN w:val="0"/>
        <w:adjustRightInd w:val="0"/>
        <w:ind w:left="4536"/>
        <w:jc w:val="right"/>
      </w:pPr>
      <w:r>
        <w:t>к подпрограмме 4 «Развитие сельского хозяйства</w:t>
      </w:r>
    </w:p>
    <w:p w:rsidR="00DF09E1" w:rsidRDefault="00DF09E1" w:rsidP="00DF09E1">
      <w:pPr>
        <w:autoSpaceDE w:val="0"/>
        <w:autoSpaceDN w:val="0"/>
        <w:adjustRightInd w:val="0"/>
        <w:ind w:left="4536"/>
        <w:jc w:val="right"/>
      </w:pPr>
      <w:r>
        <w:t>на территории Северо-Енисейского района»</w:t>
      </w:r>
    </w:p>
    <w:p w:rsidR="00DF09E1" w:rsidRDefault="00DF09E1" w:rsidP="00DF09E1">
      <w:pPr>
        <w:ind w:left="-567" w:firstLine="567"/>
        <w:jc w:val="right"/>
        <w:rPr>
          <w:sz w:val="28"/>
          <w:szCs w:val="28"/>
        </w:rPr>
      </w:pPr>
    </w:p>
    <w:p w:rsidR="003838A1" w:rsidRDefault="003838A1" w:rsidP="00DF09E1">
      <w:pPr>
        <w:ind w:left="-567" w:firstLine="567"/>
        <w:jc w:val="center"/>
      </w:pPr>
    </w:p>
    <w:p w:rsidR="00DF09E1" w:rsidRPr="00777509" w:rsidRDefault="00DF09E1" w:rsidP="00DF09E1">
      <w:pPr>
        <w:ind w:left="-567" w:firstLine="567"/>
        <w:jc w:val="center"/>
      </w:pPr>
      <w:r w:rsidRPr="00777509">
        <w:t>КОНКУРСНАЯ КОМИССИЯ</w:t>
      </w:r>
    </w:p>
    <w:p w:rsidR="00DF09E1" w:rsidRPr="00777509" w:rsidRDefault="00DF09E1" w:rsidP="00DF09E1">
      <w:pPr>
        <w:ind w:left="-567" w:firstLine="567"/>
        <w:jc w:val="center"/>
      </w:pPr>
      <w:r w:rsidRPr="00777509">
        <w:t>по распределению субсидий гражданам, ведущим подсобное хозяйство на территории Северо-Енисейского района</w:t>
      </w:r>
    </w:p>
    <w:p w:rsidR="00DF09E1" w:rsidRDefault="00DF09E1" w:rsidP="00DF09E1">
      <w:pPr>
        <w:ind w:left="-567" w:firstLine="567"/>
        <w:jc w:val="center"/>
        <w:rPr>
          <w:sz w:val="28"/>
          <w:szCs w:val="28"/>
        </w:rPr>
      </w:pPr>
    </w:p>
    <w:p w:rsidR="00DF09E1" w:rsidRPr="00777509" w:rsidRDefault="00DF09E1" w:rsidP="00DF09E1">
      <w:pPr>
        <w:pStyle w:val="a5"/>
        <w:ind w:left="0" w:firstLine="709"/>
        <w:jc w:val="both"/>
      </w:pPr>
      <w:r w:rsidRPr="00777509">
        <w:t>1.Состав конкурсной комиссии:</w:t>
      </w:r>
    </w:p>
    <w:tbl>
      <w:tblPr>
        <w:tblW w:w="9924" w:type="dxa"/>
        <w:tblInd w:w="-318" w:type="dxa"/>
        <w:tblLook w:val="04A0"/>
      </w:tblPr>
      <w:tblGrid>
        <w:gridCol w:w="3086"/>
        <w:gridCol w:w="7197"/>
      </w:tblGrid>
      <w:tr w:rsidR="00DF09E1" w:rsidRPr="009C6D18" w:rsidTr="00DF79AE">
        <w:trPr>
          <w:trHeight w:val="660"/>
        </w:trPr>
        <w:tc>
          <w:tcPr>
            <w:tcW w:w="2943" w:type="dxa"/>
            <w:hideMark/>
          </w:tcPr>
          <w:p w:rsidR="00DF09E1" w:rsidRPr="009C6D18" w:rsidRDefault="00DF09E1" w:rsidP="00DF79AE">
            <w:pPr>
              <w:ind w:firstLine="709"/>
              <w:rPr>
                <w:sz w:val="26"/>
                <w:szCs w:val="26"/>
                <w:lang w:eastAsia="en-US"/>
              </w:rPr>
            </w:pPr>
            <w:r w:rsidRPr="009C6D18">
              <w:rPr>
                <w:sz w:val="26"/>
                <w:szCs w:val="26"/>
                <w:lang w:eastAsia="en-US"/>
              </w:rPr>
              <w:t>Рябцев А. Н.</w:t>
            </w:r>
          </w:p>
        </w:tc>
        <w:tc>
          <w:tcPr>
            <w:tcW w:w="6981" w:type="dxa"/>
          </w:tcPr>
          <w:p w:rsidR="00DF09E1" w:rsidRPr="009C6D18" w:rsidRDefault="00DF09E1" w:rsidP="009C6D18">
            <w:pPr>
              <w:ind w:left="634"/>
              <w:rPr>
                <w:sz w:val="26"/>
                <w:szCs w:val="26"/>
                <w:lang w:eastAsia="en-US"/>
              </w:rPr>
            </w:pPr>
            <w:r w:rsidRPr="009C6D18">
              <w:rPr>
                <w:sz w:val="26"/>
                <w:szCs w:val="26"/>
                <w:lang w:eastAsia="en-US"/>
              </w:rPr>
              <w:t>Первый заместитель главы района, председатель конкурсной комиссии;</w:t>
            </w:r>
          </w:p>
          <w:p w:rsidR="00DF09E1" w:rsidRPr="009C6D18" w:rsidRDefault="00DF09E1" w:rsidP="009C6D18">
            <w:pPr>
              <w:ind w:left="634"/>
              <w:rPr>
                <w:sz w:val="26"/>
                <w:szCs w:val="26"/>
                <w:lang w:eastAsia="en-US"/>
              </w:rPr>
            </w:pPr>
          </w:p>
        </w:tc>
      </w:tr>
      <w:tr w:rsidR="00DF09E1" w:rsidRPr="009C6D18" w:rsidTr="00DF79AE">
        <w:trPr>
          <w:trHeight w:val="1014"/>
        </w:trPr>
        <w:tc>
          <w:tcPr>
            <w:tcW w:w="2943" w:type="dxa"/>
            <w:hideMark/>
          </w:tcPr>
          <w:p w:rsidR="00DF09E1" w:rsidRPr="009C6D18" w:rsidRDefault="00DF09E1" w:rsidP="00DF79AE">
            <w:pPr>
              <w:ind w:firstLine="709"/>
              <w:rPr>
                <w:sz w:val="26"/>
                <w:szCs w:val="26"/>
                <w:lang w:eastAsia="en-US"/>
              </w:rPr>
            </w:pPr>
            <w:r w:rsidRPr="009C6D18">
              <w:rPr>
                <w:sz w:val="26"/>
                <w:szCs w:val="26"/>
                <w:lang w:eastAsia="en-US"/>
              </w:rPr>
              <w:t>Овчар О. Н.</w:t>
            </w:r>
          </w:p>
        </w:tc>
        <w:tc>
          <w:tcPr>
            <w:tcW w:w="6981" w:type="dxa"/>
          </w:tcPr>
          <w:p w:rsidR="00DF09E1" w:rsidRPr="009C6D18" w:rsidRDefault="00DF09E1" w:rsidP="009C6D18">
            <w:pPr>
              <w:ind w:left="634"/>
              <w:rPr>
                <w:sz w:val="26"/>
                <w:szCs w:val="26"/>
                <w:lang w:eastAsia="en-US"/>
              </w:rPr>
            </w:pPr>
            <w:r w:rsidRPr="009C6D18">
              <w:rPr>
                <w:sz w:val="26"/>
                <w:szCs w:val="26"/>
                <w:lang w:eastAsia="en-US"/>
              </w:rPr>
              <w:t>Заместитель главы района по экономике, анализу и прогнозированию, заместитель председателя конкурсной комиссии;</w:t>
            </w:r>
          </w:p>
          <w:p w:rsidR="00DF09E1" w:rsidRPr="009C6D18" w:rsidRDefault="00DF09E1" w:rsidP="009C6D18">
            <w:pPr>
              <w:ind w:left="634"/>
              <w:rPr>
                <w:sz w:val="26"/>
                <w:szCs w:val="26"/>
                <w:lang w:eastAsia="en-US"/>
              </w:rPr>
            </w:pPr>
          </w:p>
        </w:tc>
      </w:tr>
      <w:tr w:rsidR="00DF09E1" w:rsidRPr="009C6D18" w:rsidTr="00DF79AE">
        <w:tc>
          <w:tcPr>
            <w:tcW w:w="2943" w:type="dxa"/>
            <w:hideMark/>
          </w:tcPr>
          <w:p w:rsidR="00DF09E1" w:rsidRPr="009C6D18" w:rsidRDefault="00DF09E1" w:rsidP="00DF79AE">
            <w:pPr>
              <w:ind w:firstLine="709"/>
              <w:rPr>
                <w:sz w:val="26"/>
                <w:szCs w:val="26"/>
                <w:lang w:eastAsia="en-US"/>
              </w:rPr>
            </w:pPr>
            <w:r w:rsidRPr="009C6D18">
              <w:rPr>
                <w:sz w:val="26"/>
                <w:szCs w:val="26"/>
                <w:lang w:eastAsia="en-US"/>
              </w:rPr>
              <w:t>Разумова А. Н.</w:t>
            </w:r>
          </w:p>
        </w:tc>
        <w:tc>
          <w:tcPr>
            <w:tcW w:w="6981" w:type="dxa"/>
          </w:tcPr>
          <w:p w:rsidR="00DF09E1" w:rsidRPr="009C6D18" w:rsidRDefault="00DF09E1" w:rsidP="009C6D18">
            <w:pPr>
              <w:ind w:left="634"/>
              <w:rPr>
                <w:sz w:val="26"/>
                <w:szCs w:val="26"/>
                <w:lang w:eastAsia="en-US"/>
              </w:rPr>
            </w:pPr>
            <w:r w:rsidRPr="009C6D18">
              <w:rPr>
                <w:sz w:val="26"/>
                <w:szCs w:val="26"/>
                <w:lang w:eastAsia="en-US"/>
              </w:rPr>
              <w:t>Главный специалист отдела экономического анализа и прогнозирования, секретарь конкурсной комиссии;</w:t>
            </w:r>
          </w:p>
          <w:p w:rsidR="00DF09E1" w:rsidRPr="009C6D18" w:rsidRDefault="00DF09E1" w:rsidP="009C6D18">
            <w:pPr>
              <w:ind w:left="634"/>
              <w:rPr>
                <w:sz w:val="26"/>
                <w:szCs w:val="26"/>
                <w:lang w:eastAsia="en-US"/>
              </w:rPr>
            </w:pPr>
          </w:p>
        </w:tc>
      </w:tr>
      <w:tr w:rsidR="00DF09E1" w:rsidRPr="009C6D18" w:rsidTr="00DF79AE">
        <w:tc>
          <w:tcPr>
            <w:tcW w:w="2943" w:type="dxa"/>
            <w:hideMark/>
          </w:tcPr>
          <w:p w:rsidR="00DF09E1" w:rsidRPr="009C6D18" w:rsidRDefault="00DF09E1" w:rsidP="00DF79AE">
            <w:pPr>
              <w:ind w:firstLine="709"/>
              <w:rPr>
                <w:sz w:val="26"/>
                <w:szCs w:val="26"/>
                <w:lang w:eastAsia="en-US"/>
              </w:rPr>
            </w:pPr>
            <w:r w:rsidRPr="009C6D18">
              <w:rPr>
                <w:sz w:val="26"/>
                <w:szCs w:val="26"/>
                <w:lang w:eastAsia="en-US"/>
              </w:rPr>
              <w:t>Михалева Е. А.</w:t>
            </w:r>
          </w:p>
        </w:tc>
        <w:tc>
          <w:tcPr>
            <w:tcW w:w="6981" w:type="dxa"/>
          </w:tcPr>
          <w:p w:rsidR="00DF09E1" w:rsidRPr="009C6D18" w:rsidRDefault="00DF09E1" w:rsidP="009C6D18">
            <w:pPr>
              <w:ind w:left="634"/>
              <w:rPr>
                <w:sz w:val="26"/>
                <w:szCs w:val="26"/>
                <w:lang w:eastAsia="en-US"/>
              </w:rPr>
            </w:pPr>
            <w:r w:rsidRPr="009C6D18">
              <w:rPr>
                <w:sz w:val="26"/>
                <w:szCs w:val="26"/>
                <w:lang w:eastAsia="en-US"/>
              </w:rPr>
              <w:t>Заместитель главы района по социальным вопросам, член конкурсной комиссии;</w:t>
            </w:r>
          </w:p>
          <w:p w:rsidR="00DF09E1" w:rsidRPr="009C6D18" w:rsidRDefault="00DF09E1" w:rsidP="009C6D18">
            <w:pPr>
              <w:ind w:left="634"/>
              <w:rPr>
                <w:sz w:val="26"/>
                <w:szCs w:val="26"/>
                <w:lang w:eastAsia="en-US"/>
              </w:rPr>
            </w:pPr>
          </w:p>
        </w:tc>
      </w:tr>
      <w:tr w:rsidR="00DF09E1" w:rsidRPr="009C6D18" w:rsidTr="00DF79AE">
        <w:tc>
          <w:tcPr>
            <w:tcW w:w="2943" w:type="dxa"/>
            <w:hideMark/>
          </w:tcPr>
          <w:p w:rsidR="00DF09E1" w:rsidRPr="009C6D18" w:rsidRDefault="00DF09E1" w:rsidP="00DF79AE">
            <w:pPr>
              <w:ind w:firstLine="709"/>
              <w:rPr>
                <w:sz w:val="26"/>
                <w:szCs w:val="26"/>
                <w:lang w:eastAsia="en-US"/>
              </w:rPr>
            </w:pPr>
            <w:r w:rsidRPr="009C6D18">
              <w:rPr>
                <w:sz w:val="26"/>
                <w:szCs w:val="26"/>
                <w:lang w:eastAsia="en-US"/>
              </w:rPr>
              <w:t>Сердюк Е.А.</w:t>
            </w:r>
          </w:p>
        </w:tc>
        <w:tc>
          <w:tcPr>
            <w:tcW w:w="6981" w:type="dxa"/>
          </w:tcPr>
          <w:p w:rsidR="00DF09E1" w:rsidRPr="009C6D18" w:rsidRDefault="00DF09E1" w:rsidP="009C6D18">
            <w:pPr>
              <w:ind w:left="634"/>
              <w:rPr>
                <w:sz w:val="26"/>
                <w:szCs w:val="26"/>
                <w:lang w:eastAsia="en-US"/>
              </w:rPr>
            </w:pPr>
            <w:r w:rsidRPr="009C6D18">
              <w:rPr>
                <w:sz w:val="26"/>
                <w:szCs w:val="26"/>
                <w:lang w:eastAsia="en-US"/>
              </w:rPr>
              <w:t>Начальник экспертно-правового отдела, член конкурсной комиссии;</w:t>
            </w:r>
          </w:p>
          <w:p w:rsidR="00DF09E1" w:rsidRPr="009C6D18" w:rsidRDefault="00DF09E1" w:rsidP="009C6D18">
            <w:pPr>
              <w:ind w:left="634"/>
              <w:rPr>
                <w:sz w:val="26"/>
                <w:szCs w:val="26"/>
                <w:lang w:eastAsia="en-US"/>
              </w:rPr>
            </w:pPr>
          </w:p>
        </w:tc>
      </w:tr>
      <w:tr w:rsidR="00DF09E1" w:rsidRPr="009C6D18" w:rsidTr="00DF79AE">
        <w:tc>
          <w:tcPr>
            <w:tcW w:w="2943" w:type="dxa"/>
            <w:hideMark/>
          </w:tcPr>
          <w:p w:rsidR="00DF09E1" w:rsidRPr="009C6D18" w:rsidRDefault="00DF09E1" w:rsidP="00DF79AE">
            <w:pPr>
              <w:ind w:firstLine="709"/>
              <w:rPr>
                <w:sz w:val="26"/>
                <w:szCs w:val="26"/>
                <w:lang w:eastAsia="en-US"/>
              </w:rPr>
            </w:pPr>
            <w:r w:rsidRPr="009C6D18">
              <w:rPr>
                <w:sz w:val="26"/>
                <w:szCs w:val="26"/>
                <w:lang w:eastAsia="en-US"/>
              </w:rPr>
              <w:t>Муравьева Т. В.</w:t>
            </w:r>
          </w:p>
        </w:tc>
        <w:tc>
          <w:tcPr>
            <w:tcW w:w="6981" w:type="dxa"/>
          </w:tcPr>
          <w:p w:rsidR="00DF09E1" w:rsidRPr="009C6D18" w:rsidRDefault="00DF09E1" w:rsidP="009C6D18">
            <w:pPr>
              <w:ind w:left="634"/>
              <w:rPr>
                <w:sz w:val="26"/>
                <w:szCs w:val="26"/>
                <w:lang w:eastAsia="en-US"/>
              </w:rPr>
            </w:pPr>
            <w:r w:rsidRPr="009C6D18">
              <w:rPr>
                <w:sz w:val="26"/>
                <w:szCs w:val="26"/>
                <w:lang w:eastAsia="en-US"/>
              </w:rPr>
              <w:t>Начальник отдела земельных отношений и природопользования, член конкурсной комиссии;</w:t>
            </w:r>
          </w:p>
          <w:p w:rsidR="00DF09E1" w:rsidRPr="009C6D18" w:rsidRDefault="00DF09E1" w:rsidP="009C6D18">
            <w:pPr>
              <w:ind w:left="634"/>
              <w:rPr>
                <w:sz w:val="26"/>
                <w:szCs w:val="26"/>
                <w:lang w:eastAsia="en-US"/>
              </w:rPr>
            </w:pPr>
          </w:p>
        </w:tc>
      </w:tr>
      <w:tr w:rsidR="00DF09E1" w:rsidRPr="009C6D18" w:rsidTr="00DF79AE">
        <w:tc>
          <w:tcPr>
            <w:tcW w:w="2943" w:type="dxa"/>
            <w:hideMark/>
          </w:tcPr>
          <w:p w:rsidR="00DF09E1" w:rsidRPr="009C6D18" w:rsidRDefault="00DF09E1" w:rsidP="00DF79AE">
            <w:pPr>
              <w:ind w:firstLine="709"/>
              <w:rPr>
                <w:color w:val="000000"/>
                <w:sz w:val="26"/>
                <w:szCs w:val="26"/>
                <w:lang w:eastAsia="en-US"/>
              </w:rPr>
            </w:pPr>
            <w:r w:rsidRPr="009C6D18">
              <w:rPr>
                <w:color w:val="000000"/>
                <w:sz w:val="26"/>
                <w:szCs w:val="26"/>
                <w:lang w:eastAsia="en-US"/>
              </w:rPr>
              <w:t>Круглова С. Н.</w:t>
            </w:r>
          </w:p>
        </w:tc>
        <w:tc>
          <w:tcPr>
            <w:tcW w:w="6981" w:type="dxa"/>
            <w:hideMark/>
          </w:tcPr>
          <w:p w:rsidR="00DF09E1" w:rsidRPr="009C6D18" w:rsidRDefault="00DF09E1" w:rsidP="009C6D18">
            <w:pPr>
              <w:ind w:left="634"/>
              <w:rPr>
                <w:color w:val="000000"/>
                <w:sz w:val="26"/>
                <w:szCs w:val="26"/>
                <w:lang w:eastAsia="en-US"/>
              </w:rPr>
            </w:pPr>
            <w:r w:rsidRPr="009C6D18">
              <w:rPr>
                <w:color w:val="000000"/>
                <w:sz w:val="26"/>
                <w:szCs w:val="26"/>
                <w:lang w:eastAsia="en-US"/>
              </w:rPr>
              <w:t>Заведующая отделом бухгалтерского учета и отчетности, главный бухгалтер администрации района, член конкурсной комиссии.</w:t>
            </w:r>
          </w:p>
        </w:tc>
      </w:tr>
      <w:tr w:rsidR="00DF09E1" w:rsidRPr="009C6D18" w:rsidTr="00DF79AE">
        <w:tc>
          <w:tcPr>
            <w:tcW w:w="2943" w:type="dxa"/>
            <w:hideMark/>
          </w:tcPr>
          <w:tbl>
            <w:tblPr>
              <w:tblW w:w="2870" w:type="dxa"/>
              <w:tblLook w:val="04A0"/>
            </w:tblPr>
            <w:tblGrid>
              <w:gridCol w:w="2870"/>
            </w:tblGrid>
            <w:tr w:rsidR="00DF09E1" w:rsidRPr="009C6D18" w:rsidTr="00DF79AE">
              <w:tc>
                <w:tcPr>
                  <w:tcW w:w="2870" w:type="dxa"/>
                  <w:hideMark/>
                </w:tcPr>
                <w:p w:rsidR="00DF09E1" w:rsidRPr="009C6D18" w:rsidRDefault="00DF09E1" w:rsidP="00DF79AE">
                  <w:pPr>
                    <w:ind w:firstLine="709"/>
                    <w:rPr>
                      <w:sz w:val="26"/>
                      <w:szCs w:val="26"/>
                      <w:lang w:eastAsia="en-US"/>
                    </w:rPr>
                  </w:pPr>
                  <w:r w:rsidRPr="009C6D18">
                    <w:rPr>
                      <w:sz w:val="26"/>
                      <w:szCs w:val="26"/>
                      <w:lang w:eastAsia="en-US"/>
                    </w:rPr>
                    <w:t>Луночкин А. В.</w:t>
                  </w:r>
                </w:p>
              </w:tc>
            </w:tr>
          </w:tbl>
          <w:p w:rsidR="00DF09E1" w:rsidRPr="009C6D18" w:rsidRDefault="00DF09E1" w:rsidP="00DF79AE">
            <w:pPr>
              <w:ind w:firstLine="709"/>
              <w:rPr>
                <w:sz w:val="26"/>
                <w:szCs w:val="26"/>
                <w:lang w:eastAsia="en-US"/>
              </w:rPr>
            </w:pPr>
          </w:p>
        </w:tc>
        <w:tc>
          <w:tcPr>
            <w:tcW w:w="6981" w:type="dxa"/>
            <w:hideMark/>
          </w:tcPr>
          <w:tbl>
            <w:tblPr>
              <w:tblW w:w="6981" w:type="dxa"/>
              <w:tblLook w:val="04A0"/>
            </w:tblPr>
            <w:tblGrid>
              <w:gridCol w:w="6981"/>
            </w:tblGrid>
            <w:tr w:rsidR="00DF09E1" w:rsidRPr="009C6D18" w:rsidTr="00DF79AE">
              <w:tc>
                <w:tcPr>
                  <w:tcW w:w="6981" w:type="dxa"/>
                  <w:hideMark/>
                </w:tcPr>
                <w:p w:rsidR="00DF09E1" w:rsidRPr="009C6D18" w:rsidRDefault="00DF09E1" w:rsidP="009C6D18">
                  <w:pPr>
                    <w:ind w:left="526"/>
                    <w:rPr>
                      <w:sz w:val="26"/>
                      <w:szCs w:val="26"/>
                      <w:lang w:eastAsia="en-US"/>
                    </w:rPr>
                  </w:pPr>
                  <w:r w:rsidRPr="009C6D18">
                    <w:rPr>
                      <w:sz w:val="26"/>
                      <w:szCs w:val="26"/>
                      <w:lang w:eastAsia="en-US"/>
                    </w:rPr>
                    <w:t>Начальник отдела экономического анализа и прогнозирования, член конкурсной комиссии.</w:t>
                  </w:r>
                </w:p>
              </w:tc>
            </w:tr>
          </w:tbl>
          <w:p w:rsidR="00DF09E1" w:rsidRPr="009C6D18" w:rsidRDefault="00DF09E1" w:rsidP="009C6D18">
            <w:pPr>
              <w:ind w:left="634"/>
              <w:rPr>
                <w:sz w:val="26"/>
                <w:szCs w:val="26"/>
                <w:lang w:eastAsia="en-US"/>
              </w:rPr>
            </w:pPr>
          </w:p>
        </w:tc>
      </w:tr>
      <w:tr w:rsidR="00DF09E1" w:rsidRPr="009C6D18" w:rsidTr="00DF79AE">
        <w:tc>
          <w:tcPr>
            <w:tcW w:w="9924" w:type="dxa"/>
            <w:gridSpan w:val="2"/>
          </w:tcPr>
          <w:p w:rsidR="009C6D18" w:rsidRPr="009C6D18" w:rsidRDefault="009C6D18" w:rsidP="00DF79AE">
            <w:pPr>
              <w:ind w:firstLine="709"/>
              <w:rPr>
                <w:sz w:val="26"/>
                <w:szCs w:val="26"/>
                <w:lang w:eastAsia="en-US"/>
              </w:rPr>
            </w:pPr>
          </w:p>
          <w:p w:rsidR="00DF09E1" w:rsidRPr="009C6D18" w:rsidRDefault="00DF09E1" w:rsidP="00DF79AE">
            <w:pPr>
              <w:ind w:firstLine="709"/>
              <w:rPr>
                <w:sz w:val="26"/>
                <w:szCs w:val="26"/>
                <w:lang w:eastAsia="en-US"/>
              </w:rPr>
            </w:pPr>
            <w:r w:rsidRPr="009C6D18">
              <w:rPr>
                <w:sz w:val="26"/>
                <w:szCs w:val="26"/>
                <w:lang w:eastAsia="en-US"/>
              </w:rPr>
              <w:t>Члены комиссии, привлекаемые для рассмотрения заявок граждан, проживающих в соответствующем населенном пункте Северо-Енисейского района:</w:t>
            </w:r>
          </w:p>
          <w:p w:rsidR="00DF09E1" w:rsidRPr="009C6D18" w:rsidRDefault="00DF09E1" w:rsidP="00DF79AE">
            <w:pPr>
              <w:ind w:firstLine="709"/>
              <w:rPr>
                <w:sz w:val="26"/>
                <w:szCs w:val="26"/>
                <w:lang w:eastAsia="en-US"/>
              </w:rPr>
            </w:pPr>
          </w:p>
        </w:tc>
      </w:tr>
      <w:tr w:rsidR="00DF09E1" w:rsidRPr="009C6D18" w:rsidTr="00DF79AE">
        <w:tc>
          <w:tcPr>
            <w:tcW w:w="2943" w:type="dxa"/>
            <w:hideMark/>
          </w:tcPr>
          <w:p w:rsidR="00DF09E1" w:rsidRPr="009C6D18" w:rsidRDefault="00DF09E1" w:rsidP="00DF79AE">
            <w:pPr>
              <w:ind w:firstLine="709"/>
              <w:rPr>
                <w:color w:val="000000"/>
                <w:sz w:val="26"/>
                <w:szCs w:val="26"/>
                <w:lang w:eastAsia="en-US"/>
              </w:rPr>
            </w:pPr>
            <w:r w:rsidRPr="009C6D18">
              <w:rPr>
                <w:color w:val="000000"/>
                <w:sz w:val="26"/>
                <w:szCs w:val="26"/>
                <w:lang w:eastAsia="en-US"/>
              </w:rPr>
              <w:t>Тефанова Н. Ю.</w:t>
            </w:r>
          </w:p>
        </w:tc>
        <w:tc>
          <w:tcPr>
            <w:tcW w:w="6981" w:type="dxa"/>
          </w:tcPr>
          <w:p w:rsidR="00DF09E1" w:rsidRPr="009C6D18" w:rsidRDefault="00DF09E1" w:rsidP="009C6D18">
            <w:pPr>
              <w:ind w:left="634"/>
              <w:jc w:val="both"/>
              <w:rPr>
                <w:color w:val="000000"/>
                <w:sz w:val="26"/>
                <w:szCs w:val="26"/>
                <w:lang w:eastAsia="en-US"/>
              </w:rPr>
            </w:pPr>
            <w:r w:rsidRPr="009C6D18">
              <w:rPr>
                <w:sz w:val="26"/>
                <w:szCs w:val="26"/>
                <w:lang w:eastAsia="en-US"/>
              </w:rPr>
              <w:t>Глава администрации городского поселка Северо-Енисейский;</w:t>
            </w:r>
          </w:p>
          <w:p w:rsidR="00DF09E1" w:rsidRPr="009C6D18" w:rsidRDefault="00DF09E1" w:rsidP="009C6D18">
            <w:pPr>
              <w:ind w:left="634"/>
              <w:jc w:val="both"/>
              <w:rPr>
                <w:color w:val="000000"/>
                <w:sz w:val="26"/>
                <w:szCs w:val="26"/>
                <w:lang w:eastAsia="en-US"/>
              </w:rPr>
            </w:pPr>
          </w:p>
        </w:tc>
      </w:tr>
      <w:tr w:rsidR="00DF09E1" w:rsidRPr="009C6D18" w:rsidTr="00DF79AE">
        <w:tc>
          <w:tcPr>
            <w:tcW w:w="2943" w:type="dxa"/>
            <w:hideMark/>
          </w:tcPr>
          <w:p w:rsidR="00DF09E1" w:rsidRPr="009C6D18" w:rsidRDefault="00DF09E1" w:rsidP="00DF79AE">
            <w:pPr>
              <w:ind w:firstLine="709"/>
              <w:rPr>
                <w:sz w:val="26"/>
                <w:szCs w:val="26"/>
                <w:lang w:eastAsia="en-US"/>
              </w:rPr>
            </w:pPr>
            <w:r w:rsidRPr="009C6D18">
              <w:rPr>
                <w:sz w:val="26"/>
                <w:szCs w:val="26"/>
                <w:lang w:eastAsia="en-US"/>
              </w:rPr>
              <w:t>Ковальская М. Н.</w:t>
            </w:r>
          </w:p>
        </w:tc>
        <w:tc>
          <w:tcPr>
            <w:tcW w:w="6981" w:type="dxa"/>
          </w:tcPr>
          <w:p w:rsidR="00DF09E1" w:rsidRPr="009C6D18" w:rsidRDefault="00DF09E1" w:rsidP="009C6D18">
            <w:pPr>
              <w:ind w:left="634"/>
              <w:jc w:val="both"/>
              <w:rPr>
                <w:sz w:val="26"/>
                <w:szCs w:val="26"/>
                <w:lang w:eastAsia="en-US"/>
              </w:rPr>
            </w:pPr>
            <w:r w:rsidRPr="009C6D18">
              <w:rPr>
                <w:sz w:val="26"/>
                <w:szCs w:val="26"/>
                <w:lang w:eastAsia="en-US"/>
              </w:rPr>
              <w:t xml:space="preserve">Глава администрации поселка Тея и поселка </w:t>
            </w:r>
            <w:proofErr w:type="gramStart"/>
            <w:r w:rsidRPr="009C6D18">
              <w:rPr>
                <w:sz w:val="26"/>
                <w:szCs w:val="26"/>
                <w:lang w:eastAsia="en-US"/>
              </w:rPr>
              <w:t>Суворовский</w:t>
            </w:r>
            <w:proofErr w:type="gramEnd"/>
            <w:r w:rsidRPr="009C6D18">
              <w:rPr>
                <w:sz w:val="26"/>
                <w:szCs w:val="26"/>
                <w:lang w:eastAsia="en-US"/>
              </w:rPr>
              <w:t>;</w:t>
            </w:r>
          </w:p>
          <w:p w:rsidR="00DF09E1" w:rsidRPr="009C6D18" w:rsidRDefault="00DF09E1" w:rsidP="009C6D18">
            <w:pPr>
              <w:ind w:left="634"/>
              <w:jc w:val="both"/>
              <w:rPr>
                <w:sz w:val="26"/>
                <w:szCs w:val="26"/>
                <w:lang w:eastAsia="en-US"/>
              </w:rPr>
            </w:pPr>
          </w:p>
        </w:tc>
      </w:tr>
      <w:tr w:rsidR="00DF09E1" w:rsidRPr="009C6D18" w:rsidTr="00DF79AE">
        <w:tc>
          <w:tcPr>
            <w:tcW w:w="2943" w:type="dxa"/>
            <w:hideMark/>
          </w:tcPr>
          <w:p w:rsidR="00DF09E1" w:rsidRPr="009C6D18" w:rsidRDefault="00DF09E1" w:rsidP="00DF79AE">
            <w:pPr>
              <w:ind w:firstLine="709"/>
              <w:rPr>
                <w:sz w:val="26"/>
                <w:szCs w:val="26"/>
                <w:lang w:eastAsia="en-US"/>
              </w:rPr>
            </w:pPr>
            <w:r w:rsidRPr="009C6D18">
              <w:rPr>
                <w:sz w:val="26"/>
                <w:szCs w:val="26"/>
                <w:lang w:eastAsia="en-US"/>
              </w:rPr>
              <w:t>Власюк С. Г.</w:t>
            </w:r>
          </w:p>
        </w:tc>
        <w:tc>
          <w:tcPr>
            <w:tcW w:w="6981" w:type="dxa"/>
          </w:tcPr>
          <w:p w:rsidR="00DF09E1" w:rsidRPr="009C6D18" w:rsidRDefault="00DF09E1" w:rsidP="009C6D18">
            <w:pPr>
              <w:ind w:left="634"/>
              <w:jc w:val="both"/>
              <w:rPr>
                <w:sz w:val="26"/>
                <w:szCs w:val="26"/>
                <w:lang w:eastAsia="en-US"/>
              </w:rPr>
            </w:pPr>
            <w:r w:rsidRPr="009C6D18">
              <w:rPr>
                <w:sz w:val="26"/>
                <w:szCs w:val="26"/>
                <w:lang w:eastAsia="en-US"/>
              </w:rPr>
              <w:t>Глава администрации поселка Новая Калами, поселка Енашимо и поселка Еруда;</w:t>
            </w:r>
          </w:p>
          <w:p w:rsidR="00DF09E1" w:rsidRPr="009C6D18" w:rsidRDefault="00DF09E1" w:rsidP="009C6D18">
            <w:pPr>
              <w:ind w:left="634"/>
              <w:jc w:val="both"/>
              <w:rPr>
                <w:color w:val="000000"/>
                <w:sz w:val="26"/>
                <w:szCs w:val="26"/>
                <w:lang w:eastAsia="en-US"/>
              </w:rPr>
            </w:pPr>
          </w:p>
        </w:tc>
      </w:tr>
      <w:tr w:rsidR="00DF09E1" w:rsidRPr="009C6D18" w:rsidTr="00DF79AE">
        <w:tc>
          <w:tcPr>
            <w:tcW w:w="2943" w:type="dxa"/>
            <w:hideMark/>
          </w:tcPr>
          <w:p w:rsidR="00DF09E1" w:rsidRPr="009C6D18" w:rsidRDefault="00DF09E1" w:rsidP="00DF79AE">
            <w:pPr>
              <w:ind w:firstLine="709"/>
              <w:rPr>
                <w:color w:val="000000"/>
                <w:sz w:val="26"/>
                <w:szCs w:val="26"/>
                <w:lang w:eastAsia="en-US"/>
              </w:rPr>
            </w:pPr>
            <w:r w:rsidRPr="009C6D18">
              <w:rPr>
                <w:color w:val="000000"/>
                <w:sz w:val="26"/>
                <w:szCs w:val="26"/>
                <w:lang w:eastAsia="en-US"/>
              </w:rPr>
              <w:t>Дёмина О. А.</w:t>
            </w:r>
          </w:p>
        </w:tc>
        <w:tc>
          <w:tcPr>
            <w:tcW w:w="6981" w:type="dxa"/>
          </w:tcPr>
          <w:p w:rsidR="00DF09E1" w:rsidRPr="009C6D18" w:rsidRDefault="00DF09E1" w:rsidP="009C6D18">
            <w:pPr>
              <w:ind w:left="634"/>
              <w:jc w:val="both"/>
              <w:rPr>
                <w:color w:val="000000"/>
                <w:sz w:val="26"/>
                <w:szCs w:val="26"/>
                <w:lang w:eastAsia="en-US"/>
              </w:rPr>
            </w:pPr>
            <w:r w:rsidRPr="009C6D18">
              <w:rPr>
                <w:sz w:val="26"/>
                <w:szCs w:val="26"/>
                <w:lang w:eastAsia="en-US"/>
              </w:rPr>
              <w:t>Глава администрации поселка Брянка и поселка Пит-городок;</w:t>
            </w:r>
          </w:p>
          <w:p w:rsidR="00DF09E1" w:rsidRPr="009C6D18" w:rsidRDefault="00DF09E1" w:rsidP="009C6D18">
            <w:pPr>
              <w:ind w:left="634"/>
              <w:jc w:val="both"/>
              <w:rPr>
                <w:color w:val="000000"/>
                <w:sz w:val="26"/>
                <w:szCs w:val="26"/>
                <w:lang w:eastAsia="en-US"/>
              </w:rPr>
            </w:pPr>
          </w:p>
        </w:tc>
      </w:tr>
      <w:tr w:rsidR="00DF09E1" w:rsidRPr="009C6D18" w:rsidTr="00DF79AE">
        <w:tc>
          <w:tcPr>
            <w:tcW w:w="2943" w:type="dxa"/>
            <w:hideMark/>
          </w:tcPr>
          <w:p w:rsidR="00DF09E1" w:rsidRPr="009C6D18" w:rsidRDefault="00DF09E1" w:rsidP="00DF79AE">
            <w:pPr>
              <w:ind w:firstLine="709"/>
              <w:rPr>
                <w:color w:val="000000"/>
                <w:sz w:val="26"/>
                <w:szCs w:val="26"/>
                <w:lang w:eastAsia="en-US"/>
              </w:rPr>
            </w:pPr>
            <w:r w:rsidRPr="009C6D18">
              <w:rPr>
                <w:color w:val="000000"/>
                <w:sz w:val="26"/>
                <w:szCs w:val="26"/>
                <w:lang w:eastAsia="en-US"/>
              </w:rPr>
              <w:t>Щербакова С.В.</w:t>
            </w:r>
          </w:p>
        </w:tc>
        <w:tc>
          <w:tcPr>
            <w:tcW w:w="6981" w:type="dxa"/>
          </w:tcPr>
          <w:p w:rsidR="00DF09E1" w:rsidRPr="009C6D18" w:rsidRDefault="00DF09E1" w:rsidP="009C6D18">
            <w:pPr>
              <w:ind w:left="634"/>
              <w:jc w:val="both"/>
              <w:rPr>
                <w:i/>
                <w:sz w:val="26"/>
                <w:szCs w:val="26"/>
                <w:lang w:eastAsia="en-US"/>
              </w:rPr>
            </w:pPr>
            <w:r w:rsidRPr="009C6D18">
              <w:rPr>
                <w:sz w:val="26"/>
                <w:szCs w:val="26"/>
                <w:lang w:eastAsia="en-US"/>
              </w:rPr>
              <w:t xml:space="preserve">Глава администрации поселка Вангаш и поселка </w:t>
            </w:r>
            <w:r w:rsidRPr="009C6D18">
              <w:rPr>
                <w:sz w:val="26"/>
                <w:szCs w:val="26"/>
                <w:lang w:eastAsia="en-US"/>
              </w:rPr>
              <w:lastRenderedPageBreak/>
              <w:t xml:space="preserve">Новоерудинский; </w:t>
            </w:r>
          </w:p>
          <w:p w:rsidR="00DF09E1" w:rsidRPr="009C6D18" w:rsidRDefault="00DF09E1" w:rsidP="009C6D18">
            <w:pPr>
              <w:ind w:left="634"/>
              <w:jc w:val="both"/>
              <w:rPr>
                <w:color w:val="000000"/>
                <w:sz w:val="26"/>
                <w:szCs w:val="26"/>
                <w:lang w:eastAsia="en-US"/>
              </w:rPr>
            </w:pPr>
          </w:p>
        </w:tc>
      </w:tr>
      <w:tr w:rsidR="00DF09E1" w:rsidRPr="009C6D18" w:rsidTr="00DF79AE">
        <w:tc>
          <w:tcPr>
            <w:tcW w:w="2943" w:type="dxa"/>
            <w:hideMark/>
          </w:tcPr>
          <w:p w:rsidR="00DF09E1" w:rsidRPr="009C6D18" w:rsidRDefault="00DF09E1" w:rsidP="00DF79AE">
            <w:pPr>
              <w:ind w:firstLine="709"/>
              <w:rPr>
                <w:color w:val="000000"/>
                <w:sz w:val="26"/>
                <w:szCs w:val="26"/>
                <w:lang w:eastAsia="en-US"/>
              </w:rPr>
            </w:pPr>
            <w:r w:rsidRPr="009C6D18">
              <w:rPr>
                <w:color w:val="000000"/>
                <w:sz w:val="26"/>
                <w:szCs w:val="26"/>
                <w:lang w:eastAsia="en-US"/>
              </w:rPr>
              <w:lastRenderedPageBreak/>
              <w:t>Лех П. А.</w:t>
            </w:r>
          </w:p>
        </w:tc>
        <w:tc>
          <w:tcPr>
            <w:tcW w:w="6981" w:type="dxa"/>
            <w:hideMark/>
          </w:tcPr>
          <w:p w:rsidR="00DF09E1" w:rsidRPr="009C6D18" w:rsidRDefault="00DF09E1" w:rsidP="009C6D18">
            <w:pPr>
              <w:ind w:left="634"/>
              <w:jc w:val="both"/>
              <w:rPr>
                <w:color w:val="000000"/>
                <w:sz w:val="26"/>
                <w:szCs w:val="26"/>
                <w:lang w:eastAsia="en-US"/>
              </w:rPr>
            </w:pPr>
            <w:r w:rsidRPr="009C6D18">
              <w:rPr>
                <w:sz w:val="26"/>
                <w:szCs w:val="26"/>
                <w:lang w:eastAsia="en-US"/>
              </w:rPr>
              <w:t>Глава администрации поселка Вельмо и деревни Куромба.</w:t>
            </w:r>
          </w:p>
        </w:tc>
      </w:tr>
    </w:tbl>
    <w:p w:rsidR="00DF09E1" w:rsidRPr="00777509" w:rsidRDefault="00DF09E1" w:rsidP="00DF09E1">
      <w:pPr>
        <w:ind w:firstLine="709"/>
        <w:jc w:val="both"/>
      </w:pPr>
    </w:p>
    <w:p w:rsidR="00DF09E1" w:rsidRPr="009C6D18" w:rsidRDefault="00DF09E1" w:rsidP="00DF09E1">
      <w:pPr>
        <w:ind w:firstLine="709"/>
        <w:jc w:val="both"/>
        <w:rPr>
          <w:sz w:val="26"/>
          <w:szCs w:val="26"/>
        </w:rPr>
      </w:pPr>
      <w:r w:rsidRPr="009C6D18">
        <w:rPr>
          <w:sz w:val="26"/>
          <w:szCs w:val="26"/>
        </w:rPr>
        <w:t>2.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DF09E1" w:rsidRDefault="00DF09E1" w:rsidP="00DF09E1">
      <w:pPr>
        <w:ind w:left="567" w:hanging="207"/>
        <w:jc w:val="right"/>
      </w:pPr>
      <w:r>
        <w:rPr>
          <w:sz w:val="28"/>
          <w:szCs w:val="28"/>
        </w:rPr>
        <w:br w:type="page"/>
      </w:r>
      <w:r>
        <w:lastRenderedPageBreak/>
        <w:t>Приложение №5</w:t>
      </w:r>
    </w:p>
    <w:p w:rsidR="00DF09E1" w:rsidRDefault="00DF09E1" w:rsidP="00DF09E1">
      <w:pPr>
        <w:ind w:left="4536"/>
        <w:jc w:val="right"/>
      </w:pPr>
      <w:r>
        <w:t>к подпрограмме 3 « Развитие</w:t>
      </w:r>
      <w:r w:rsidR="003838A1">
        <w:t xml:space="preserve"> </w:t>
      </w:r>
      <w:r>
        <w:t>сельского хозяйства на  территории</w:t>
      </w:r>
      <w:r w:rsidR="003838A1">
        <w:t xml:space="preserve"> </w:t>
      </w:r>
      <w:r>
        <w:t>Северо-Енисейского района»</w:t>
      </w:r>
    </w:p>
    <w:p w:rsidR="00DF09E1" w:rsidRDefault="00DF09E1" w:rsidP="00DF09E1">
      <w:pPr>
        <w:shd w:val="clear" w:color="auto" w:fill="FFFFFF"/>
        <w:ind w:right="41"/>
        <w:jc w:val="center"/>
      </w:pPr>
    </w:p>
    <w:p w:rsidR="009C6D18" w:rsidRDefault="009C6D18" w:rsidP="00DF09E1">
      <w:pPr>
        <w:shd w:val="clear" w:color="auto" w:fill="FFFFFF"/>
        <w:ind w:right="41"/>
        <w:jc w:val="center"/>
        <w:rPr>
          <w:b/>
          <w:sz w:val="28"/>
          <w:szCs w:val="28"/>
        </w:rPr>
      </w:pPr>
    </w:p>
    <w:p w:rsidR="00DF09E1" w:rsidRDefault="00DF09E1" w:rsidP="00DF09E1">
      <w:pPr>
        <w:shd w:val="clear" w:color="auto" w:fill="FFFFFF"/>
        <w:ind w:right="41"/>
        <w:jc w:val="center"/>
        <w:rPr>
          <w:b/>
          <w:sz w:val="28"/>
          <w:szCs w:val="28"/>
        </w:rPr>
      </w:pPr>
      <w:r>
        <w:rPr>
          <w:b/>
          <w:sz w:val="28"/>
          <w:szCs w:val="28"/>
        </w:rPr>
        <w:t>ПОЛОЖЕНИЕ</w:t>
      </w:r>
    </w:p>
    <w:p w:rsidR="00DF09E1" w:rsidRPr="00315CDC" w:rsidRDefault="00DF09E1" w:rsidP="00DF09E1">
      <w:pPr>
        <w:shd w:val="clear" w:color="auto" w:fill="FFFFFF"/>
        <w:ind w:right="41"/>
        <w:jc w:val="center"/>
        <w:rPr>
          <w:sz w:val="28"/>
          <w:szCs w:val="28"/>
        </w:rPr>
      </w:pPr>
      <w:r w:rsidRPr="00315CDC">
        <w:rPr>
          <w:sz w:val="28"/>
          <w:szCs w:val="28"/>
        </w:rPr>
        <w:t xml:space="preserve"> о конкурсной комиссии по распределению субсидий гражданам, ведущим подсобное хозяйство на территории Северо-Енисейского района</w:t>
      </w:r>
    </w:p>
    <w:p w:rsidR="00DF09E1" w:rsidRPr="009C6D18" w:rsidRDefault="00DF09E1" w:rsidP="00DF09E1">
      <w:pPr>
        <w:shd w:val="clear" w:color="auto" w:fill="FFFFFF"/>
        <w:ind w:right="41"/>
        <w:jc w:val="center"/>
        <w:rPr>
          <w:b/>
          <w:sz w:val="26"/>
          <w:szCs w:val="26"/>
        </w:rPr>
      </w:pPr>
    </w:p>
    <w:p w:rsidR="00DF09E1" w:rsidRPr="009C6D18" w:rsidRDefault="00DF09E1" w:rsidP="00DF09E1">
      <w:pPr>
        <w:shd w:val="clear" w:color="auto" w:fill="FFFFFF"/>
        <w:ind w:left="360" w:right="41"/>
        <w:jc w:val="center"/>
        <w:rPr>
          <w:b/>
          <w:sz w:val="26"/>
          <w:szCs w:val="26"/>
        </w:rPr>
      </w:pPr>
      <w:r w:rsidRPr="009C6D18">
        <w:rPr>
          <w:b/>
          <w:sz w:val="26"/>
          <w:szCs w:val="26"/>
        </w:rPr>
        <w:t>1. Общие положения</w:t>
      </w:r>
    </w:p>
    <w:p w:rsidR="00DF09E1" w:rsidRPr="009C6D18" w:rsidRDefault="00DF09E1" w:rsidP="00DF09E1">
      <w:pPr>
        <w:shd w:val="clear" w:color="auto" w:fill="FFFFFF"/>
        <w:ind w:left="720" w:right="41"/>
        <w:rPr>
          <w:sz w:val="26"/>
          <w:szCs w:val="26"/>
        </w:rPr>
      </w:pPr>
    </w:p>
    <w:p w:rsidR="00DF09E1" w:rsidRPr="00315CDC" w:rsidRDefault="00DF09E1" w:rsidP="00DF09E1">
      <w:pPr>
        <w:shd w:val="clear" w:color="auto" w:fill="FFFFFF"/>
        <w:ind w:right="41" w:firstLine="720"/>
        <w:jc w:val="both"/>
        <w:rPr>
          <w:b/>
          <w:sz w:val="28"/>
          <w:szCs w:val="28"/>
        </w:rPr>
      </w:pPr>
      <w:r w:rsidRPr="00315CDC">
        <w:rPr>
          <w:sz w:val="28"/>
          <w:szCs w:val="28"/>
        </w:rPr>
        <w:t>1.1. Конкурсная комиссия по распределению субсидий гражданам, ведущим подсобное хозяйство на территории Северо-Енисейского района (далее – Комиссия) создана в целях реализации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DF09E1" w:rsidRPr="009C6D18" w:rsidRDefault="00DF09E1" w:rsidP="00DF09E1">
      <w:pPr>
        <w:shd w:val="clear" w:color="auto" w:fill="FFFFFF"/>
        <w:ind w:left="567" w:right="41"/>
        <w:jc w:val="both"/>
        <w:rPr>
          <w:sz w:val="26"/>
          <w:szCs w:val="26"/>
        </w:rPr>
      </w:pPr>
    </w:p>
    <w:p w:rsidR="00DF09E1" w:rsidRPr="009C6D18" w:rsidRDefault="00DF09E1" w:rsidP="00DF09E1">
      <w:pPr>
        <w:shd w:val="clear" w:color="auto" w:fill="FFFFFF"/>
        <w:ind w:left="360" w:right="41"/>
        <w:jc w:val="center"/>
        <w:rPr>
          <w:b/>
          <w:sz w:val="26"/>
          <w:szCs w:val="26"/>
        </w:rPr>
      </w:pPr>
      <w:r w:rsidRPr="009C6D18">
        <w:rPr>
          <w:b/>
          <w:sz w:val="26"/>
          <w:szCs w:val="26"/>
        </w:rPr>
        <w:t>2. Основные цели и задачи Комиссии</w:t>
      </w:r>
    </w:p>
    <w:p w:rsidR="00DF09E1" w:rsidRPr="009C6D18" w:rsidRDefault="00DF09E1" w:rsidP="00DF09E1">
      <w:pPr>
        <w:shd w:val="clear" w:color="auto" w:fill="FFFFFF"/>
        <w:ind w:right="41"/>
        <w:jc w:val="center"/>
        <w:rPr>
          <w:b/>
          <w:sz w:val="26"/>
          <w:szCs w:val="26"/>
        </w:rPr>
      </w:pPr>
    </w:p>
    <w:p w:rsidR="00DF09E1" w:rsidRPr="00315CDC" w:rsidRDefault="00DF09E1" w:rsidP="00DF09E1">
      <w:pPr>
        <w:shd w:val="clear" w:color="auto" w:fill="FFFFFF"/>
        <w:ind w:right="41" w:firstLine="720"/>
        <w:jc w:val="both"/>
        <w:rPr>
          <w:sz w:val="28"/>
          <w:szCs w:val="28"/>
        </w:rPr>
      </w:pPr>
      <w:r w:rsidRPr="00315CDC">
        <w:rPr>
          <w:sz w:val="28"/>
          <w:szCs w:val="28"/>
        </w:rPr>
        <w:t>2.1. Комиссия создана в целях развития подсобных хозяйств на территории Северо-Енисейского района, роста занятости и роста уровня жизни населения района.</w:t>
      </w:r>
    </w:p>
    <w:p w:rsidR="00DF09E1" w:rsidRPr="00315CDC" w:rsidRDefault="00DF09E1" w:rsidP="00DF09E1">
      <w:pPr>
        <w:shd w:val="clear" w:color="auto" w:fill="FFFFFF"/>
        <w:ind w:right="41" w:firstLine="720"/>
        <w:jc w:val="both"/>
        <w:rPr>
          <w:sz w:val="28"/>
          <w:szCs w:val="28"/>
        </w:rPr>
      </w:pPr>
      <w:r w:rsidRPr="00315CDC">
        <w:rPr>
          <w:sz w:val="28"/>
          <w:szCs w:val="28"/>
        </w:rPr>
        <w:t>2.2. Основной задачей Комиссии является поддержка и дальнейшее развитие подсобных хозяйств на территории Северо-Енисейского района, повышение уровня доходов населения района.</w:t>
      </w:r>
    </w:p>
    <w:p w:rsidR="00DF09E1" w:rsidRPr="009C6D18" w:rsidRDefault="00DF09E1" w:rsidP="00DF09E1">
      <w:pPr>
        <w:shd w:val="clear" w:color="auto" w:fill="FFFFFF"/>
        <w:ind w:right="41" w:firstLine="567"/>
        <w:jc w:val="both"/>
        <w:rPr>
          <w:sz w:val="26"/>
          <w:szCs w:val="26"/>
        </w:rPr>
      </w:pPr>
    </w:p>
    <w:p w:rsidR="00DF09E1" w:rsidRPr="009C6D18" w:rsidRDefault="00DF09E1" w:rsidP="00DF09E1">
      <w:pPr>
        <w:shd w:val="clear" w:color="auto" w:fill="FFFFFF"/>
        <w:ind w:left="360" w:right="41"/>
        <w:jc w:val="center"/>
        <w:rPr>
          <w:b/>
          <w:sz w:val="26"/>
          <w:szCs w:val="26"/>
        </w:rPr>
      </w:pPr>
      <w:r w:rsidRPr="009C6D18">
        <w:rPr>
          <w:b/>
          <w:sz w:val="26"/>
          <w:szCs w:val="26"/>
        </w:rPr>
        <w:t>3. Права Комиссии</w:t>
      </w:r>
    </w:p>
    <w:p w:rsidR="00DF09E1" w:rsidRPr="009C6D18" w:rsidRDefault="00DF09E1" w:rsidP="00DF09E1">
      <w:pPr>
        <w:shd w:val="clear" w:color="auto" w:fill="FFFFFF"/>
        <w:ind w:right="41"/>
        <w:jc w:val="center"/>
        <w:rPr>
          <w:b/>
          <w:sz w:val="26"/>
          <w:szCs w:val="26"/>
        </w:rPr>
      </w:pPr>
    </w:p>
    <w:p w:rsidR="00DF09E1" w:rsidRPr="00315CDC" w:rsidRDefault="00DF09E1" w:rsidP="00DF09E1">
      <w:pPr>
        <w:shd w:val="clear" w:color="auto" w:fill="FFFFFF"/>
        <w:ind w:left="720" w:right="41"/>
        <w:jc w:val="both"/>
        <w:rPr>
          <w:b/>
          <w:sz w:val="28"/>
          <w:szCs w:val="28"/>
        </w:rPr>
      </w:pPr>
      <w:r w:rsidRPr="00315CDC">
        <w:rPr>
          <w:sz w:val="28"/>
          <w:szCs w:val="28"/>
        </w:rPr>
        <w:t>3.1. Комиссия имеет право:</w:t>
      </w:r>
    </w:p>
    <w:p w:rsidR="00DF09E1" w:rsidRPr="00315CDC" w:rsidRDefault="00DF09E1" w:rsidP="00DF09E1">
      <w:pPr>
        <w:shd w:val="clear" w:color="auto" w:fill="FFFFFF"/>
        <w:ind w:right="41" w:firstLine="567"/>
        <w:jc w:val="both"/>
        <w:rPr>
          <w:sz w:val="28"/>
          <w:szCs w:val="28"/>
        </w:rPr>
      </w:pPr>
      <w:r w:rsidRPr="00315CDC">
        <w:rPr>
          <w:sz w:val="28"/>
          <w:szCs w:val="28"/>
        </w:rPr>
        <w:t>запрашивать в установленном порядке у органов местного самоуправления и организаций района независимо от форм собственности информационные материалы по вопросам, относящимся к компетенции Комиссии;</w:t>
      </w:r>
    </w:p>
    <w:p w:rsidR="00DF09E1" w:rsidRPr="00315CDC" w:rsidRDefault="00DF09E1" w:rsidP="00DF09E1">
      <w:pPr>
        <w:shd w:val="clear" w:color="auto" w:fill="FFFFFF"/>
        <w:ind w:right="41" w:firstLine="567"/>
        <w:jc w:val="both"/>
        <w:rPr>
          <w:sz w:val="28"/>
          <w:szCs w:val="28"/>
        </w:rPr>
      </w:pPr>
      <w:r w:rsidRPr="00315CDC">
        <w:rPr>
          <w:sz w:val="28"/>
          <w:szCs w:val="28"/>
        </w:rPr>
        <w:t>при необходимости, дополнительно привлекать в свою работу представителей администраций населенных пунктов Северо-Енисейского района, а также специалистов администрации района;</w:t>
      </w:r>
    </w:p>
    <w:p w:rsidR="00DF09E1" w:rsidRPr="00315CDC" w:rsidRDefault="00DF09E1" w:rsidP="00DF09E1">
      <w:pPr>
        <w:shd w:val="clear" w:color="auto" w:fill="FFFFFF"/>
        <w:ind w:right="41" w:firstLine="567"/>
        <w:jc w:val="both"/>
        <w:rPr>
          <w:sz w:val="28"/>
          <w:szCs w:val="28"/>
        </w:rPr>
      </w:pPr>
      <w:proofErr w:type="gramStart"/>
      <w:r w:rsidRPr="00315CDC">
        <w:rPr>
          <w:sz w:val="28"/>
          <w:szCs w:val="28"/>
        </w:rPr>
        <w:t>принимать решение о возврате субсидии в бюджет района, в случае установления неиспользования или нецелевого использования финансовых средств, предусмотренных на реализацию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с установлением срока возврата.</w:t>
      </w:r>
      <w:proofErr w:type="gramEnd"/>
    </w:p>
    <w:p w:rsidR="00DF09E1" w:rsidRPr="009C6D18" w:rsidRDefault="00DF09E1" w:rsidP="00DF09E1">
      <w:pPr>
        <w:shd w:val="clear" w:color="auto" w:fill="FFFFFF"/>
        <w:ind w:left="720" w:right="41"/>
        <w:rPr>
          <w:b/>
          <w:sz w:val="26"/>
          <w:szCs w:val="26"/>
        </w:rPr>
      </w:pPr>
    </w:p>
    <w:p w:rsidR="00315CDC" w:rsidRDefault="00315CDC" w:rsidP="00DF09E1">
      <w:pPr>
        <w:shd w:val="clear" w:color="auto" w:fill="FFFFFF"/>
        <w:ind w:left="360" w:right="41"/>
        <w:jc w:val="center"/>
        <w:rPr>
          <w:b/>
          <w:sz w:val="26"/>
          <w:szCs w:val="26"/>
        </w:rPr>
      </w:pPr>
    </w:p>
    <w:p w:rsidR="00315CDC" w:rsidRDefault="00315CDC" w:rsidP="00DF09E1">
      <w:pPr>
        <w:shd w:val="clear" w:color="auto" w:fill="FFFFFF"/>
        <w:ind w:left="360" w:right="41"/>
        <w:jc w:val="center"/>
        <w:rPr>
          <w:b/>
          <w:sz w:val="26"/>
          <w:szCs w:val="26"/>
        </w:rPr>
      </w:pPr>
    </w:p>
    <w:p w:rsidR="00315CDC" w:rsidRDefault="00315CDC" w:rsidP="00DF09E1">
      <w:pPr>
        <w:shd w:val="clear" w:color="auto" w:fill="FFFFFF"/>
        <w:ind w:left="360" w:right="41"/>
        <w:jc w:val="center"/>
        <w:rPr>
          <w:b/>
          <w:sz w:val="26"/>
          <w:szCs w:val="26"/>
        </w:rPr>
      </w:pPr>
    </w:p>
    <w:p w:rsidR="00DF09E1" w:rsidRDefault="00DF09E1" w:rsidP="00DF09E1">
      <w:pPr>
        <w:shd w:val="clear" w:color="auto" w:fill="FFFFFF"/>
        <w:ind w:left="360" w:right="41"/>
        <w:jc w:val="center"/>
        <w:rPr>
          <w:b/>
          <w:sz w:val="26"/>
          <w:szCs w:val="26"/>
        </w:rPr>
      </w:pPr>
      <w:r w:rsidRPr="009C6D18">
        <w:rPr>
          <w:b/>
          <w:sz w:val="26"/>
          <w:szCs w:val="26"/>
        </w:rPr>
        <w:lastRenderedPageBreak/>
        <w:t>4. Организация деятельности Комиссии</w:t>
      </w:r>
    </w:p>
    <w:p w:rsidR="009C6D18" w:rsidRPr="009C6D18" w:rsidRDefault="009C6D18" w:rsidP="00DF09E1">
      <w:pPr>
        <w:shd w:val="clear" w:color="auto" w:fill="FFFFFF"/>
        <w:ind w:left="360" w:right="41"/>
        <w:jc w:val="center"/>
        <w:rPr>
          <w:b/>
          <w:sz w:val="26"/>
          <w:szCs w:val="26"/>
        </w:rPr>
      </w:pPr>
    </w:p>
    <w:p w:rsidR="00DF09E1" w:rsidRPr="00315CDC" w:rsidRDefault="00DF09E1" w:rsidP="00DF09E1">
      <w:pPr>
        <w:shd w:val="clear" w:color="auto" w:fill="FFFFFF"/>
        <w:ind w:right="41" w:firstLine="567"/>
        <w:jc w:val="both"/>
        <w:rPr>
          <w:b/>
          <w:sz w:val="28"/>
          <w:szCs w:val="28"/>
        </w:rPr>
      </w:pPr>
      <w:r w:rsidRPr="00315CDC">
        <w:rPr>
          <w:sz w:val="28"/>
          <w:szCs w:val="28"/>
        </w:rPr>
        <w:t>4.1. Председателем Комиссии является Глава администрации Северо-Енисейского района.</w:t>
      </w:r>
    </w:p>
    <w:p w:rsidR="00DF09E1" w:rsidRPr="00315CDC" w:rsidRDefault="00DF09E1" w:rsidP="00DF09E1">
      <w:pPr>
        <w:shd w:val="clear" w:color="auto" w:fill="FFFFFF"/>
        <w:ind w:right="41" w:firstLine="567"/>
        <w:jc w:val="both"/>
        <w:rPr>
          <w:sz w:val="28"/>
          <w:szCs w:val="28"/>
        </w:rPr>
      </w:pPr>
      <w:r w:rsidRPr="00315CDC">
        <w:rPr>
          <w:sz w:val="28"/>
          <w:szCs w:val="28"/>
        </w:rPr>
        <w:t xml:space="preserve">4.2. Председатель Комиссии руководит ее деятельностью, утверждает повестку заседания, определяет дату, время и место проведения заседания Комиссии, список </w:t>
      </w:r>
      <w:proofErr w:type="gramStart"/>
      <w:r w:rsidRPr="00315CDC">
        <w:rPr>
          <w:sz w:val="28"/>
          <w:szCs w:val="28"/>
        </w:rPr>
        <w:t>приглашенных</w:t>
      </w:r>
      <w:proofErr w:type="gramEnd"/>
      <w:r w:rsidRPr="00315CDC">
        <w:rPr>
          <w:sz w:val="28"/>
          <w:szCs w:val="28"/>
        </w:rPr>
        <w:t>.</w:t>
      </w:r>
    </w:p>
    <w:p w:rsidR="00DF09E1" w:rsidRPr="00315CDC" w:rsidRDefault="00DF09E1" w:rsidP="00DF09E1">
      <w:pPr>
        <w:shd w:val="clear" w:color="auto" w:fill="FFFFFF"/>
        <w:ind w:right="41" w:firstLine="567"/>
        <w:jc w:val="both"/>
        <w:rPr>
          <w:sz w:val="28"/>
          <w:szCs w:val="28"/>
        </w:rPr>
      </w:pPr>
      <w:r w:rsidRPr="00315CDC">
        <w:rPr>
          <w:sz w:val="28"/>
          <w:szCs w:val="28"/>
        </w:rPr>
        <w:t>4.3. Секретарь Комиссии:</w:t>
      </w:r>
    </w:p>
    <w:p w:rsidR="00DF09E1" w:rsidRPr="00315CDC" w:rsidRDefault="00DF09E1" w:rsidP="00DF09E1">
      <w:pPr>
        <w:shd w:val="clear" w:color="auto" w:fill="FFFFFF"/>
        <w:ind w:right="41" w:firstLine="567"/>
        <w:jc w:val="both"/>
        <w:rPr>
          <w:sz w:val="28"/>
          <w:szCs w:val="28"/>
        </w:rPr>
      </w:pPr>
      <w:r w:rsidRPr="00315CDC">
        <w:rPr>
          <w:sz w:val="28"/>
          <w:szCs w:val="28"/>
        </w:rPr>
        <w:t>организует созыв Комиссии в сроки, определенные Председателем;</w:t>
      </w:r>
    </w:p>
    <w:p w:rsidR="00DF09E1" w:rsidRPr="00315CDC" w:rsidRDefault="00DF09E1" w:rsidP="00DF09E1">
      <w:pPr>
        <w:shd w:val="clear" w:color="auto" w:fill="FFFFFF"/>
        <w:ind w:right="41" w:firstLine="567"/>
        <w:jc w:val="both"/>
        <w:rPr>
          <w:sz w:val="28"/>
          <w:szCs w:val="28"/>
        </w:rPr>
      </w:pPr>
      <w:r w:rsidRPr="00315CDC">
        <w:rPr>
          <w:sz w:val="28"/>
          <w:szCs w:val="28"/>
        </w:rPr>
        <w:t>осуществляет подбор и подготовку всех необходимых для работы Комиссии документов;</w:t>
      </w:r>
    </w:p>
    <w:p w:rsidR="00DF09E1" w:rsidRPr="00315CDC" w:rsidRDefault="00DF09E1" w:rsidP="00DF09E1">
      <w:pPr>
        <w:shd w:val="clear" w:color="auto" w:fill="FFFFFF"/>
        <w:ind w:right="41" w:firstLine="567"/>
        <w:jc w:val="both"/>
        <w:rPr>
          <w:sz w:val="28"/>
          <w:szCs w:val="28"/>
        </w:rPr>
      </w:pPr>
      <w:r w:rsidRPr="00315CDC">
        <w:rPr>
          <w:sz w:val="28"/>
          <w:szCs w:val="28"/>
        </w:rPr>
        <w:t>ведет и оформляет протоколы Комиссии и организует их подписание;</w:t>
      </w:r>
    </w:p>
    <w:p w:rsidR="00DF09E1" w:rsidRPr="00315CDC" w:rsidRDefault="00DF09E1" w:rsidP="00DF09E1">
      <w:pPr>
        <w:shd w:val="clear" w:color="auto" w:fill="FFFFFF"/>
        <w:ind w:right="41" w:firstLine="567"/>
        <w:jc w:val="both"/>
        <w:rPr>
          <w:sz w:val="28"/>
          <w:szCs w:val="28"/>
        </w:rPr>
      </w:pPr>
      <w:r w:rsidRPr="00315CDC">
        <w:rPr>
          <w:sz w:val="28"/>
          <w:szCs w:val="28"/>
        </w:rPr>
        <w:t>обеспечивает хранение всех документов, связанных с деятельностью Комиссии;</w:t>
      </w:r>
    </w:p>
    <w:p w:rsidR="00DF09E1" w:rsidRPr="00315CDC" w:rsidRDefault="00DF09E1" w:rsidP="00DF09E1">
      <w:pPr>
        <w:shd w:val="clear" w:color="auto" w:fill="FFFFFF"/>
        <w:ind w:right="41" w:firstLine="567"/>
        <w:jc w:val="both"/>
        <w:rPr>
          <w:sz w:val="28"/>
          <w:szCs w:val="28"/>
        </w:rPr>
      </w:pPr>
      <w:r w:rsidRPr="00315CDC">
        <w:rPr>
          <w:sz w:val="28"/>
          <w:szCs w:val="28"/>
        </w:rPr>
        <w:t>осуществляет иные действия по организационно-документационному обеспечению деятельности Комиссии, в пределах полномочий Комиссии, установленных настоящим Положением;</w:t>
      </w:r>
    </w:p>
    <w:p w:rsidR="00DF09E1" w:rsidRPr="00315CDC" w:rsidRDefault="00DF09E1" w:rsidP="00DF09E1">
      <w:pPr>
        <w:shd w:val="clear" w:color="auto" w:fill="FFFFFF"/>
        <w:ind w:right="41" w:firstLine="567"/>
        <w:jc w:val="both"/>
        <w:rPr>
          <w:sz w:val="28"/>
          <w:szCs w:val="28"/>
        </w:rPr>
      </w:pPr>
      <w:r w:rsidRPr="00315CDC">
        <w:rPr>
          <w:sz w:val="28"/>
          <w:szCs w:val="28"/>
        </w:rPr>
        <w:t>имеет право голоса.</w:t>
      </w:r>
    </w:p>
    <w:p w:rsidR="00DF09E1" w:rsidRPr="00315CDC" w:rsidRDefault="00DF09E1" w:rsidP="00DF09E1">
      <w:pPr>
        <w:shd w:val="clear" w:color="auto" w:fill="FFFFFF"/>
        <w:ind w:right="41" w:firstLine="567"/>
        <w:jc w:val="both"/>
        <w:rPr>
          <w:sz w:val="28"/>
          <w:szCs w:val="28"/>
        </w:rPr>
      </w:pPr>
      <w:r w:rsidRPr="00315CDC">
        <w:rPr>
          <w:sz w:val="28"/>
          <w:szCs w:val="28"/>
        </w:rPr>
        <w:t>4.4. Заседание Комиссии считается правомочными, если на них присутствуют более половины его членов.</w:t>
      </w:r>
    </w:p>
    <w:p w:rsidR="00DF09E1" w:rsidRPr="00315CDC" w:rsidRDefault="00DF09E1" w:rsidP="00DF09E1">
      <w:pPr>
        <w:shd w:val="clear" w:color="auto" w:fill="FFFFFF"/>
        <w:ind w:right="41" w:firstLine="567"/>
        <w:jc w:val="both"/>
        <w:rPr>
          <w:sz w:val="28"/>
          <w:szCs w:val="28"/>
        </w:rPr>
      </w:pPr>
      <w:r w:rsidRPr="00315CDC">
        <w:rPr>
          <w:sz w:val="28"/>
          <w:szCs w:val="28"/>
        </w:rPr>
        <w:t>4.5. Заседание Комиссии проводятся по мере необходимости.</w:t>
      </w:r>
    </w:p>
    <w:p w:rsidR="00DF09E1" w:rsidRPr="00315CDC" w:rsidRDefault="00DF09E1" w:rsidP="00DF09E1">
      <w:pPr>
        <w:shd w:val="clear" w:color="auto" w:fill="FFFFFF"/>
        <w:ind w:right="41" w:firstLine="567"/>
        <w:jc w:val="both"/>
        <w:rPr>
          <w:sz w:val="28"/>
          <w:szCs w:val="28"/>
        </w:rPr>
      </w:pPr>
      <w:r w:rsidRPr="00315CDC">
        <w:rPr>
          <w:sz w:val="28"/>
          <w:szCs w:val="28"/>
        </w:rPr>
        <w:t>4.6. Решения Комиссии принимаются простым большинством голосов присутствующих на заседании членов Комиссии путем открытого голосования, и оформляется протоколом.</w:t>
      </w:r>
    </w:p>
    <w:p w:rsidR="00DF09E1" w:rsidRPr="00315CDC" w:rsidRDefault="00DF09E1" w:rsidP="00DF09E1">
      <w:pPr>
        <w:shd w:val="clear" w:color="auto" w:fill="FFFFFF"/>
        <w:ind w:right="41" w:firstLine="567"/>
        <w:jc w:val="both"/>
        <w:rPr>
          <w:sz w:val="28"/>
          <w:szCs w:val="28"/>
        </w:rPr>
      </w:pPr>
      <w:r w:rsidRPr="00315CDC">
        <w:rPr>
          <w:sz w:val="28"/>
          <w:szCs w:val="28"/>
        </w:rPr>
        <w:t>4.7.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DF09E1" w:rsidRPr="00315CDC" w:rsidRDefault="00DF09E1" w:rsidP="00DF09E1">
      <w:pPr>
        <w:shd w:val="clear" w:color="auto" w:fill="FFFFFF"/>
        <w:ind w:right="41" w:firstLine="567"/>
        <w:jc w:val="both"/>
        <w:rPr>
          <w:sz w:val="28"/>
          <w:szCs w:val="28"/>
        </w:rPr>
      </w:pPr>
    </w:p>
    <w:p w:rsidR="00DF09E1" w:rsidRDefault="00DF09E1" w:rsidP="00DF09E1">
      <w:pPr>
        <w:tabs>
          <w:tab w:val="left" w:pos="15735"/>
        </w:tabs>
        <w:ind w:left="9072" w:right="-32"/>
        <w:jc w:val="right"/>
      </w:pPr>
    </w:p>
    <w:p w:rsidR="00DF09E1" w:rsidRDefault="00DF09E1" w:rsidP="00DF09E1">
      <w:pPr>
        <w:tabs>
          <w:tab w:val="left" w:pos="15735"/>
        </w:tabs>
        <w:ind w:left="9072" w:right="-32"/>
        <w:jc w:val="right"/>
      </w:pPr>
    </w:p>
    <w:p w:rsidR="00DF09E1" w:rsidRDefault="00DF09E1" w:rsidP="00DF09E1">
      <w:pPr>
        <w:tabs>
          <w:tab w:val="left" w:pos="15735"/>
        </w:tabs>
        <w:ind w:left="9072" w:right="-32"/>
        <w:jc w:val="right"/>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Default="00DF09E1" w:rsidP="00DF09E1">
      <w:pPr>
        <w:shd w:val="clear" w:color="auto" w:fill="FFFFFF"/>
        <w:ind w:right="41" w:firstLine="567"/>
        <w:jc w:val="both"/>
        <w:rPr>
          <w:sz w:val="28"/>
          <w:szCs w:val="28"/>
        </w:rPr>
      </w:pPr>
    </w:p>
    <w:p w:rsidR="00DF09E1" w:rsidRPr="00B95D66" w:rsidRDefault="00DF09E1" w:rsidP="00DF09E1">
      <w:pPr>
        <w:tabs>
          <w:tab w:val="center" w:pos="7426"/>
        </w:tabs>
        <w:ind w:left="5103"/>
        <w:jc w:val="right"/>
      </w:pPr>
      <w:r w:rsidRPr="00B95D66">
        <w:lastRenderedPageBreak/>
        <w:t>Приложени</w:t>
      </w:r>
      <w:r>
        <w:t xml:space="preserve">я </w:t>
      </w:r>
      <w:r w:rsidRPr="00B95D66">
        <w:t xml:space="preserve">№ </w:t>
      </w:r>
      <w:r>
        <w:t>6</w:t>
      </w:r>
    </w:p>
    <w:p w:rsidR="00DF09E1" w:rsidRPr="00B95D66" w:rsidRDefault="00DF09E1" w:rsidP="00DF09E1">
      <w:pPr>
        <w:tabs>
          <w:tab w:val="left" w:pos="6379"/>
          <w:tab w:val="center" w:pos="7426"/>
        </w:tabs>
        <w:autoSpaceDE w:val="0"/>
        <w:autoSpaceDN w:val="0"/>
        <w:adjustRightInd w:val="0"/>
        <w:ind w:left="5103"/>
        <w:jc w:val="right"/>
      </w:pPr>
      <w:r w:rsidRPr="00B95D66">
        <w:t>к муниципальной программе Северо-Енисейского района «Развитие местного</w:t>
      </w:r>
    </w:p>
    <w:p w:rsidR="00DF09E1" w:rsidRPr="00B95D66" w:rsidRDefault="00DF09E1" w:rsidP="00DF09E1">
      <w:pPr>
        <w:tabs>
          <w:tab w:val="left" w:pos="6379"/>
          <w:tab w:val="center" w:pos="7426"/>
        </w:tabs>
        <w:autoSpaceDE w:val="0"/>
        <w:autoSpaceDN w:val="0"/>
        <w:adjustRightInd w:val="0"/>
        <w:ind w:left="5103"/>
        <w:jc w:val="right"/>
        <w:rPr>
          <w:color w:val="FF0000"/>
        </w:rPr>
      </w:pPr>
      <w:r>
        <w:t>самоуправления»</w:t>
      </w:r>
    </w:p>
    <w:p w:rsidR="00DF09E1" w:rsidRPr="002A7A23" w:rsidRDefault="00DF09E1" w:rsidP="00DF09E1">
      <w:pPr>
        <w:autoSpaceDE w:val="0"/>
        <w:autoSpaceDN w:val="0"/>
        <w:adjustRightInd w:val="0"/>
        <w:ind w:firstLine="540"/>
        <w:jc w:val="center"/>
        <w:outlineLvl w:val="0"/>
        <w:rPr>
          <w:sz w:val="28"/>
          <w:szCs w:val="28"/>
        </w:rPr>
      </w:pPr>
    </w:p>
    <w:p w:rsidR="00DF09E1" w:rsidRPr="003838A1" w:rsidRDefault="00DF09E1" w:rsidP="00DF09E1">
      <w:pPr>
        <w:pStyle w:val="a5"/>
        <w:numPr>
          <w:ilvl w:val="0"/>
          <w:numId w:val="4"/>
        </w:numPr>
        <w:autoSpaceDE w:val="0"/>
        <w:autoSpaceDN w:val="0"/>
        <w:adjustRightInd w:val="0"/>
        <w:spacing w:after="200"/>
        <w:jc w:val="center"/>
        <w:outlineLvl w:val="0"/>
        <w:rPr>
          <w:b/>
          <w:sz w:val="28"/>
          <w:szCs w:val="28"/>
        </w:rPr>
      </w:pPr>
      <w:r w:rsidRPr="003838A1">
        <w:rPr>
          <w:b/>
          <w:sz w:val="28"/>
          <w:szCs w:val="28"/>
        </w:rPr>
        <w:t>Паспорт подпрограммы 4</w:t>
      </w:r>
    </w:p>
    <w:tbl>
      <w:tblPr>
        <w:tblW w:w="50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0"/>
        <w:gridCol w:w="6284"/>
      </w:tblGrid>
      <w:tr w:rsidR="00DF09E1" w:rsidRPr="00315CDC" w:rsidTr="00DF79AE">
        <w:trPr>
          <w:trHeight w:val="437"/>
        </w:trPr>
        <w:tc>
          <w:tcPr>
            <w:tcW w:w="1936" w:type="pct"/>
            <w:vAlign w:val="center"/>
          </w:tcPr>
          <w:p w:rsidR="00DF09E1" w:rsidRPr="00315CDC" w:rsidRDefault="00DF09E1" w:rsidP="00DF79AE">
            <w:pPr>
              <w:pStyle w:val="af3"/>
              <w:jc w:val="both"/>
              <w:rPr>
                <w:sz w:val="28"/>
                <w:szCs w:val="28"/>
              </w:rPr>
            </w:pPr>
            <w:r w:rsidRPr="00315CDC">
              <w:rPr>
                <w:sz w:val="28"/>
                <w:szCs w:val="28"/>
              </w:rPr>
              <w:t>Наименование подпрограммы</w:t>
            </w:r>
          </w:p>
        </w:tc>
        <w:tc>
          <w:tcPr>
            <w:tcW w:w="3064" w:type="pct"/>
            <w:vAlign w:val="center"/>
          </w:tcPr>
          <w:p w:rsidR="00DF09E1" w:rsidRPr="00315CDC" w:rsidRDefault="00DF09E1" w:rsidP="00DF79AE">
            <w:pPr>
              <w:autoSpaceDE w:val="0"/>
              <w:autoSpaceDN w:val="0"/>
              <w:adjustRightInd w:val="0"/>
              <w:jc w:val="both"/>
              <w:rPr>
                <w:sz w:val="28"/>
                <w:szCs w:val="28"/>
              </w:rPr>
            </w:pPr>
            <w:r w:rsidRPr="00315CDC">
              <w:rPr>
                <w:sz w:val="28"/>
                <w:szCs w:val="28"/>
              </w:rPr>
              <w:t>Обеспечение реализации общественных и гражданских инициатив,  поддержка социально ориентированных некоммерческих организаций (далее – подпрограмма 4)</w:t>
            </w:r>
          </w:p>
        </w:tc>
      </w:tr>
      <w:tr w:rsidR="00DF09E1" w:rsidRPr="00315CDC" w:rsidTr="00DF79AE">
        <w:trPr>
          <w:trHeight w:val="958"/>
        </w:trPr>
        <w:tc>
          <w:tcPr>
            <w:tcW w:w="1936" w:type="pct"/>
            <w:vAlign w:val="center"/>
          </w:tcPr>
          <w:p w:rsidR="00DF09E1" w:rsidRPr="00315CDC" w:rsidRDefault="00DF09E1" w:rsidP="00DF79AE">
            <w:pPr>
              <w:pStyle w:val="af3"/>
              <w:spacing w:after="0" w:line="322" w:lineRule="exact"/>
              <w:jc w:val="both"/>
              <w:rPr>
                <w:sz w:val="28"/>
                <w:szCs w:val="28"/>
              </w:rPr>
            </w:pPr>
            <w:r w:rsidRPr="00315CDC">
              <w:rPr>
                <w:sz w:val="28"/>
                <w:szCs w:val="28"/>
              </w:rPr>
              <w:t>Наименование муниципальной программы, в рамках которой реализуется подпрограмма</w:t>
            </w:r>
          </w:p>
        </w:tc>
        <w:tc>
          <w:tcPr>
            <w:tcW w:w="3064" w:type="pct"/>
            <w:vAlign w:val="center"/>
          </w:tcPr>
          <w:p w:rsidR="00DF09E1" w:rsidRPr="00315CDC" w:rsidRDefault="00DF09E1" w:rsidP="00DF79AE">
            <w:pPr>
              <w:autoSpaceDE w:val="0"/>
              <w:autoSpaceDN w:val="0"/>
              <w:adjustRightInd w:val="0"/>
              <w:jc w:val="both"/>
              <w:rPr>
                <w:sz w:val="28"/>
                <w:szCs w:val="28"/>
              </w:rPr>
            </w:pPr>
            <w:r w:rsidRPr="00315CDC">
              <w:rPr>
                <w:sz w:val="28"/>
                <w:szCs w:val="28"/>
              </w:rPr>
              <w:t>Развитие местного самоуправления</w:t>
            </w:r>
          </w:p>
        </w:tc>
      </w:tr>
      <w:tr w:rsidR="00DF09E1" w:rsidRPr="00315CDC" w:rsidTr="00DF79AE">
        <w:trPr>
          <w:trHeight w:val="589"/>
        </w:trPr>
        <w:tc>
          <w:tcPr>
            <w:tcW w:w="1936" w:type="pct"/>
            <w:vAlign w:val="center"/>
          </w:tcPr>
          <w:p w:rsidR="00DF09E1" w:rsidRPr="00315CDC" w:rsidRDefault="00DF09E1" w:rsidP="00DF79AE">
            <w:pPr>
              <w:pStyle w:val="af3"/>
              <w:spacing w:after="0" w:line="312" w:lineRule="exact"/>
              <w:jc w:val="both"/>
              <w:rPr>
                <w:sz w:val="28"/>
                <w:szCs w:val="28"/>
              </w:rPr>
            </w:pPr>
            <w:r w:rsidRPr="00315CDC">
              <w:rPr>
                <w:sz w:val="28"/>
                <w:szCs w:val="28"/>
              </w:rPr>
              <w:t>Исполнитель подпрограммы</w:t>
            </w:r>
          </w:p>
        </w:tc>
        <w:tc>
          <w:tcPr>
            <w:tcW w:w="3064" w:type="pct"/>
            <w:vAlign w:val="center"/>
          </w:tcPr>
          <w:p w:rsidR="00DF09E1" w:rsidRPr="00315CDC" w:rsidRDefault="00DF09E1" w:rsidP="00DF79AE">
            <w:pPr>
              <w:autoSpaceDE w:val="0"/>
              <w:autoSpaceDN w:val="0"/>
              <w:adjustRightInd w:val="0"/>
              <w:jc w:val="both"/>
              <w:rPr>
                <w:sz w:val="28"/>
                <w:szCs w:val="28"/>
              </w:rPr>
            </w:pPr>
            <w:r w:rsidRPr="00315CDC">
              <w:rPr>
                <w:sz w:val="28"/>
                <w:szCs w:val="28"/>
              </w:rPr>
              <w:t>Администрация Северо-Енисейского района;</w:t>
            </w:r>
          </w:p>
          <w:p w:rsidR="00DF09E1" w:rsidRPr="00315CDC" w:rsidRDefault="00DF09E1" w:rsidP="00DF79AE">
            <w:pPr>
              <w:autoSpaceDE w:val="0"/>
              <w:autoSpaceDN w:val="0"/>
              <w:adjustRightInd w:val="0"/>
              <w:jc w:val="both"/>
              <w:rPr>
                <w:color w:val="000000" w:themeColor="text1"/>
                <w:sz w:val="28"/>
                <w:szCs w:val="28"/>
              </w:rPr>
            </w:pPr>
            <w:r w:rsidRPr="00315CDC">
              <w:rPr>
                <w:color w:val="000000" w:themeColor="text1"/>
                <w:sz w:val="28"/>
                <w:szCs w:val="28"/>
              </w:rPr>
              <w:t>Отдел физической культуры, спорта и молодежной политики администрации Северо-Енисейского района;</w:t>
            </w:r>
          </w:p>
          <w:p w:rsidR="00DF09E1" w:rsidRPr="00315CDC" w:rsidRDefault="00DF09E1" w:rsidP="00DF79AE">
            <w:pPr>
              <w:autoSpaceDE w:val="0"/>
              <w:autoSpaceDN w:val="0"/>
              <w:adjustRightInd w:val="0"/>
              <w:jc w:val="both"/>
              <w:rPr>
                <w:color w:val="000000" w:themeColor="text1"/>
                <w:sz w:val="28"/>
                <w:szCs w:val="28"/>
              </w:rPr>
            </w:pPr>
            <w:r w:rsidRPr="00315CDC">
              <w:rPr>
                <w:color w:val="000000" w:themeColor="text1"/>
                <w:sz w:val="28"/>
                <w:szCs w:val="28"/>
              </w:rPr>
              <w:t>Комитет по управлению муниципальным имуществом</w:t>
            </w:r>
          </w:p>
        </w:tc>
      </w:tr>
      <w:tr w:rsidR="00DF09E1" w:rsidRPr="00315CDC" w:rsidTr="00DF79AE">
        <w:trPr>
          <w:trHeight w:val="343"/>
        </w:trPr>
        <w:tc>
          <w:tcPr>
            <w:tcW w:w="1936" w:type="pct"/>
            <w:vAlign w:val="center"/>
          </w:tcPr>
          <w:p w:rsidR="00DF09E1" w:rsidRPr="00315CDC" w:rsidRDefault="00DF09E1" w:rsidP="00DF79AE">
            <w:pPr>
              <w:autoSpaceDE w:val="0"/>
              <w:autoSpaceDN w:val="0"/>
              <w:adjustRightInd w:val="0"/>
              <w:jc w:val="both"/>
              <w:rPr>
                <w:i/>
                <w:color w:val="FF0000"/>
                <w:sz w:val="28"/>
                <w:szCs w:val="28"/>
              </w:rPr>
            </w:pPr>
            <w:r w:rsidRPr="00315CDC">
              <w:rPr>
                <w:sz w:val="28"/>
                <w:szCs w:val="28"/>
              </w:rPr>
              <w:t>Главные распорядители бюджетных средств, ответственные за реализацию мероприятий подпрограммы</w:t>
            </w:r>
          </w:p>
        </w:tc>
        <w:tc>
          <w:tcPr>
            <w:tcW w:w="3064" w:type="pct"/>
            <w:vAlign w:val="center"/>
          </w:tcPr>
          <w:p w:rsidR="00DF09E1" w:rsidRPr="00315CDC" w:rsidRDefault="00DF09E1" w:rsidP="00DF79AE">
            <w:pPr>
              <w:autoSpaceDE w:val="0"/>
              <w:autoSpaceDN w:val="0"/>
              <w:adjustRightInd w:val="0"/>
              <w:jc w:val="both"/>
              <w:rPr>
                <w:sz w:val="28"/>
                <w:szCs w:val="28"/>
              </w:rPr>
            </w:pPr>
            <w:r w:rsidRPr="00315CDC">
              <w:rPr>
                <w:sz w:val="28"/>
                <w:szCs w:val="28"/>
              </w:rPr>
              <w:t>Администрация Северо-Енисейского района</w:t>
            </w:r>
          </w:p>
        </w:tc>
      </w:tr>
      <w:tr w:rsidR="00DF09E1" w:rsidRPr="00315CDC" w:rsidTr="00DF79AE">
        <w:trPr>
          <w:trHeight w:val="1110"/>
        </w:trPr>
        <w:tc>
          <w:tcPr>
            <w:tcW w:w="1936" w:type="pct"/>
            <w:vAlign w:val="center"/>
          </w:tcPr>
          <w:p w:rsidR="00DF09E1" w:rsidRPr="00315CDC" w:rsidRDefault="00DF09E1" w:rsidP="00DF79AE">
            <w:pPr>
              <w:pStyle w:val="af3"/>
              <w:spacing w:after="0"/>
              <w:jc w:val="both"/>
              <w:rPr>
                <w:sz w:val="28"/>
                <w:szCs w:val="28"/>
              </w:rPr>
            </w:pPr>
            <w:r w:rsidRPr="00315CDC">
              <w:rPr>
                <w:sz w:val="28"/>
                <w:szCs w:val="28"/>
              </w:rPr>
              <w:t>Цель и задачи подпрограммы</w:t>
            </w:r>
          </w:p>
        </w:tc>
        <w:tc>
          <w:tcPr>
            <w:tcW w:w="3064" w:type="pct"/>
            <w:vAlign w:val="center"/>
          </w:tcPr>
          <w:p w:rsidR="00DF09E1" w:rsidRPr="00315CDC" w:rsidRDefault="00DF09E1" w:rsidP="00DF79AE">
            <w:pPr>
              <w:autoSpaceDE w:val="0"/>
              <w:autoSpaceDN w:val="0"/>
              <w:adjustRightInd w:val="0"/>
              <w:jc w:val="both"/>
              <w:rPr>
                <w:sz w:val="28"/>
                <w:szCs w:val="28"/>
              </w:rPr>
            </w:pPr>
            <w:r w:rsidRPr="00315CDC">
              <w:rPr>
                <w:sz w:val="28"/>
                <w:szCs w:val="28"/>
              </w:rPr>
              <w:t>Цель: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p w:rsidR="00DF09E1" w:rsidRPr="00315CDC" w:rsidRDefault="00DF09E1" w:rsidP="00DF79AE">
            <w:pPr>
              <w:autoSpaceDE w:val="0"/>
              <w:autoSpaceDN w:val="0"/>
              <w:adjustRightInd w:val="0"/>
              <w:jc w:val="both"/>
              <w:rPr>
                <w:sz w:val="28"/>
                <w:szCs w:val="28"/>
              </w:rPr>
            </w:pPr>
            <w:r w:rsidRPr="00315CDC">
              <w:rPr>
                <w:sz w:val="28"/>
                <w:szCs w:val="28"/>
              </w:rPr>
              <w:t xml:space="preserve">Задачи: </w:t>
            </w:r>
          </w:p>
          <w:p w:rsidR="00DF09E1" w:rsidRPr="00315CDC" w:rsidRDefault="00DF09E1" w:rsidP="00DF79AE">
            <w:pPr>
              <w:pStyle w:val="ConsPlusNormal"/>
              <w:jc w:val="both"/>
              <w:rPr>
                <w:rFonts w:ascii="Times New Roman" w:hAnsi="Times New Roman"/>
                <w:sz w:val="28"/>
                <w:szCs w:val="28"/>
              </w:rPr>
            </w:pPr>
            <w:r w:rsidRPr="00315CDC">
              <w:rPr>
                <w:rFonts w:ascii="Times New Roman" w:hAnsi="Times New Roman"/>
                <w:sz w:val="28"/>
                <w:szCs w:val="28"/>
              </w:rPr>
              <w:t>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w:t>
            </w:r>
          </w:p>
          <w:p w:rsidR="00DF09E1" w:rsidRPr="00315CDC" w:rsidRDefault="00DF09E1" w:rsidP="00DF79AE">
            <w:pPr>
              <w:pStyle w:val="ConsPlusNormal"/>
              <w:jc w:val="both"/>
              <w:rPr>
                <w:rFonts w:ascii="Times New Roman" w:hAnsi="Times New Roman"/>
                <w:sz w:val="28"/>
                <w:szCs w:val="28"/>
              </w:rPr>
            </w:pPr>
            <w:r w:rsidRPr="00315CDC">
              <w:rPr>
                <w:rFonts w:ascii="Times New Roman" w:hAnsi="Times New Roman"/>
                <w:sz w:val="28"/>
                <w:szCs w:val="28"/>
              </w:rPr>
              <w:t>2. Информационная поддержка СОНКО;</w:t>
            </w:r>
          </w:p>
          <w:p w:rsidR="00DF09E1" w:rsidRPr="00315CDC" w:rsidRDefault="00DF09E1" w:rsidP="00DF79AE">
            <w:pPr>
              <w:pStyle w:val="ConsPlusNormal"/>
              <w:jc w:val="both"/>
              <w:rPr>
                <w:rFonts w:ascii="Times New Roman" w:hAnsi="Times New Roman"/>
                <w:sz w:val="28"/>
                <w:szCs w:val="28"/>
              </w:rPr>
            </w:pPr>
            <w:r w:rsidRPr="00315CDC">
              <w:rPr>
                <w:rFonts w:ascii="Times New Roman" w:hAnsi="Times New Roman"/>
                <w:sz w:val="28"/>
                <w:szCs w:val="28"/>
              </w:rPr>
              <w:t>3. Правовая поддержка СОНКО;</w:t>
            </w:r>
          </w:p>
          <w:p w:rsidR="00DF09E1" w:rsidRPr="00315CDC" w:rsidRDefault="00DF09E1" w:rsidP="00DF79AE">
            <w:pPr>
              <w:pStyle w:val="ConsPlusNormal"/>
              <w:jc w:val="both"/>
              <w:rPr>
                <w:rFonts w:ascii="Times New Roman" w:hAnsi="Times New Roman"/>
                <w:sz w:val="28"/>
                <w:szCs w:val="28"/>
              </w:rPr>
            </w:pPr>
            <w:r w:rsidRPr="00315CDC">
              <w:rPr>
                <w:rFonts w:ascii="Times New Roman" w:hAnsi="Times New Roman"/>
                <w:sz w:val="28"/>
                <w:szCs w:val="28"/>
              </w:rPr>
              <w:t>4. Финансовая поддержка СОНКО;</w:t>
            </w:r>
          </w:p>
          <w:p w:rsidR="00DF09E1" w:rsidRPr="00315CDC" w:rsidRDefault="00DF09E1" w:rsidP="00DF79AE">
            <w:pPr>
              <w:autoSpaceDE w:val="0"/>
              <w:autoSpaceDN w:val="0"/>
              <w:adjustRightInd w:val="0"/>
              <w:jc w:val="both"/>
              <w:rPr>
                <w:sz w:val="28"/>
                <w:szCs w:val="28"/>
              </w:rPr>
            </w:pPr>
            <w:r w:rsidRPr="00315CDC">
              <w:rPr>
                <w:sz w:val="28"/>
                <w:szCs w:val="28"/>
              </w:rPr>
              <w:t>5. Имущественная поддержка СОНКО</w:t>
            </w:r>
          </w:p>
        </w:tc>
      </w:tr>
      <w:tr w:rsidR="00DF09E1" w:rsidRPr="00315CDC" w:rsidTr="00DF79AE">
        <w:trPr>
          <w:trHeight w:val="840"/>
        </w:trPr>
        <w:tc>
          <w:tcPr>
            <w:tcW w:w="1936" w:type="pct"/>
            <w:vAlign w:val="center"/>
          </w:tcPr>
          <w:p w:rsidR="00DF09E1" w:rsidRPr="00315CDC" w:rsidRDefault="00DF09E1" w:rsidP="00DF79AE">
            <w:pPr>
              <w:autoSpaceDE w:val="0"/>
              <w:autoSpaceDN w:val="0"/>
              <w:adjustRightInd w:val="0"/>
              <w:rPr>
                <w:rFonts w:eastAsia="SimSun"/>
                <w:kern w:val="1"/>
                <w:sz w:val="28"/>
                <w:szCs w:val="28"/>
              </w:rPr>
            </w:pPr>
            <w:r w:rsidRPr="00315CDC">
              <w:rPr>
                <w:sz w:val="28"/>
                <w:szCs w:val="28"/>
              </w:rPr>
              <w:t xml:space="preserve">Показатели результативности </w:t>
            </w:r>
          </w:p>
        </w:tc>
        <w:tc>
          <w:tcPr>
            <w:tcW w:w="3064" w:type="pct"/>
            <w:vAlign w:val="center"/>
          </w:tcPr>
          <w:p w:rsidR="00DF09E1" w:rsidRPr="00315CDC" w:rsidRDefault="00DF09E1" w:rsidP="00DF79AE">
            <w:pPr>
              <w:pStyle w:val="a5"/>
              <w:widowControl w:val="0"/>
              <w:suppressAutoHyphens/>
              <w:spacing w:line="100" w:lineRule="atLeast"/>
              <w:ind w:left="0"/>
              <w:rPr>
                <w:rFonts w:eastAsia="SimSun"/>
                <w:bCs/>
                <w:kern w:val="1"/>
                <w:sz w:val="28"/>
                <w:szCs w:val="28"/>
                <w:lang w:eastAsia="ar-SA"/>
              </w:rPr>
            </w:pPr>
            <w:proofErr w:type="gramStart"/>
            <w:r w:rsidRPr="00315CDC">
              <w:rPr>
                <w:sz w:val="28"/>
                <w:szCs w:val="28"/>
              </w:rPr>
              <w:t>Приведены</w:t>
            </w:r>
            <w:proofErr w:type="gramEnd"/>
            <w:r w:rsidRPr="00315CDC">
              <w:rPr>
                <w:sz w:val="28"/>
                <w:szCs w:val="28"/>
              </w:rPr>
              <w:t xml:space="preserve"> в приложении №1 к подпрограмме 4</w:t>
            </w:r>
          </w:p>
        </w:tc>
      </w:tr>
      <w:tr w:rsidR="00DF09E1" w:rsidRPr="00315CDC" w:rsidTr="00DF79AE">
        <w:trPr>
          <w:trHeight w:val="288"/>
        </w:trPr>
        <w:tc>
          <w:tcPr>
            <w:tcW w:w="1936" w:type="pct"/>
            <w:vAlign w:val="center"/>
          </w:tcPr>
          <w:p w:rsidR="00DF09E1" w:rsidRPr="00315CDC" w:rsidRDefault="00DF09E1" w:rsidP="00DF79AE">
            <w:pPr>
              <w:pStyle w:val="af3"/>
              <w:spacing w:after="0" w:line="317" w:lineRule="exact"/>
              <w:jc w:val="both"/>
              <w:rPr>
                <w:sz w:val="28"/>
                <w:szCs w:val="28"/>
              </w:rPr>
            </w:pPr>
            <w:r w:rsidRPr="00315CDC">
              <w:rPr>
                <w:sz w:val="28"/>
                <w:szCs w:val="28"/>
              </w:rPr>
              <w:t>Сроки реализации подпрограммы</w:t>
            </w:r>
          </w:p>
        </w:tc>
        <w:tc>
          <w:tcPr>
            <w:tcW w:w="3064" w:type="pct"/>
            <w:vAlign w:val="center"/>
          </w:tcPr>
          <w:p w:rsidR="00DF09E1" w:rsidRPr="00315CDC" w:rsidRDefault="00DF09E1" w:rsidP="00DF79AE">
            <w:pPr>
              <w:autoSpaceDE w:val="0"/>
              <w:autoSpaceDN w:val="0"/>
              <w:adjustRightInd w:val="0"/>
              <w:jc w:val="both"/>
              <w:rPr>
                <w:sz w:val="28"/>
                <w:szCs w:val="28"/>
              </w:rPr>
            </w:pPr>
            <w:r w:rsidRPr="00315CDC">
              <w:rPr>
                <w:sz w:val="28"/>
                <w:szCs w:val="28"/>
              </w:rPr>
              <w:t>2021-2023 годы</w:t>
            </w:r>
          </w:p>
        </w:tc>
      </w:tr>
      <w:tr w:rsidR="00DF09E1" w:rsidRPr="00315CDC" w:rsidTr="00DF79AE">
        <w:trPr>
          <w:trHeight w:val="348"/>
        </w:trPr>
        <w:tc>
          <w:tcPr>
            <w:tcW w:w="1936" w:type="pct"/>
            <w:vAlign w:val="center"/>
          </w:tcPr>
          <w:p w:rsidR="00DF09E1" w:rsidRPr="00315CDC" w:rsidRDefault="00DF09E1" w:rsidP="00DF79AE">
            <w:pPr>
              <w:autoSpaceDE w:val="0"/>
              <w:autoSpaceDN w:val="0"/>
              <w:adjustRightInd w:val="0"/>
              <w:outlineLvl w:val="0"/>
              <w:rPr>
                <w:sz w:val="28"/>
                <w:szCs w:val="28"/>
              </w:rPr>
            </w:pPr>
            <w:r w:rsidRPr="00315CDC">
              <w:rPr>
                <w:sz w:val="28"/>
                <w:szCs w:val="28"/>
              </w:rPr>
              <w:t xml:space="preserve">Информация по ресурсному обеспечению подпрограммы, в том числе в разбивке по всем источникам финансирования </w:t>
            </w:r>
            <w:r w:rsidRPr="00315CDC">
              <w:rPr>
                <w:sz w:val="28"/>
                <w:szCs w:val="28"/>
              </w:rPr>
              <w:lastRenderedPageBreak/>
              <w:t xml:space="preserve">на очередной финансовый год и плановый период </w:t>
            </w:r>
            <w:r w:rsidRPr="00315CDC">
              <w:rPr>
                <w:color w:val="FF0000"/>
                <w:sz w:val="28"/>
                <w:szCs w:val="28"/>
              </w:rPr>
              <w:t xml:space="preserve"> </w:t>
            </w:r>
          </w:p>
        </w:tc>
        <w:tc>
          <w:tcPr>
            <w:tcW w:w="3064" w:type="pct"/>
            <w:vAlign w:val="center"/>
          </w:tcPr>
          <w:p w:rsidR="00DF09E1" w:rsidRPr="00315CDC" w:rsidRDefault="00DF09E1" w:rsidP="00DF79AE">
            <w:pPr>
              <w:autoSpaceDE w:val="0"/>
              <w:autoSpaceDN w:val="0"/>
              <w:adjustRightInd w:val="0"/>
              <w:ind w:left="33"/>
              <w:jc w:val="both"/>
              <w:rPr>
                <w:sz w:val="28"/>
                <w:szCs w:val="28"/>
              </w:rPr>
            </w:pPr>
            <w:r w:rsidRPr="00315CDC">
              <w:rPr>
                <w:sz w:val="28"/>
                <w:szCs w:val="28"/>
              </w:rPr>
              <w:lastRenderedPageBreak/>
              <w:t xml:space="preserve">Финансирование мероприятий подпрограммы осуществляется за счет средств бюджета Северо-Енисейского района в общей сумме </w:t>
            </w:r>
            <w:r w:rsidRPr="00315CDC">
              <w:rPr>
                <w:color w:val="000000"/>
                <w:sz w:val="28"/>
                <w:szCs w:val="28"/>
              </w:rPr>
              <w:t>0,00 рублей</w:t>
            </w:r>
            <w:r w:rsidRPr="00315CDC">
              <w:rPr>
                <w:sz w:val="28"/>
                <w:szCs w:val="28"/>
              </w:rPr>
              <w:t>, в том числе по годам:</w:t>
            </w:r>
          </w:p>
          <w:p w:rsidR="00DF09E1" w:rsidRPr="00315CDC" w:rsidRDefault="00DF09E1" w:rsidP="00DF79AE">
            <w:pPr>
              <w:autoSpaceDE w:val="0"/>
              <w:autoSpaceDN w:val="0"/>
              <w:adjustRightInd w:val="0"/>
              <w:ind w:left="33"/>
              <w:jc w:val="both"/>
              <w:rPr>
                <w:sz w:val="28"/>
                <w:szCs w:val="28"/>
              </w:rPr>
            </w:pPr>
            <w:r w:rsidRPr="00315CDC">
              <w:rPr>
                <w:sz w:val="28"/>
                <w:szCs w:val="28"/>
              </w:rPr>
              <w:lastRenderedPageBreak/>
              <w:t>2020 год –0,00 рублей;</w:t>
            </w:r>
          </w:p>
          <w:p w:rsidR="00DF09E1" w:rsidRPr="00315CDC" w:rsidRDefault="00DF09E1" w:rsidP="00DF79AE">
            <w:pPr>
              <w:ind w:left="33"/>
              <w:rPr>
                <w:sz w:val="28"/>
                <w:szCs w:val="28"/>
              </w:rPr>
            </w:pPr>
            <w:r w:rsidRPr="00315CDC">
              <w:rPr>
                <w:sz w:val="28"/>
                <w:szCs w:val="28"/>
              </w:rPr>
              <w:t>2021 год –0,00 рублей;</w:t>
            </w:r>
          </w:p>
          <w:p w:rsidR="00DF09E1" w:rsidRPr="00315CDC" w:rsidRDefault="00DF09E1" w:rsidP="00DF79AE">
            <w:pPr>
              <w:ind w:left="33"/>
              <w:rPr>
                <w:sz w:val="28"/>
                <w:szCs w:val="28"/>
              </w:rPr>
            </w:pPr>
            <w:r w:rsidRPr="00315CDC">
              <w:rPr>
                <w:sz w:val="28"/>
                <w:szCs w:val="28"/>
              </w:rPr>
              <w:t>2022 год –0,00 рублей.</w:t>
            </w:r>
          </w:p>
        </w:tc>
      </w:tr>
    </w:tbl>
    <w:p w:rsidR="00DF09E1" w:rsidRDefault="00DF09E1" w:rsidP="00DF09E1">
      <w:pPr>
        <w:autoSpaceDE w:val="0"/>
        <w:autoSpaceDN w:val="0"/>
        <w:adjustRightInd w:val="0"/>
        <w:ind w:firstLine="709"/>
        <w:jc w:val="center"/>
        <w:rPr>
          <w:b/>
          <w:sz w:val="28"/>
          <w:szCs w:val="28"/>
        </w:rPr>
      </w:pPr>
    </w:p>
    <w:p w:rsidR="009C6D18" w:rsidRDefault="009C6D18" w:rsidP="00DF09E1">
      <w:pPr>
        <w:autoSpaceDE w:val="0"/>
        <w:autoSpaceDN w:val="0"/>
        <w:adjustRightInd w:val="0"/>
        <w:ind w:firstLine="709"/>
        <w:jc w:val="center"/>
        <w:rPr>
          <w:b/>
          <w:sz w:val="28"/>
          <w:szCs w:val="28"/>
        </w:rPr>
      </w:pPr>
    </w:p>
    <w:p w:rsidR="00DF09E1" w:rsidRDefault="00DF09E1" w:rsidP="00DF09E1">
      <w:pPr>
        <w:autoSpaceDE w:val="0"/>
        <w:autoSpaceDN w:val="0"/>
        <w:adjustRightInd w:val="0"/>
        <w:ind w:firstLine="709"/>
        <w:jc w:val="center"/>
        <w:rPr>
          <w:b/>
          <w:sz w:val="28"/>
          <w:szCs w:val="28"/>
        </w:rPr>
      </w:pPr>
      <w:r w:rsidRPr="005D3080">
        <w:rPr>
          <w:b/>
          <w:sz w:val="28"/>
          <w:szCs w:val="28"/>
        </w:rPr>
        <w:t xml:space="preserve">2. </w:t>
      </w:r>
      <w:r>
        <w:rPr>
          <w:b/>
          <w:sz w:val="28"/>
          <w:szCs w:val="28"/>
        </w:rPr>
        <w:t>Мероприятия подпрограммы</w:t>
      </w:r>
    </w:p>
    <w:p w:rsidR="00DF09E1" w:rsidRPr="00F4056D" w:rsidRDefault="00DF09E1" w:rsidP="00DF09E1">
      <w:pPr>
        <w:autoSpaceDE w:val="0"/>
        <w:autoSpaceDN w:val="0"/>
        <w:adjustRightInd w:val="0"/>
        <w:ind w:firstLine="709"/>
        <w:jc w:val="center"/>
        <w:rPr>
          <w:b/>
          <w:sz w:val="28"/>
          <w:szCs w:val="28"/>
        </w:rPr>
      </w:pPr>
    </w:p>
    <w:p w:rsidR="00DF09E1" w:rsidRPr="00315CDC" w:rsidRDefault="00DF09E1" w:rsidP="00DF09E1">
      <w:pPr>
        <w:autoSpaceDE w:val="0"/>
        <w:autoSpaceDN w:val="0"/>
        <w:adjustRightInd w:val="0"/>
        <w:ind w:firstLine="709"/>
        <w:jc w:val="both"/>
        <w:rPr>
          <w:sz w:val="28"/>
          <w:szCs w:val="28"/>
        </w:rPr>
      </w:pPr>
      <w:r w:rsidRPr="00315CDC">
        <w:rPr>
          <w:sz w:val="28"/>
          <w:szCs w:val="28"/>
        </w:rPr>
        <w:t>Мероприятия подпрограммы направлены на содействие формированию пространства, способствующего развитию гражданских инициатив, и поддержке СО НКО на территории Северо-Енисейского района.</w:t>
      </w:r>
    </w:p>
    <w:p w:rsidR="00DF09E1" w:rsidRPr="00315CDC" w:rsidRDefault="00DF09E1" w:rsidP="00DF09E1">
      <w:pPr>
        <w:autoSpaceDE w:val="0"/>
        <w:autoSpaceDN w:val="0"/>
        <w:adjustRightInd w:val="0"/>
        <w:ind w:firstLine="709"/>
        <w:jc w:val="both"/>
        <w:rPr>
          <w:sz w:val="28"/>
          <w:szCs w:val="28"/>
        </w:rPr>
      </w:pPr>
      <w:r w:rsidRPr="00315CDC">
        <w:rPr>
          <w:sz w:val="28"/>
          <w:szCs w:val="28"/>
        </w:rPr>
        <w:t>Мероприятия подпрограммы представлены в приложение №2 к подпрограмме.</w:t>
      </w:r>
    </w:p>
    <w:p w:rsidR="00DF09E1" w:rsidRPr="00315CDC" w:rsidRDefault="00DF09E1" w:rsidP="00DF09E1">
      <w:pPr>
        <w:rPr>
          <w:sz w:val="28"/>
          <w:szCs w:val="28"/>
        </w:rPr>
      </w:pPr>
    </w:p>
    <w:p w:rsidR="00DF09E1" w:rsidRPr="00315CDC" w:rsidRDefault="00DF09E1" w:rsidP="00DF09E1">
      <w:pPr>
        <w:jc w:val="center"/>
        <w:rPr>
          <w:b/>
          <w:sz w:val="28"/>
          <w:szCs w:val="28"/>
        </w:rPr>
      </w:pPr>
      <w:r w:rsidRPr="00315CDC">
        <w:rPr>
          <w:b/>
          <w:sz w:val="28"/>
          <w:szCs w:val="28"/>
        </w:rPr>
        <w:t>3. Механизм реализации подпрограммы</w:t>
      </w:r>
    </w:p>
    <w:p w:rsidR="00DF09E1" w:rsidRPr="00315CDC" w:rsidRDefault="00DF09E1" w:rsidP="00DF09E1">
      <w:pPr>
        <w:jc w:val="center"/>
        <w:rPr>
          <w:sz w:val="28"/>
          <w:szCs w:val="28"/>
        </w:rPr>
      </w:pPr>
    </w:p>
    <w:p w:rsidR="00DF09E1" w:rsidRPr="00315CDC" w:rsidRDefault="00DF09E1" w:rsidP="00DF09E1">
      <w:pPr>
        <w:pStyle w:val="af3"/>
        <w:spacing w:after="0"/>
        <w:ind w:firstLine="709"/>
        <w:jc w:val="both"/>
        <w:rPr>
          <w:sz w:val="28"/>
          <w:szCs w:val="28"/>
        </w:rPr>
      </w:pPr>
      <w:r w:rsidRPr="00315CDC">
        <w:rPr>
          <w:sz w:val="28"/>
          <w:szCs w:val="28"/>
        </w:rPr>
        <w:t>3.1. Источником финансирования мероприятий подпрограммы является местный бюджет.</w:t>
      </w:r>
    </w:p>
    <w:p w:rsidR="00DF09E1" w:rsidRPr="00315CDC" w:rsidRDefault="00DF09E1" w:rsidP="00DF09E1">
      <w:pPr>
        <w:pStyle w:val="af3"/>
        <w:spacing w:after="0"/>
        <w:ind w:firstLine="709"/>
        <w:jc w:val="both"/>
        <w:rPr>
          <w:sz w:val="28"/>
          <w:szCs w:val="28"/>
        </w:rPr>
      </w:pPr>
      <w:r w:rsidRPr="00315CDC">
        <w:rPr>
          <w:sz w:val="28"/>
          <w:szCs w:val="28"/>
        </w:rPr>
        <w:t>Главным распорядителем бюджетных средств, предусмотренных на реализацию мероприятий подпрограммы, является администрация Северо-Енисейского района.</w:t>
      </w:r>
    </w:p>
    <w:p w:rsidR="00DF09E1" w:rsidRPr="00315CDC" w:rsidRDefault="00DF09E1" w:rsidP="00DF09E1">
      <w:pPr>
        <w:widowControl w:val="0"/>
        <w:autoSpaceDE w:val="0"/>
        <w:ind w:firstLine="709"/>
        <w:jc w:val="both"/>
        <w:rPr>
          <w:sz w:val="28"/>
          <w:szCs w:val="28"/>
        </w:rPr>
      </w:pPr>
      <w:r w:rsidRPr="00315CDC">
        <w:rPr>
          <w:sz w:val="28"/>
          <w:szCs w:val="28"/>
        </w:rPr>
        <w:t>3.2. В рамках подпрограммы реализуется 5 основных мероприятий:</w:t>
      </w:r>
    </w:p>
    <w:p w:rsidR="00DF09E1" w:rsidRPr="00315CDC" w:rsidRDefault="00DF09E1" w:rsidP="00DF09E1">
      <w:pPr>
        <w:widowControl w:val="0"/>
        <w:autoSpaceDE w:val="0"/>
        <w:ind w:firstLine="709"/>
        <w:jc w:val="both"/>
        <w:rPr>
          <w:sz w:val="28"/>
          <w:szCs w:val="28"/>
        </w:rPr>
      </w:pPr>
      <w:r w:rsidRPr="00315CDC">
        <w:rPr>
          <w:sz w:val="28"/>
          <w:szCs w:val="28"/>
        </w:rPr>
        <w:t xml:space="preserve">3.2.1. Формирование информационного пространства, способствующего развитию гражданских инициатив путем проведения мероприятий для активных граждан, СОНКО. </w:t>
      </w:r>
    </w:p>
    <w:p w:rsidR="00DF09E1" w:rsidRPr="00315CDC" w:rsidRDefault="00DF09E1" w:rsidP="00DF09E1">
      <w:pPr>
        <w:widowControl w:val="0"/>
        <w:autoSpaceDE w:val="0"/>
        <w:ind w:firstLine="709"/>
        <w:jc w:val="both"/>
        <w:rPr>
          <w:sz w:val="28"/>
          <w:szCs w:val="28"/>
        </w:rPr>
      </w:pPr>
      <w:r w:rsidRPr="00315CDC">
        <w:rPr>
          <w:sz w:val="28"/>
          <w:szCs w:val="28"/>
        </w:rPr>
        <w:t>3.2.2. Правовая поддержка, оказание содействия СОНКО в подготовке документации, в том числе для участия в федеральных, региональных программах, конкурсах, проектах.</w:t>
      </w:r>
    </w:p>
    <w:p w:rsidR="00DF09E1" w:rsidRPr="00315CDC" w:rsidRDefault="00DF09E1" w:rsidP="00DF09E1">
      <w:pPr>
        <w:widowControl w:val="0"/>
        <w:autoSpaceDE w:val="0"/>
        <w:ind w:firstLine="709"/>
        <w:jc w:val="both"/>
        <w:rPr>
          <w:sz w:val="28"/>
          <w:szCs w:val="28"/>
        </w:rPr>
      </w:pPr>
      <w:r w:rsidRPr="00315CDC">
        <w:rPr>
          <w:sz w:val="28"/>
          <w:szCs w:val="28"/>
        </w:rPr>
        <w:t>3.2.3. Публикация печатных материалов и демонстрация видеосюжетов по гражданской тематике, освещение деятельности СОНКО в газете «Северо-Енисейский Вестник», на ТВ «СЕМИС», на официальном сайте района.</w:t>
      </w:r>
    </w:p>
    <w:p w:rsidR="00DF09E1" w:rsidRPr="00315CDC" w:rsidRDefault="00DF09E1" w:rsidP="00DF09E1">
      <w:pPr>
        <w:widowControl w:val="0"/>
        <w:autoSpaceDE w:val="0"/>
        <w:ind w:firstLine="709"/>
        <w:jc w:val="both"/>
        <w:rPr>
          <w:sz w:val="28"/>
          <w:szCs w:val="28"/>
        </w:rPr>
      </w:pPr>
      <w:r w:rsidRPr="00315CDC">
        <w:rPr>
          <w:sz w:val="28"/>
          <w:szCs w:val="28"/>
        </w:rPr>
        <w:t>3.2.4. Развитие форм поощрения активных граждан, являющихся членами СОНКО или оказывающих деятельности СОНКО всестороннюю помощь и поддержку, также предоставление субсидии по итогам конкурсного отбора СОНКО.</w:t>
      </w:r>
    </w:p>
    <w:p w:rsidR="00DF09E1" w:rsidRPr="00315CDC" w:rsidRDefault="00DF09E1" w:rsidP="00DF09E1">
      <w:pPr>
        <w:widowControl w:val="0"/>
        <w:autoSpaceDE w:val="0"/>
        <w:ind w:firstLine="709"/>
        <w:jc w:val="both"/>
        <w:rPr>
          <w:sz w:val="28"/>
          <w:szCs w:val="28"/>
        </w:rPr>
      </w:pPr>
      <w:r w:rsidRPr="00315CDC">
        <w:rPr>
          <w:sz w:val="28"/>
          <w:szCs w:val="28"/>
        </w:rPr>
        <w:t>3.2.5. Оказание имущественной поддержки СОНКО, выделение объектов муниципального имущества для проведения мероприятий СОНКО.</w:t>
      </w:r>
    </w:p>
    <w:p w:rsidR="00DF09E1" w:rsidRPr="00315CDC" w:rsidRDefault="00DF09E1" w:rsidP="00DF09E1">
      <w:pPr>
        <w:widowControl w:val="0"/>
        <w:autoSpaceDE w:val="0"/>
        <w:ind w:firstLine="540"/>
        <w:jc w:val="both"/>
        <w:rPr>
          <w:sz w:val="28"/>
          <w:szCs w:val="28"/>
        </w:rPr>
      </w:pPr>
    </w:p>
    <w:p w:rsidR="00DF09E1" w:rsidRPr="00315CDC" w:rsidRDefault="00DF09E1" w:rsidP="00DF09E1">
      <w:pPr>
        <w:autoSpaceDE w:val="0"/>
        <w:autoSpaceDN w:val="0"/>
        <w:adjustRightInd w:val="0"/>
        <w:ind w:firstLine="709"/>
        <w:jc w:val="center"/>
        <w:rPr>
          <w:b/>
          <w:color w:val="000000"/>
          <w:sz w:val="28"/>
          <w:szCs w:val="28"/>
        </w:rPr>
      </w:pPr>
      <w:r w:rsidRPr="00315CDC">
        <w:rPr>
          <w:b/>
          <w:color w:val="000000"/>
          <w:sz w:val="28"/>
          <w:szCs w:val="28"/>
        </w:rPr>
        <w:t xml:space="preserve">4. Управление подпрограммой и </w:t>
      </w:r>
      <w:proofErr w:type="gramStart"/>
      <w:r w:rsidRPr="00315CDC">
        <w:rPr>
          <w:b/>
          <w:color w:val="000000"/>
          <w:sz w:val="28"/>
          <w:szCs w:val="28"/>
        </w:rPr>
        <w:t>контроль за</w:t>
      </w:r>
      <w:proofErr w:type="gramEnd"/>
      <w:r w:rsidRPr="00315CDC">
        <w:rPr>
          <w:b/>
          <w:color w:val="000000"/>
          <w:sz w:val="28"/>
          <w:szCs w:val="28"/>
        </w:rPr>
        <w:t xml:space="preserve"> исполнением подпрограммы</w:t>
      </w:r>
    </w:p>
    <w:p w:rsidR="00DF09E1" w:rsidRPr="00315CDC" w:rsidRDefault="00DF09E1" w:rsidP="00DF09E1">
      <w:pPr>
        <w:pStyle w:val="af3"/>
        <w:spacing w:after="0"/>
        <w:ind w:firstLine="567"/>
        <w:jc w:val="both"/>
        <w:rPr>
          <w:sz w:val="28"/>
          <w:szCs w:val="28"/>
        </w:rPr>
      </w:pPr>
    </w:p>
    <w:p w:rsidR="00DF09E1" w:rsidRPr="00315CDC" w:rsidRDefault="00DF09E1" w:rsidP="00DF09E1">
      <w:pPr>
        <w:tabs>
          <w:tab w:val="num" w:pos="0"/>
        </w:tabs>
        <w:ind w:firstLine="709"/>
        <w:jc w:val="both"/>
        <w:rPr>
          <w:color w:val="000000"/>
          <w:sz w:val="28"/>
          <w:szCs w:val="28"/>
        </w:rPr>
      </w:pPr>
      <w:proofErr w:type="gramStart"/>
      <w:r w:rsidRPr="00315CDC">
        <w:rPr>
          <w:color w:val="000000"/>
          <w:sz w:val="28"/>
          <w:szCs w:val="28"/>
        </w:rPr>
        <w:t>Контроль за</w:t>
      </w:r>
      <w:proofErr w:type="gramEnd"/>
      <w:r w:rsidRPr="00315CDC">
        <w:rPr>
          <w:color w:val="000000"/>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DF09E1" w:rsidRPr="00315CDC" w:rsidRDefault="00DF09E1" w:rsidP="00DF09E1">
      <w:pPr>
        <w:widowControl w:val="0"/>
        <w:ind w:firstLine="709"/>
        <w:jc w:val="both"/>
        <w:rPr>
          <w:rFonts w:eastAsia="Arial Unicode MS"/>
          <w:sz w:val="28"/>
          <w:szCs w:val="28"/>
        </w:rPr>
      </w:pPr>
      <w:r w:rsidRPr="00315CDC">
        <w:rPr>
          <w:rFonts w:eastAsia="Arial Unicode MS"/>
          <w:sz w:val="28"/>
          <w:szCs w:val="28"/>
        </w:rPr>
        <w:t xml:space="preserve">Отдел экономического анализа и прогнозирования администрации Северо-Енисейского района ежегодно уточняет целевые показатели и затраты по подпрограммным мероприятиям, механизмы реализации подпрограммы, состав </w:t>
      </w:r>
      <w:r w:rsidRPr="00315CDC">
        <w:rPr>
          <w:rFonts w:eastAsia="Arial Unicode MS"/>
          <w:sz w:val="28"/>
          <w:szCs w:val="28"/>
        </w:rPr>
        <w:lastRenderedPageBreak/>
        <w:t>исполнителей, при необходимости вносит предложения (с обоснованиями) о продлении срока реализации подпрограммы.</w:t>
      </w:r>
    </w:p>
    <w:p w:rsidR="00DF09E1" w:rsidRPr="00315CDC" w:rsidRDefault="00DF09E1" w:rsidP="009C6D18">
      <w:pPr>
        <w:ind w:firstLine="709"/>
        <w:rPr>
          <w:sz w:val="28"/>
          <w:szCs w:val="28"/>
        </w:rPr>
      </w:pPr>
      <w:r w:rsidRPr="00315CDC">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bookmarkStart w:id="1" w:name="Par696"/>
      <w:bookmarkEnd w:id="1"/>
    </w:p>
    <w:p w:rsidR="009C6D18" w:rsidRPr="00315CDC" w:rsidRDefault="009C6D18" w:rsidP="009C6D18">
      <w:pPr>
        <w:ind w:firstLine="709"/>
        <w:rPr>
          <w:sz w:val="28"/>
          <w:szCs w:val="28"/>
        </w:rPr>
      </w:pPr>
    </w:p>
    <w:p w:rsidR="009C6D18" w:rsidRPr="009C6D18" w:rsidRDefault="009C6D18" w:rsidP="009C6D18">
      <w:pPr>
        <w:ind w:firstLine="709"/>
        <w:rPr>
          <w:sz w:val="26"/>
          <w:szCs w:val="26"/>
        </w:rPr>
        <w:sectPr w:rsidR="009C6D18" w:rsidRPr="009C6D18" w:rsidSect="00440C3F">
          <w:headerReference w:type="default" r:id="rId23"/>
          <w:pgSz w:w="11905" w:h="16837"/>
          <w:pgMar w:top="709" w:right="624" w:bottom="953" w:left="1418" w:header="0" w:footer="6" w:gutter="0"/>
          <w:cols w:space="720"/>
          <w:noEndnote/>
          <w:docGrid w:linePitch="360"/>
        </w:sectPr>
      </w:pPr>
    </w:p>
    <w:p w:rsidR="00DF09E1" w:rsidRPr="00B06C88" w:rsidRDefault="00DF09E1" w:rsidP="00DF09E1">
      <w:pPr>
        <w:autoSpaceDE w:val="0"/>
        <w:autoSpaceDN w:val="0"/>
        <w:adjustRightInd w:val="0"/>
        <w:ind w:left="4395" w:right="-456"/>
        <w:jc w:val="right"/>
      </w:pPr>
      <w:r w:rsidRPr="00B06C88">
        <w:lastRenderedPageBreak/>
        <w:t>Приложение № 1</w:t>
      </w:r>
    </w:p>
    <w:p w:rsidR="00DF09E1" w:rsidRPr="00B06C88" w:rsidRDefault="00DF09E1" w:rsidP="00DF09E1">
      <w:pPr>
        <w:autoSpaceDE w:val="0"/>
        <w:autoSpaceDN w:val="0"/>
        <w:adjustRightInd w:val="0"/>
        <w:ind w:left="4395" w:right="-456"/>
        <w:jc w:val="right"/>
      </w:pPr>
      <w:r w:rsidRPr="00B06C88">
        <w:t xml:space="preserve">к подпрограмме </w:t>
      </w:r>
      <w:r>
        <w:t>4</w:t>
      </w:r>
      <w:r w:rsidRPr="00B06C88">
        <w:t xml:space="preserve"> «Обеспечение реализации общественных и гражданских инициатив и поддержка социально ориентированных некоммерческих организаций»</w:t>
      </w:r>
    </w:p>
    <w:p w:rsidR="00DF09E1" w:rsidRDefault="00DF09E1" w:rsidP="00DF09E1">
      <w:pPr>
        <w:jc w:val="center"/>
        <w:rPr>
          <w:sz w:val="28"/>
          <w:szCs w:val="28"/>
        </w:rPr>
      </w:pPr>
    </w:p>
    <w:p w:rsidR="00DF09E1" w:rsidRPr="00057836" w:rsidRDefault="00DF09E1" w:rsidP="00DF09E1">
      <w:pPr>
        <w:jc w:val="center"/>
        <w:rPr>
          <w:sz w:val="28"/>
          <w:szCs w:val="28"/>
        </w:rPr>
      </w:pPr>
      <w:r w:rsidRPr="007C1554">
        <w:rPr>
          <w:sz w:val="28"/>
          <w:szCs w:val="28"/>
        </w:rPr>
        <w:t>Перечень и значения показателей результативности</w:t>
      </w:r>
    </w:p>
    <w:p w:rsidR="00DF09E1" w:rsidRPr="004404F0" w:rsidRDefault="00DF09E1" w:rsidP="00DF09E1">
      <w:pPr>
        <w:jc w:val="center"/>
        <w:rPr>
          <w:sz w:val="18"/>
          <w:szCs w:val="18"/>
        </w:rPr>
      </w:pPr>
    </w:p>
    <w:tbl>
      <w:tblPr>
        <w:tblW w:w="15452" w:type="dxa"/>
        <w:tblInd w:w="-214" w:type="dxa"/>
        <w:tblLayout w:type="fixed"/>
        <w:tblCellMar>
          <w:left w:w="70" w:type="dxa"/>
          <w:right w:w="70" w:type="dxa"/>
        </w:tblCellMar>
        <w:tblLook w:val="0000"/>
      </w:tblPr>
      <w:tblGrid>
        <w:gridCol w:w="568"/>
        <w:gridCol w:w="5528"/>
        <w:gridCol w:w="1276"/>
        <w:gridCol w:w="1559"/>
        <w:gridCol w:w="1559"/>
        <w:gridCol w:w="1701"/>
        <w:gridCol w:w="1701"/>
        <w:gridCol w:w="1560"/>
      </w:tblGrid>
      <w:tr w:rsidR="00DF09E1" w:rsidRPr="009C6D18" w:rsidTr="00DF79AE">
        <w:trPr>
          <w:cantSplit/>
          <w:trHeight w:val="360"/>
        </w:trPr>
        <w:tc>
          <w:tcPr>
            <w:tcW w:w="568" w:type="dxa"/>
            <w:vMerge w:val="restart"/>
            <w:tcBorders>
              <w:top w:val="single" w:sz="6" w:space="0" w:color="auto"/>
              <w:left w:val="single" w:sz="6" w:space="0" w:color="auto"/>
              <w:right w:val="single" w:sz="6" w:space="0" w:color="auto"/>
            </w:tcBorders>
            <w:vAlign w:val="center"/>
          </w:tcPr>
          <w:p w:rsidR="00DF09E1" w:rsidRPr="009C6D18" w:rsidRDefault="00DF09E1" w:rsidP="00DF79AE">
            <w:pPr>
              <w:pStyle w:val="ConsPlusNormal"/>
              <w:jc w:val="center"/>
              <w:rPr>
                <w:rFonts w:ascii="Times New Roman" w:hAnsi="Times New Roman"/>
                <w:sz w:val="20"/>
              </w:rPr>
            </w:pPr>
            <w:r w:rsidRPr="009C6D18">
              <w:rPr>
                <w:rFonts w:ascii="Times New Roman" w:hAnsi="Times New Roman"/>
                <w:sz w:val="20"/>
              </w:rPr>
              <w:t>№ п/п</w:t>
            </w:r>
          </w:p>
        </w:tc>
        <w:tc>
          <w:tcPr>
            <w:tcW w:w="5528" w:type="dxa"/>
            <w:vMerge w:val="restart"/>
            <w:tcBorders>
              <w:top w:val="single" w:sz="6" w:space="0" w:color="auto"/>
              <w:left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Цель, показатели результативности</w:t>
            </w:r>
          </w:p>
        </w:tc>
        <w:tc>
          <w:tcPr>
            <w:tcW w:w="1276" w:type="dxa"/>
            <w:vMerge w:val="restart"/>
            <w:tcBorders>
              <w:top w:val="single" w:sz="6" w:space="0" w:color="auto"/>
              <w:left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Единица измерения</w:t>
            </w:r>
          </w:p>
        </w:tc>
        <w:tc>
          <w:tcPr>
            <w:tcW w:w="1559" w:type="dxa"/>
            <w:vMerge w:val="restart"/>
            <w:tcBorders>
              <w:top w:val="single" w:sz="6" w:space="0" w:color="auto"/>
              <w:left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Источник информации</w:t>
            </w:r>
          </w:p>
        </w:tc>
        <w:tc>
          <w:tcPr>
            <w:tcW w:w="6521" w:type="dxa"/>
            <w:gridSpan w:val="4"/>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Годы реализации программы</w:t>
            </w:r>
          </w:p>
        </w:tc>
      </w:tr>
      <w:tr w:rsidR="00DF09E1" w:rsidRPr="009C6D18" w:rsidTr="00DF79AE">
        <w:trPr>
          <w:cantSplit/>
          <w:trHeight w:val="352"/>
        </w:trPr>
        <w:tc>
          <w:tcPr>
            <w:tcW w:w="568" w:type="dxa"/>
            <w:vMerge/>
            <w:tcBorders>
              <w:left w:val="single" w:sz="6" w:space="0" w:color="auto"/>
              <w:bottom w:val="single" w:sz="6" w:space="0" w:color="auto"/>
              <w:right w:val="single" w:sz="6" w:space="0" w:color="auto"/>
            </w:tcBorders>
            <w:vAlign w:val="center"/>
          </w:tcPr>
          <w:p w:rsidR="00DF09E1" w:rsidRPr="009C6D18" w:rsidRDefault="00DF09E1" w:rsidP="00DF79AE">
            <w:pPr>
              <w:pStyle w:val="ConsPlusNormal"/>
              <w:jc w:val="center"/>
              <w:rPr>
                <w:rFonts w:ascii="Times New Roman" w:hAnsi="Times New Roman"/>
                <w:sz w:val="20"/>
              </w:rPr>
            </w:pPr>
          </w:p>
        </w:tc>
        <w:tc>
          <w:tcPr>
            <w:tcW w:w="5528" w:type="dxa"/>
            <w:vMerge/>
            <w:tcBorders>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p>
        </w:tc>
        <w:tc>
          <w:tcPr>
            <w:tcW w:w="1276" w:type="dxa"/>
            <w:vMerge/>
            <w:tcBorders>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p>
        </w:tc>
        <w:tc>
          <w:tcPr>
            <w:tcW w:w="1559" w:type="dxa"/>
            <w:vMerge/>
            <w:tcBorders>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2020 год</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 xml:space="preserve">2021 год </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 xml:space="preserve">2022 год </w:t>
            </w:r>
          </w:p>
        </w:tc>
        <w:tc>
          <w:tcPr>
            <w:tcW w:w="1560"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2023</w:t>
            </w:r>
          </w:p>
        </w:tc>
      </w:tr>
      <w:tr w:rsidR="00DF09E1" w:rsidRPr="009C6D18" w:rsidTr="00DF79AE">
        <w:trPr>
          <w:cantSplit/>
          <w:trHeight w:val="240"/>
        </w:trPr>
        <w:tc>
          <w:tcPr>
            <w:tcW w:w="568" w:type="dxa"/>
            <w:tcBorders>
              <w:left w:val="single" w:sz="6" w:space="0" w:color="auto"/>
              <w:bottom w:val="single" w:sz="6" w:space="0" w:color="auto"/>
              <w:right w:val="single" w:sz="6" w:space="0" w:color="auto"/>
            </w:tcBorders>
            <w:vAlign w:val="center"/>
          </w:tcPr>
          <w:p w:rsidR="00DF09E1" w:rsidRPr="009C6D18" w:rsidRDefault="00DF09E1" w:rsidP="00DF79AE">
            <w:pPr>
              <w:pStyle w:val="ConsPlusNormal"/>
              <w:ind w:left="72"/>
              <w:jc w:val="center"/>
              <w:rPr>
                <w:rFonts w:ascii="Times New Roman" w:hAnsi="Times New Roman"/>
                <w:sz w:val="20"/>
              </w:rPr>
            </w:pPr>
            <w:r w:rsidRPr="009C6D18">
              <w:rPr>
                <w:rFonts w:ascii="Times New Roman" w:hAnsi="Times New Roman"/>
                <w:sz w:val="20"/>
              </w:rPr>
              <w:t>1</w:t>
            </w:r>
          </w:p>
        </w:tc>
        <w:tc>
          <w:tcPr>
            <w:tcW w:w="5528" w:type="dxa"/>
            <w:tcBorders>
              <w:left w:val="single" w:sz="6" w:space="0" w:color="auto"/>
              <w:bottom w:val="single" w:sz="6" w:space="0" w:color="auto"/>
              <w:right w:val="single" w:sz="6" w:space="0" w:color="auto"/>
            </w:tcBorders>
            <w:vAlign w:val="center"/>
          </w:tcPr>
          <w:p w:rsidR="00DF09E1" w:rsidRPr="009C6D18" w:rsidRDefault="00DF09E1" w:rsidP="00DF79AE">
            <w:pPr>
              <w:pStyle w:val="ConsPlusNormal"/>
              <w:ind w:left="72"/>
              <w:jc w:val="center"/>
              <w:rPr>
                <w:rFonts w:ascii="Times New Roman" w:hAnsi="Times New Roman"/>
                <w:sz w:val="20"/>
              </w:rPr>
            </w:pPr>
            <w:r w:rsidRPr="009C6D18">
              <w:rPr>
                <w:rFonts w:ascii="Times New Roman" w:hAnsi="Times New Roman"/>
                <w:sz w:val="20"/>
              </w:rPr>
              <w:t>2</w:t>
            </w:r>
          </w:p>
        </w:tc>
        <w:tc>
          <w:tcPr>
            <w:tcW w:w="1276" w:type="dxa"/>
            <w:tcBorders>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3</w:t>
            </w:r>
          </w:p>
        </w:tc>
        <w:tc>
          <w:tcPr>
            <w:tcW w:w="1559" w:type="dxa"/>
            <w:tcBorders>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5</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6</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7</w:t>
            </w:r>
          </w:p>
        </w:tc>
        <w:tc>
          <w:tcPr>
            <w:tcW w:w="1560"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hanging="70"/>
              <w:jc w:val="center"/>
              <w:rPr>
                <w:rFonts w:ascii="Times New Roman" w:hAnsi="Times New Roman"/>
                <w:sz w:val="20"/>
              </w:rPr>
            </w:pPr>
            <w:r w:rsidRPr="009C6D18">
              <w:rPr>
                <w:rFonts w:ascii="Times New Roman" w:hAnsi="Times New Roman"/>
                <w:sz w:val="20"/>
              </w:rPr>
              <w:t>8</w:t>
            </w:r>
          </w:p>
        </w:tc>
      </w:tr>
      <w:tr w:rsidR="00DF09E1" w:rsidRPr="009C6D18" w:rsidTr="00DF79AE">
        <w:trPr>
          <w:cantSplit/>
          <w:trHeight w:val="240"/>
        </w:trPr>
        <w:tc>
          <w:tcPr>
            <w:tcW w:w="15452" w:type="dxa"/>
            <w:gridSpan w:val="8"/>
            <w:tcBorders>
              <w:top w:val="single" w:sz="6" w:space="0" w:color="auto"/>
              <w:left w:val="single" w:sz="6" w:space="0" w:color="auto"/>
              <w:bottom w:val="single" w:sz="6" w:space="0" w:color="auto"/>
              <w:right w:val="single" w:sz="6" w:space="0" w:color="auto"/>
            </w:tcBorders>
          </w:tcPr>
          <w:p w:rsidR="00DF09E1" w:rsidRPr="009C6D18" w:rsidRDefault="00DF09E1" w:rsidP="00DF79AE">
            <w:pPr>
              <w:pStyle w:val="ConsPlusNormal"/>
              <w:jc w:val="both"/>
              <w:rPr>
                <w:rFonts w:ascii="Times New Roman" w:hAnsi="Times New Roman"/>
                <w:sz w:val="20"/>
              </w:rPr>
            </w:pPr>
            <w:r w:rsidRPr="009C6D18">
              <w:rPr>
                <w:rFonts w:ascii="Times New Roman" w:hAnsi="Times New Roman"/>
                <w:sz w:val="20"/>
              </w:rPr>
              <w:t>Цель подпрограммы: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tc>
      </w:tr>
      <w:tr w:rsidR="00DF09E1" w:rsidRPr="009C6D18" w:rsidTr="00DF79A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rPr>
                <w:rFonts w:ascii="Times New Roman" w:hAnsi="Times New Roman"/>
                <w:sz w:val="20"/>
              </w:rPr>
            </w:pPr>
            <w:r w:rsidRPr="009C6D18">
              <w:rPr>
                <w:rFonts w:ascii="Times New Roman" w:hAnsi="Times New Roman"/>
                <w:sz w:val="20"/>
              </w:rPr>
              <w:t xml:space="preserve">Задача 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 оказание правовой поддержки; </w:t>
            </w:r>
          </w:p>
        </w:tc>
      </w:tr>
      <w:tr w:rsidR="00DF09E1" w:rsidRPr="009C6D18" w:rsidTr="00DF79A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left="-70" w:firstLine="790"/>
              <w:jc w:val="center"/>
              <w:rPr>
                <w:rFonts w:ascii="Times New Roman" w:hAnsi="Times New Roman"/>
                <w:sz w:val="20"/>
              </w:rPr>
            </w:pPr>
          </w:p>
          <w:p w:rsidR="00DF09E1" w:rsidRPr="009C6D18" w:rsidRDefault="00DF09E1" w:rsidP="00DF79AE">
            <w:pPr>
              <w:rPr>
                <w:sz w:val="20"/>
                <w:szCs w:val="20"/>
              </w:rPr>
            </w:pPr>
          </w:p>
          <w:p w:rsidR="00DF09E1" w:rsidRPr="009C6D18" w:rsidRDefault="00DF09E1" w:rsidP="00DF79AE">
            <w:pPr>
              <w:rPr>
                <w:sz w:val="20"/>
                <w:szCs w:val="20"/>
              </w:rPr>
            </w:pPr>
          </w:p>
          <w:p w:rsidR="00DF09E1" w:rsidRPr="009C6D18" w:rsidRDefault="00DF09E1" w:rsidP="00DF79AE">
            <w:pPr>
              <w:rPr>
                <w:sz w:val="20"/>
                <w:szCs w:val="20"/>
              </w:rPr>
            </w:pPr>
            <w:r w:rsidRPr="009C6D18">
              <w:rPr>
                <w:sz w:val="20"/>
                <w:szCs w:val="20"/>
              </w:rPr>
              <w:t>1.1</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DF09E1" w:rsidRPr="009C6D18" w:rsidRDefault="00DF09E1" w:rsidP="00DF79AE">
            <w:pPr>
              <w:widowControl w:val="0"/>
              <w:autoSpaceDE w:val="0"/>
              <w:rPr>
                <w:sz w:val="20"/>
                <w:szCs w:val="20"/>
              </w:rPr>
            </w:pPr>
            <w:r w:rsidRPr="009C6D18">
              <w:rPr>
                <w:sz w:val="20"/>
                <w:szCs w:val="20"/>
              </w:rPr>
              <w:t>Количество участников, принявших участие в мероприятиях, направленных на развитие гражданских инициатив и поддержку социально ориентированных некоммерческих организаций</w:t>
            </w:r>
          </w:p>
        </w:tc>
        <w:tc>
          <w:tcPr>
            <w:tcW w:w="1276"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jc w:val="center"/>
              <w:rPr>
                <w:sz w:val="20"/>
                <w:szCs w:val="20"/>
              </w:rPr>
            </w:pPr>
            <w:r w:rsidRPr="009C6D18">
              <w:rPr>
                <w:sz w:val="20"/>
                <w:szCs w:val="20"/>
              </w:rPr>
              <w:t>чел</w:t>
            </w:r>
          </w:p>
        </w:tc>
        <w:tc>
          <w:tcPr>
            <w:tcW w:w="1559"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widowControl w:val="0"/>
              <w:autoSpaceDE w:val="0"/>
              <w:jc w:val="center"/>
              <w:rPr>
                <w:sz w:val="20"/>
                <w:szCs w:val="20"/>
              </w:rPr>
            </w:pPr>
            <w:r w:rsidRPr="009C6D18">
              <w:rPr>
                <w:sz w:val="20"/>
                <w:szCs w:val="20"/>
              </w:rPr>
              <w:t>Списки участников</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9C6D18" w:rsidRDefault="00832484" w:rsidP="00DF79A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150</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CD584B" w:rsidP="00DF79A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160</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CD584B">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1</w:t>
            </w:r>
            <w:r w:rsidR="00CD584B">
              <w:rPr>
                <w:rFonts w:ascii="Times New Roman" w:eastAsia="Calibri" w:hAnsi="Times New Roman" w:cs="Times New Roman"/>
                <w:sz w:val="20"/>
                <w:szCs w:val="20"/>
              </w:rPr>
              <w:t>8</w:t>
            </w:r>
            <w:r w:rsidRPr="009C6D18">
              <w:rPr>
                <w:rFonts w:ascii="Times New Roman" w:eastAsia="Calibri" w:hAnsi="Times New Roman" w:cs="Times New Roman"/>
                <w:sz w:val="20"/>
                <w:szCs w:val="20"/>
              </w:rPr>
              <w:t>0</w:t>
            </w:r>
          </w:p>
        </w:tc>
        <w:tc>
          <w:tcPr>
            <w:tcW w:w="1560"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180</w:t>
            </w:r>
          </w:p>
        </w:tc>
      </w:tr>
      <w:tr w:rsidR="00DF09E1" w:rsidRPr="009C6D18" w:rsidTr="00DF79A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rPr>
                <w:rFonts w:ascii="Times New Roman" w:hAnsi="Times New Roman"/>
                <w:sz w:val="20"/>
              </w:rPr>
            </w:pPr>
            <w:r w:rsidRPr="009C6D18">
              <w:rPr>
                <w:rFonts w:ascii="Times New Roman" w:hAnsi="Times New Roman"/>
                <w:sz w:val="20"/>
              </w:rPr>
              <w:t>Задача 2. Информационная поддержка СО НКО</w:t>
            </w:r>
          </w:p>
        </w:tc>
      </w:tr>
      <w:tr w:rsidR="00DF09E1" w:rsidRPr="009C6D18" w:rsidTr="00DF79A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left="-70" w:firstLine="790"/>
              <w:jc w:val="center"/>
              <w:rPr>
                <w:rFonts w:ascii="Times New Roman" w:hAnsi="Times New Roman"/>
                <w:sz w:val="20"/>
              </w:rPr>
            </w:pPr>
          </w:p>
          <w:p w:rsidR="00DF09E1" w:rsidRPr="009C6D18" w:rsidRDefault="00DF09E1" w:rsidP="00DF79AE">
            <w:pPr>
              <w:rPr>
                <w:sz w:val="20"/>
                <w:szCs w:val="20"/>
              </w:rPr>
            </w:pPr>
          </w:p>
          <w:p w:rsidR="00DF09E1" w:rsidRPr="009C6D18" w:rsidRDefault="00DF09E1" w:rsidP="00DF79AE">
            <w:pPr>
              <w:rPr>
                <w:sz w:val="20"/>
                <w:szCs w:val="20"/>
              </w:rPr>
            </w:pPr>
          </w:p>
          <w:p w:rsidR="00DF09E1" w:rsidRPr="009C6D18" w:rsidRDefault="00DF09E1" w:rsidP="00DF79AE">
            <w:pPr>
              <w:rPr>
                <w:sz w:val="20"/>
                <w:szCs w:val="20"/>
              </w:rPr>
            </w:pPr>
            <w:r w:rsidRPr="009C6D18">
              <w:rPr>
                <w:sz w:val="20"/>
                <w:szCs w:val="20"/>
              </w:rPr>
              <w:t>2.1</w:t>
            </w:r>
          </w:p>
        </w:tc>
        <w:tc>
          <w:tcPr>
            <w:tcW w:w="5528" w:type="dxa"/>
            <w:tcBorders>
              <w:top w:val="single" w:sz="6" w:space="0" w:color="auto"/>
              <w:left w:val="single" w:sz="6" w:space="0" w:color="auto"/>
              <w:bottom w:val="single" w:sz="6" w:space="0" w:color="auto"/>
              <w:right w:val="single" w:sz="6" w:space="0" w:color="auto"/>
            </w:tcBorders>
          </w:tcPr>
          <w:p w:rsidR="00DF09E1" w:rsidRPr="009C6D18" w:rsidRDefault="00DF09E1" w:rsidP="00DF79AE">
            <w:pPr>
              <w:rPr>
                <w:sz w:val="20"/>
                <w:szCs w:val="20"/>
              </w:rPr>
            </w:pPr>
            <w:r w:rsidRPr="009C6D18">
              <w:rPr>
                <w:sz w:val="20"/>
                <w:szCs w:val="20"/>
              </w:rPr>
              <w:t>Количество социально ориентированных некоммерческих организаций и инициативных групп Северо-Енисейского района, получивших информационную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jc w:val="center"/>
              <w:rPr>
                <w:sz w:val="20"/>
                <w:szCs w:val="20"/>
              </w:rPr>
            </w:pPr>
            <w:proofErr w:type="spellStart"/>
            <w:proofErr w:type="gramStart"/>
            <w:r w:rsidRPr="009C6D18">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widowControl w:val="0"/>
              <w:autoSpaceDE w:val="0"/>
              <w:jc w:val="center"/>
              <w:rPr>
                <w:sz w:val="20"/>
                <w:szCs w:val="20"/>
              </w:rPr>
            </w:pPr>
            <w:r w:rsidRPr="009C6D18">
              <w:rPr>
                <w:sz w:val="20"/>
                <w:szCs w:val="20"/>
              </w:rPr>
              <w:t>Отчетность СОНКО</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9C6D18" w:rsidRDefault="00832484" w:rsidP="00DF79A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2</w:t>
            </w:r>
          </w:p>
        </w:tc>
        <w:tc>
          <w:tcPr>
            <w:tcW w:w="1560" w:type="dxa"/>
            <w:tcBorders>
              <w:top w:val="single" w:sz="6" w:space="0" w:color="auto"/>
              <w:left w:val="single" w:sz="6" w:space="0" w:color="auto"/>
              <w:bottom w:val="single" w:sz="6" w:space="0" w:color="auto"/>
              <w:right w:val="single" w:sz="6" w:space="0" w:color="auto"/>
            </w:tcBorders>
            <w:vAlign w:val="center"/>
          </w:tcPr>
          <w:p w:rsidR="00DF09E1" w:rsidRPr="009C6D18" w:rsidRDefault="00CD584B" w:rsidP="00DF79A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F09E1" w:rsidRPr="009C6D18" w:rsidTr="00DF79A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left="-70" w:firstLine="790"/>
              <w:jc w:val="center"/>
              <w:rPr>
                <w:rFonts w:ascii="Times New Roman" w:hAnsi="Times New Roman"/>
                <w:sz w:val="20"/>
              </w:rPr>
            </w:pPr>
            <w:r w:rsidRPr="009C6D18">
              <w:rPr>
                <w:rFonts w:ascii="Times New Roman" w:hAnsi="Times New Roman"/>
                <w:sz w:val="20"/>
              </w:rPr>
              <w:t>3</w:t>
            </w:r>
          </w:p>
          <w:p w:rsidR="00DF09E1" w:rsidRPr="009C6D18" w:rsidRDefault="00DF09E1" w:rsidP="00DF79AE">
            <w:pPr>
              <w:rPr>
                <w:sz w:val="20"/>
                <w:szCs w:val="20"/>
              </w:rPr>
            </w:pPr>
          </w:p>
          <w:p w:rsidR="00DF09E1" w:rsidRPr="009C6D18" w:rsidRDefault="00DF09E1" w:rsidP="00DF79AE">
            <w:pPr>
              <w:rPr>
                <w:sz w:val="20"/>
                <w:szCs w:val="20"/>
              </w:rPr>
            </w:pPr>
            <w:r w:rsidRPr="009C6D18">
              <w:rPr>
                <w:sz w:val="20"/>
                <w:szCs w:val="20"/>
              </w:rPr>
              <w:t>2.2</w:t>
            </w:r>
          </w:p>
        </w:tc>
        <w:tc>
          <w:tcPr>
            <w:tcW w:w="5528" w:type="dxa"/>
            <w:tcBorders>
              <w:top w:val="single" w:sz="6" w:space="0" w:color="auto"/>
              <w:left w:val="single" w:sz="6" w:space="0" w:color="auto"/>
              <w:bottom w:val="single" w:sz="6" w:space="0" w:color="auto"/>
              <w:right w:val="single" w:sz="6" w:space="0" w:color="auto"/>
            </w:tcBorders>
          </w:tcPr>
          <w:p w:rsidR="00DF09E1" w:rsidRPr="009C6D18" w:rsidRDefault="00DF09E1" w:rsidP="00DF79AE">
            <w:pPr>
              <w:rPr>
                <w:sz w:val="20"/>
                <w:szCs w:val="20"/>
              </w:rPr>
            </w:pPr>
            <w:r w:rsidRPr="009C6D18">
              <w:rPr>
                <w:sz w:val="20"/>
                <w:szCs w:val="20"/>
              </w:rPr>
              <w:t>Количество материалов, направленных на развитие гражданских инициатив и поддержку социально ориентированных некоммерческих организаций, размещенных в средствах массовой информации</w:t>
            </w:r>
          </w:p>
        </w:tc>
        <w:tc>
          <w:tcPr>
            <w:tcW w:w="1276"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widowControl w:val="0"/>
              <w:autoSpaceDE w:val="0"/>
              <w:jc w:val="center"/>
              <w:rPr>
                <w:sz w:val="20"/>
                <w:szCs w:val="20"/>
              </w:rPr>
            </w:pPr>
            <w:proofErr w:type="spellStart"/>
            <w:proofErr w:type="gramStart"/>
            <w:r w:rsidRPr="009C6D18">
              <w:rPr>
                <w:sz w:val="20"/>
                <w:szCs w:val="20"/>
              </w:rPr>
              <w:t>стр</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widowControl w:val="0"/>
              <w:autoSpaceDE w:val="0"/>
              <w:jc w:val="center"/>
              <w:rPr>
                <w:sz w:val="20"/>
                <w:szCs w:val="20"/>
              </w:rPr>
            </w:pPr>
            <w:r w:rsidRPr="009C6D18">
              <w:rPr>
                <w:sz w:val="20"/>
                <w:szCs w:val="20"/>
              </w:rPr>
              <w:t>Отчетность СОНКО</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9C6D18" w:rsidRDefault="00832484" w:rsidP="00DF79A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10</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10</w:t>
            </w:r>
          </w:p>
        </w:tc>
        <w:tc>
          <w:tcPr>
            <w:tcW w:w="1560"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10</w:t>
            </w:r>
          </w:p>
        </w:tc>
      </w:tr>
      <w:tr w:rsidR="00DF09E1" w:rsidRPr="009C6D18" w:rsidTr="00DF79A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jc w:val="left"/>
              <w:rPr>
                <w:rFonts w:ascii="Times New Roman" w:eastAsia="Calibri" w:hAnsi="Times New Roman" w:cs="Times New Roman"/>
                <w:sz w:val="20"/>
                <w:szCs w:val="20"/>
              </w:rPr>
            </w:pPr>
            <w:r w:rsidRPr="009C6D18">
              <w:rPr>
                <w:rFonts w:ascii="Times New Roman" w:hAnsi="Times New Roman" w:cs="Times New Roman"/>
                <w:sz w:val="20"/>
                <w:szCs w:val="20"/>
              </w:rPr>
              <w:t>Задача 3. Финансовая поддержка СО НКО</w:t>
            </w:r>
          </w:p>
        </w:tc>
      </w:tr>
      <w:tr w:rsidR="00DF09E1" w:rsidRPr="009C6D18" w:rsidTr="00DF79A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left="-70" w:firstLine="790"/>
              <w:jc w:val="center"/>
              <w:rPr>
                <w:rFonts w:ascii="Times New Roman" w:hAnsi="Times New Roman"/>
                <w:sz w:val="20"/>
              </w:rPr>
            </w:pPr>
            <w:r w:rsidRPr="009C6D18">
              <w:rPr>
                <w:rFonts w:ascii="Times New Roman" w:hAnsi="Times New Roman"/>
                <w:sz w:val="20"/>
              </w:rPr>
              <w:t>13.1.</w:t>
            </w:r>
          </w:p>
        </w:tc>
        <w:tc>
          <w:tcPr>
            <w:tcW w:w="5528" w:type="dxa"/>
            <w:tcBorders>
              <w:top w:val="single" w:sz="6" w:space="0" w:color="auto"/>
              <w:left w:val="single" w:sz="6" w:space="0" w:color="auto"/>
              <w:bottom w:val="single" w:sz="6" w:space="0" w:color="auto"/>
              <w:right w:val="single" w:sz="6" w:space="0" w:color="auto"/>
            </w:tcBorders>
          </w:tcPr>
          <w:p w:rsidR="00DF09E1" w:rsidRPr="009C6D18" w:rsidRDefault="00DF09E1" w:rsidP="00DF79AE">
            <w:pPr>
              <w:widowControl w:val="0"/>
              <w:autoSpaceDE w:val="0"/>
              <w:jc w:val="both"/>
              <w:rPr>
                <w:sz w:val="20"/>
                <w:szCs w:val="20"/>
              </w:rPr>
            </w:pPr>
            <w:r w:rsidRPr="009C6D18">
              <w:rPr>
                <w:sz w:val="20"/>
                <w:szCs w:val="20"/>
              </w:rPr>
              <w:t>Количество социально ориентированных некоммерческих организаций, получивших финансовую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jc w:val="center"/>
              <w:rPr>
                <w:sz w:val="20"/>
                <w:szCs w:val="20"/>
              </w:rPr>
            </w:pPr>
            <w:proofErr w:type="spellStart"/>
            <w:proofErr w:type="gramStart"/>
            <w:r w:rsidRPr="009C6D18">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tcPr>
          <w:p w:rsidR="00DF09E1" w:rsidRPr="009C6D18" w:rsidRDefault="00DF09E1" w:rsidP="00DF79AE">
            <w:pPr>
              <w:widowControl w:val="0"/>
              <w:autoSpaceDE w:val="0"/>
              <w:jc w:val="center"/>
              <w:rPr>
                <w:sz w:val="20"/>
                <w:szCs w:val="20"/>
              </w:rPr>
            </w:pPr>
            <w:r w:rsidRPr="009C6D18">
              <w:rPr>
                <w:sz w:val="20"/>
                <w:szCs w:val="20"/>
              </w:rPr>
              <w:t>Протокол конкурсной комиссии</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9C6D18" w:rsidRDefault="00DF09E1" w:rsidP="00DF79AE">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CD584B" w:rsidP="00DF79A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241B49" w:rsidP="00DF79A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560" w:type="dxa"/>
            <w:tcBorders>
              <w:top w:val="single" w:sz="6" w:space="0" w:color="auto"/>
              <w:left w:val="single" w:sz="6" w:space="0" w:color="auto"/>
              <w:bottom w:val="single" w:sz="6" w:space="0" w:color="auto"/>
              <w:right w:val="single" w:sz="6" w:space="0" w:color="auto"/>
            </w:tcBorders>
            <w:vAlign w:val="center"/>
          </w:tcPr>
          <w:p w:rsidR="00DF09E1" w:rsidRPr="009C6D18" w:rsidRDefault="00241B49" w:rsidP="00DF79A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0</w:t>
            </w:r>
          </w:p>
        </w:tc>
      </w:tr>
      <w:tr w:rsidR="00DF09E1" w:rsidRPr="009C6D18" w:rsidTr="00DF79A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jc w:val="left"/>
              <w:rPr>
                <w:rFonts w:ascii="Times New Roman" w:eastAsia="Calibri" w:hAnsi="Times New Roman" w:cs="Times New Roman"/>
                <w:sz w:val="20"/>
                <w:szCs w:val="20"/>
              </w:rPr>
            </w:pPr>
            <w:r w:rsidRPr="009C6D18">
              <w:rPr>
                <w:rFonts w:ascii="Times New Roman" w:hAnsi="Times New Roman" w:cs="Times New Roman"/>
                <w:sz w:val="20"/>
                <w:szCs w:val="20"/>
              </w:rPr>
              <w:t>Задача 4. Имущественная поддержка СО НКО</w:t>
            </w:r>
          </w:p>
        </w:tc>
      </w:tr>
      <w:tr w:rsidR="00DF09E1" w:rsidRPr="009C6D18" w:rsidTr="00DF79A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ConsPlusNormal"/>
              <w:ind w:left="-70" w:firstLine="790"/>
              <w:jc w:val="center"/>
              <w:rPr>
                <w:rFonts w:ascii="Times New Roman" w:hAnsi="Times New Roman"/>
                <w:sz w:val="20"/>
              </w:rPr>
            </w:pPr>
          </w:p>
        </w:tc>
        <w:tc>
          <w:tcPr>
            <w:tcW w:w="5528" w:type="dxa"/>
            <w:tcBorders>
              <w:top w:val="single" w:sz="6" w:space="0" w:color="auto"/>
              <w:left w:val="single" w:sz="6" w:space="0" w:color="auto"/>
              <w:bottom w:val="single" w:sz="6" w:space="0" w:color="auto"/>
              <w:right w:val="single" w:sz="6" w:space="0" w:color="auto"/>
            </w:tcBorders>
          </w:tcPr>
          <w:p w:rsidR="00DF09E1" w:rsidRPr="009C6D18" w:rsidRDefault="00DF09E1" w:rsidP="00DF79AE">
            <w:pPr>
              <w:widowControl w:val="0"/>
              <w:autoSpaceDE w:val="0"/>
              <w:jc w:val="both"/>
              <w:rPr>
                <w:sz w:val="20"/>
                <w:szCs w:val="20"/>
              </w:rPr>
            </w:pPr>
            <w:r w:rsidRPr="009C6D18">
              <w:rPr>
                <w:sz w:val="20"/>
                <w:szCs w:val="20"/>
              </w:rPr>
              <w:t>Количество социально ориентированных некоммерческих организаций, получивших имущественную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jc w:val="center"/>
              <w:rPr>
                <w:sz w:val="20"/>
                <w:szCs w:val="20"/>
              </w:rPr>
            </w:pPr>
            <w:proofErr w:type="spellStart"/>
            <w:proofErr w:type="gramStart"/>
            <w:r w:rsidRPr="009C6D18">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tcPr>
          <w:p w:rsidR="00DF09E1" w:rsidRPr="009C6D18" w:rsidRDefault="00DF09E1" w:rsidP="00DF79AE">
            <w:pPr>
              <w:widowControl w:val="0"/>
              <w:autoSpaceDE w:val="0"/>
              <w:jc w:val="center"/>
              <w:rPr>
                <w:sz w:val="20"/>
                <w:szCs w:val="20"/>
              </w:rPr>
            </w:pPr>
            <w:r w:rsidRPr="009C6D18">
              <w:rPr>
                <w:sz w:val="20"/>
                <w:szCs w:val="20"/>
              </w:rPr>
              <w:t>Протокол конкурсной комиссии</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F09E1" w:rsidRPr="009C6D18" w:rsidRDefault="00832484" w:rsidP="00DF79A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1</w:t>
            </w:r>
          </w:p>
        </w:tc>
        <w:tc>
          <w:tcPr>
            <w:tcW w:w="1560" w:type="dxa"/>
            <w:tcBorders>
              <w:top w:val="single" w:sz="6" w:space="0" w:color="auto"/>
              <w:left w:val="single" w:sz="6" w:space="0" w:color="auto"/>
              <w:bottom w:val="single" w:sz="6" w:space="0" w:color="auto"/>
              <w:right w:val="single" w:sz="6" w:space="0" w:color="auto"/>
            </w:tcBorders>
            <w:vAlign w:val="center"/>
          </w:tcPr>
          <w:p w:rsidR="00DF09E1" w:rsidRPr="009C6D18" w:rsidRDefault="00DF09E1" w:rsidP="00DF79AE">
            <w:pPr>
              <w:pStyle w:val="22"/>
              <w:shd w:val="clear" w:color="auto" w:fill="auto"/>
              <w:spacing w:after="0" w:line="240" w:lineRule="auto"/>
              <w:rPr>
                <w:rFonts w:ascii="Times New Roman" w:eastAsia="Calibri" w:hAnsi="Times New Roman" w:cs="Times New Roman"/>
                <w:sz w:val="20"/>
                <w:szCs w:val="20"/>
              </w:rPr>
            </w:pPr>
            <w:r w:rsidRPr="009C6D18">
              <w:rPr>
                <w:rFonts w:ascii="Times New Roman" w:eastAsia="Calibri" w:hAnsi="Times New Roman" w:cs="Times New Roman"/>
                <w:sz w:val="20"/>
                <w:szCs w:val="20"/>
              </w:rPr>
              <w:t>1</w:t>
            </w:r>
          </w:p>
        </w:tc>
      </w:tr>
    </w:tbl>
    <w:p w:rsidR="00DF09E1" w:rsidRDefault="00DF09E1" w:rsidP="00DF09E1">
      <w:pPr>
        <w:autoSpaceDE w:val="0"/>
        <w:autoSpaceDN w:val="0"/>
        <w:adjustRightInd w:val="0"/>
        <w:ind w:left="9781" w:right="-456"/>
        <w:jc w:val="right"/>
      </w:pPr>
    </w:p>
    <w:p w:rsidR="009C6D18" w:rsidRDefault="009C6D18" w:rsidP="00DF09E1">
      <w:pPr>
        <w:autoSpaceDE w:val="0"/>
        <w:autoSpaceDN w:val="0"/>
        <w:adjustRightInd w:val="0"/>
        <w:ind w:left="9781" w:right="-456"/>
        <w:jc w:val="right"/>
      </w:pPr>
    </w:p>
    <w:p w:rsidR="009C6D18" w:rsidRDefault="009C6D18" w:rsidP="00DF09E1">
      <w:pPr>
        <w:autoSpaceDE w:val="0"/>
        <w:autoSpaceDN w:val="0"/>
        <w:adjustRightInd w:val="0"/>
        <w:ind w:left="9781" w:right="-456"/>
        <w:jc w:val="right"/>
      </w:pPr>
    </w:p>
    <w:p w:rsidR="009C6D18" w:rsidRDefault="009C6D18" w:rsidP="00DF09E1">
      <w:pPr>
        <w:autoSpaceDE w:val="0"/>
        <w:autoSpaceDN w:val="0"/>
        <w:adjustRightInd w:val="0"/>
        <w:ind w:left="9781" w:right="-456"/>
        <w:jc w:val="right"/>
      </w:pPr>
    </w:p>
    <w:p w:rsidR="009C6D18" w:rsidRDefault="009C6D18" w:rsidP="00DF09E1">
      <w:pPr>
        <w:autoSpaceDE w:val="0"/>
        <w:autoSpaceDN w:val="0"/>
        <w:adjustRightInd w:val="0"/>
        <w:ind w:left="9781" w:right="-456"/>
        <w:jc w:val="right"/>
      </w:pPr>
    </w:p>
    <w:p w:rsidR="00DF09E1" w:rsidRPr="00B06C88" w:rsidRDefault="00DF09E1" w:rsidP="009C6D18">
      <w:pPr>
        <w:autoSpaceDE w:val="0"/>
        <w:autoSpaceDN w:val="0"/>
        <w:adjustRightInd w:val="0"/>
        <w:ind w:left="9781" w:right="7"/>
        <w:jc w:val="right"/>
      </w:pPr>
      <w:r w:rsidRPr="00B06C88">
        <w:lastRenderedPageBreak/>
        <w:t>Приложение №</w:t>
      </w:r>
      <w:r>
        <w:t>2</w:t>
      </w:r>
    </w:p>
    <w:p w:rsidR="00DF09E1" w:rsidRPr="00B06C88" w:rsidRDefault="00DF09E1" w:rsidP="009C6D18">
      <w:pPr>
        <w:autoSpaceDE w:val="0"/>
        <w:autoSpaceDN w:val="0"/>
        <w:adjustRightInd w:val="0"/>
        <w:ind w:left="9781" w:right="7"/>
        <w:jc w:val="right"/>
      </w:pPr>
      <w:r w:rsidRPr="00B06C88">
        <w:t xml:space="preserve">к подпрограмме </w:t>
      </w:r>
      <w:r w:rsidR="003838A1">
        <w:t>4</w:t>
      </w:r>
      <w:r w:rsidRPr="00B06C88">
        <w:t xml:space="preserve"> «Обеспечение реализации общественных и гражданских инициатив и поддержка социально ориентированных некоммерческих организаций»</w:t>
      </w:r>
    </w:p>
    <w:p w:rsidR="00DF09E1" w:rsidRDefault="00DF09E1" w:rsidP="00DF09E1">
      <w:pPr>
        <w:autoSpaceDE w:val="0"/>
        <w:autoSpaceDN w:val="0"/>
        <w:adjustRightInd w:val="0"/>
        <w:ind w:left="3261"/>
      </w:pPr>
    </w:p>
    <w:p w:rsidR="00DF09E1" w:rsidRPr="00AD1128" w:rsidRDefault="00DF09E1" w:rsidP="00DF09E1">
      <w:pPr>
        <w:autoSpaceDE w:val="0"/>
        <w:autoSpaceDN w:val="0"/>
        <w:adjustRightInd w:val="0"/>
        <w:jc w:val="center"/>
        <w:rPr>
          <w:sz w:val="28"/>
          <w:szCs w:val="28"/>
        </w:rPr>
      </w:pPr>
      <w:r w:rsidRPr="00AD1128">
        <w:rPr>
          <w:sz w:val="28"/>
          <w:szCs w:val="28"/>
        </w:rPr>
        <w:t>Перечень мероприятий подпрограммы</w:t>
      </w:r>
    </w:p>
    <w:p w:rsidR="00DF09E1" w:rsidRPr="00300C4D" w:rsidRDefault="00DF09E1" w:rsidP="00DF09E1">
      <w:pPr>
        <w:autoSpaceDE w:val="0"/>
        <w:autoSpaceDN w:val="0"/>
        <w:adjustRightInd w:val="0"/>
        <w:jc w:val="center"/>
      </w:pPr>
    </w:p>
    <w:tbl>
      <w:tblPr>
        <w:tblW w:w="15276" w:type="dxa"/>
        <w:tblLayout w:type="fixed"/>
        <w:tblLook w:val="00A0"/>
      </w:tblPr>
      <w:tblGrid>
        <w:gridCol w:w="3369"/>
        <w:gridCol w:w="1559"/>
        <w:gridCol w:w="709"/>
        <w:gridCol w:w="850"/>
        <w:gridCol w:w="851"/>
        <w:gridCol w:w="850"/>
        <w:gridCol w:w="992"/>
        <w:gridCol w:w="993"/>
        <w:gridCol w:w="992"/>
        <w:gridCol w:w="992"/>
        <w:gridCol w:w="3119"/>
      </w:tblGrid>
      <w:tr w:rsidR="00DF09E1" w:rsidRPr="009C6D18" w:rsidTr="009C6D18">
        <w:trPr>
          <w:trHeight w:val="700"/>
        </w:trPr>
        <w:tc>
          <w:tcPr>
            <w:tcW w:w="3369" w:type="dxa"/>
            <w:vMerge w:val="restart"/>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Наименование программы,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 xml:space="preserve">ГРБС </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Код бюджетной классификации</w:t>
            </w:r>
          </w:p>
        </w:tc>
        <w:tc>
          <w:tcPr>
            <w:tcW w:w="3969" w:type="dxa"/>
            <w:gridSpan w:val="4"/>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Расходы (тыс. руб.), годы</w:t>
            </w:r>
          </w:p>
        </w:tc>
        <w:tc>
          <w:tcPr>
            <w:tcW w:w="3119" w:type="dxa"/>
            <w:vMerge w:val="restart"/>
            <w:tcBorders>
              <w:top w:val="single" w:sz="4" w:space="0" w:color="auto"/>
              <w:left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Ожидаемый результат от реализации подпрограммного мероприятия (в натуральном выражении)</w:t>
            </w:r>
          </w:p>
        </w:tc>
      </w:tr>
      <w:tr w:rsidR="009C6D18" w:rsidRPr="009C6D18" w:rsidTr="009C6D18">
        <w:trPr>
          <w:trHeight w:val="900"/>
        </w:trPr>
        <w:tc>
          <w:tcPr>
            <w:tcW w:w="3369" w:type="dxa"/>
            <w:vMerge/>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ГРБС</w:t>
            </w:r>
          </w:p>
        </w:tc>
        <w:tc>
          <w:tcPr>
            <w:tcW w:w="850" w:type="dxa"/>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proofErr w:type="spellStart"/>
            <w:r w:rsidRPr="009C6D18">
              <w:rPr>
                <w:sz w:val="20"/>
                <w:szCs w:val="20"/>
              </w:rPr>
              <w:t>РзПр</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ЦСР</w:t>
            </w:r>
          </w:p>
        </w:tc>
        <w:tc>
          <w:tcPr>
            <w:tcW w:w="850" w:type="dxa"/>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ВР</w:t>
            </w:r>
          </w:p>
        </w:tc>
        <w:tc>
          <w:tcPr>
            <w:tcW w:w="992" w:type="dxa"/>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2021 год</w:t>
            </w:r>
          </w:p>
        </w:tc>
        <w:tc>
          <w:tcPr>
            <w:tcW w:w="993" w:type="dxa"/>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2022 год</w:t>
            </w:r>
          </w:p>
        </w:tc>
        <w:tc>
          <w:tcPr>
            <w:tcW w:w="992" w:type="dxa"/>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r w:rsidRPr="009C6D18">
              <w:rPr>
                <w:sz w:val="20"/>
                <w:szCs w:val="20"/>
              </w:rPr>
              <w:t>Итого на период</w:t>
            </w:r>
          </w:p>
        </w:tc>
        <w:tc>
          <w:tcPr>
            <w:tcW w:w="3119" w:type="dxa"/>
            <w:vMerge/>
            <w:tcBorders>
              <w:left w:val="single" w:sz="4" w:space="0" w:color="auto"/>
              <w:bottom w:val="single" w:sz="4" w:space="0" w:color="auto"/>
              <w:right w:val="single" w:sz="4" w:space="0" w:color="auto"/>
            </w:tcBorders>
            <w:vAlign w:val="center"/>
          </w:tcPr>
          <w:p w:rsidR="00DF09E1" w:rsidRPr="009C6D18" w:rsidRDefault="00DF09E1" w:rsidP="00DF79AE">
            <w:pPr>
              <w:jc w:val="center"/>
              <w:rPr>
                <w:sz w:val="20"/>
                <w:szCs w:val="20"/>
              </w:rPr>
            </w:pPr>
          </w:p>
        </w:tc>
      </w:tr>
      <w:tr w:rsidR="00DF09E1" w:rsidRPr="009C6D18" w:rsidTr="00DF79AE">
        <w:trPr>
          <w:trHeight w:val="374"/>
        </w:trPr>
        <w:tc>
          <w:tcPr>
            <w:tcW w:w="15276" w:type="dxa"/>
            <w:gridSpan w:val="11"/>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Цель подпрограммы: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tc>
      </w:tr>
      <w:tr w:rsidR="00DF09E1" w:rsidRPr="009C6D18" w:rsidTr="00DF79AE">
        <w:trPr>
          <w:trHeight w:val="374"/>
        </w:trPr>
        <w:tc>
          <w:tcPr>
            <w:tcW w:w="15276" w:type="dxa"/>
            <w:gridSpan w:val="11"/>
            <w:tcBorders>
              <w:top w:val="single" w:sz="4" w:space="0" w:color="auto"/>
              <w:left w:val="single" w:sz="4" w:space="0" w:color="auto"/>
              <w:bottom w:val="single" w:sz="4" w:space="0" w:color="auto"/>
              <w:right w:val="single" w:sz="4" w:space="0" w:color="auto"/>
            </w:tcBorders>
          </w:tcPr>
          <w:p w:rsidR="00DF09E1" w:rsidRPr="009C6D18" w:rsidRDefault="00DF09E1" w:rsidP="00DF79AE">
            <w:pPr>
              <w:pStyle w:val="ConsPlusNormal"/>
              <w:rPr>
                <w:rFonts w:ascii="Times New Roman" w:hAnsi="Times New Roman"/>
                <w:sz w:val="20"/>
              </w:rPr>
            </w:pPr>
            <w:r w:rsidRPr="009C6D18">
              <w:rPr>
                <w:rFonts w:ascii="Times New Roman" w:hAnsi="Times New Roman"/>
                <w:sz w:val="20"/>
              </w:rPr>
              <w:t>Задача 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 оказание правовой поддержки</w:t>
            </w:r>
          </w:p>
        </w:tc>
      </w:tr>
      <w:tr w:rsidR="009C6D18" w:rsidRPr="009C6D18" w:rsidTr="009C6D18">
        <w:trPr>
          <w:trHeight w:val="1597"/>
        </w:trPr>
        <w:tc>
          <w:tcPr>
            <w:tcW w:w="3369" w:type="dxa"/>
            <w:tcBorders>
              <w:top w:val="single" w:sz="4" w:space="0" w:color="auto"/>
              <w:left w:val="single" w:sz="4" w:space="0" w:color="auto"/>
              <w:right w:val="single" w:sz="4" w:space="0" w:color="auto"/>
            </w:tcBorders>
          </w:tcPr>
          <w:p w:rsidR="00DF09E1" w:rsidRPr="009C6D18" w:rsidRDefault="00DF09E1" w:rsidP="00DF79AE">
            <w:pPr>
              <w:rPr>
                <w:sz w:val="20"/>
                <w:szCs w:val="20"/>
              </w:rPr>
            </w:pPr>
            <w:r w:rsidRPr="009C6D18">
              <w:rPr>
                <w:sz w:val="20"/>
                <w:szCs w:val="20"/>
              </w:rPr>
              <w:t>1.1.1. Организация  проведения круглых столов, семинаров, совещаний по вопросам создания, расширения и совершенствования гражданских инициатив и СОНКО, оказывающих населению услуги в социальной сфере</w:t>
            </w:r>
          </w:p>
        </w:tc>
        <w:tc>
          <w:tcPr>
            <w:tcW w:w="1559" w:type="dxa"/>
            <w:tcBorders>
              <w:top w:val="single" w:sz="4" w:space="0" w:color="auto"/>
              <w:left w:val="single" w:sz="4" w:space="0" w:color="auto"/>
              <w:right w:val="single" w:sz="4" w:space="0" w:color="auto"/>
            </w:tcBorders>
          </w:tcPr>
          <w:p w:rsidR="00DF09E1" w:rsidRPr="009C6D18" w:rsidRDefault="00DF09E1" w:rsidP="00DF79AE">
            <w:pP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right w:val="single" w:sz="4" w:space="0" w:color="auto"/>
            </w:tcBorders>
            <w:noWrap/>
          </w:tcPr>
          <w:p w:rsidR="00DF09E1" w:rsidRPr="009C6D18" w:rsidRDefault="00DF09E1" w:rsidP="00DF79AE">
            <w:pPr>
              <w:rPr>
                <w:sz w:val="20"/>
                <w:szCs w:val="20"/>
              </w:rPr>
            </w:pPr>
            <w:r w:rsidRPr="009C6D18">
              <w:rPr>
                <w:sz w:val="20"/>
                <w:szCs w:val="20"/>
              </w:rPr>
              <w:t>-</w:t>
            </w:r>
          </w:p>
        </w:tc>
        <w:tc>
          <w:tcPr>
            <w:tcW w:w="851" w:type="dxa"/>
            <w:tcBorders>
              <w:top w:val="single" w:sz="4" w:space="0" w:color="auto"/>
              <w:left w:val="single" w:sz="4" w:space="0" w:color="auto"/>
              <w:right w:val="single" w:sz="4" w:space="0" w:color="auto"/>
            </w:tcBorders>
            <w:noWrap/>
          </w:tcPr>
          <w:p w:rsidR="00DF09E1" w:rsidRPr="009C6D18" w:rsidRDefault="00DF09E1" w:rsidP="00DF79AE">
            <w:pPr>
              <w:rPr>
                <w:sz w:val="20"/>
                <w:szCs w:val="20"/>
              </w:rPr>
            </w:pPr>
            <w:r w:rsidRPr="009C6D18">
              <w:rPr>
                <w:sz w:val="20"/>
                <w:szCs w:val="20"/>
              </w:rPr>
              <w:t>-</w:t>
            </w:r>
          </w:p>
        </w:tc>
        <w:tc>
          <w:tcPr>
            <w:tcW w:w="850" w:type="dxa"/>
            <w:tcBorders>
              <w:top w:val="single" w:sz="4" w:space="0" w:color="auto"/>
              <w:left w:val="single" w:sz="4" w:space="0" w:color="auto"/>
              <w:right w:val="single" w:sz="4" w:space="0" w:color="auto"/>
            </w:tcBorders>
            <w:noWrap/>
          </w:tcPr>
          <w:p w:rsidR="00DF09E1" w:rsidRPr="009C6D18" w:rsidRDefault="00DF09E1" w:rsidP="00DF79AE">
            <w:pPr>
              <w:rPr>
                <w:sz w:val="20"/>
                <w:szCs w:val="20"/>
              </w:rPr>
            </w:pPr>
            <w:r w:rsidRPr="009C6D18">
              <w:rPr>
                <w:sz w:val="20"/>
                <w:szCs w:val="20"/>
              </w:rPr>
              <w:t>-</w:t>
            </w:r>
          </w:p>
        </w:tc>
        <w:tc>
          <w:tcPr>
            <w:tcW w:w="992" w:type="dxa"/>
            <w:tcBorders>
              <w:top w:val="single" w:sz="4" w:space="0" w:color="auto"/>
              <w:left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Участники круглых столов и семинаров – не менее 150 человек.</w:t>
            </w:r>
          </w:p>
        </w:tc>
      </w:tr>
      <w:tr w:rsidR="009C6D18" w:rsidRPr="009C6D18" w:rsidTr="009C6D18">
        <w:trPr>
          <w:trHeight w:val="264"/>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1.1.2. Создание ресурсного центра по поддержке СОНКО на базе муниципального бюджетного учреждения «Молодежный центр Северо-Енисейского района «АУРУМ»</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Отдел физической культуры, спорта и молодежной политики</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Организация работы ресурсного центра способствующего развитию гражданских инициатив.</w:t>
            </w:r>
          </w:p>
        </w:tc>
      </w:tr>
      <w:tr w:rsidR="009C6D18" w:rsidRPr="009C6D18" w:rsidTr="009C6D18">
        <w:trPr>
          <w:trHeight w:val="1367"/>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pStyle w:val="ad"/>
              <w:rPr>
                <w:rFonts w:ascii="Times New Roman" w:hAnsi="Times New Roman" w:cs="Times New Roman"/>
                <w:sz w:val="20"/>
                <w:szCs w:val="20"/>
              </w:rPr>
            </w:pPr>
            <w:r w:rsidRPr="009C6D18">
              <w:rPr>
                <w:rFonts w:ascii="Times New Roman" w:hAnsi="Times New Roman" w:cs="Times New Roman"/>
                <w:sz w:val="20"/>
                <w:szCs w:val="20"/>
              </w:rPr>
              <w:t>1.1.3. Выявление востребованных населением услуг социальной направленности, не оказываемых муниципальными учреждениями</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color w:val="000000"/>
                <w:sz w:val="20"/>
                <w:szCs w:val="20"/>
                <w:shd w:val="clear" w:color="auto" w:fill="FFFFFF"/>
              </w:rPr>
              <w:t>Мониторинг потребности в предоставлении услуг социальной направленности направлен на выявление наиболее востребованных услуг для населения</w:t>
            </w:r>
          </w:p>
        </w:tc>
      </w:tr>
      <w:tr w:rsidR="009C6D18" w:rsidRPr="009C6D18" w:rsidTr="009C6D18">
        <w:trPr>
          <w:trHeight w:val="1412"/>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pStyle w:val="ad"/>
              <w:rPr>
                <w:rFonts w:ascii="Times New Roman" w:hAnsi="Times New Roman" w:cs="Times New Roman"/>
                <w:sz w:val="20"/>
                <w:szCs w:val="20"/>
              </w:rPr>
            </w:pPr>
            <w:r w:rsidRPr="009C6D18">
              <w:rPr>
                <w:rFonts w:ascii="Times New Roman" w:hAnsi="Times New Roman" w:cs="Times New Roman"/>
                <w:sz w:val="20"/>
                <w:szCs w:val="20"/>
              </w:rPr>
              <w:lastRenderedPageBreak/>
              <w:t>1.1.4. Оказание содействия созданию новых СОНКО (выявление инициатив граждан), деятельность которых будет направлена на решение социальных задач в районе</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Развитие гражданских инициатив, поддержка СОНКО</w:t>
            </w:r>
          </w:p>
        </w:tc>
      </w:tr>
      <w:tr w:rsidR="009C6D18" w:rsidRPr="009C6D18" w:rsidTr="009C6D18">
        <w:trPr>
          <w:trHeight w:val="1174"/>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1.1.5. Методическое и консультационное сопровождение гражданских инициатив и деятельности СОНКО</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color w:val="333333"/>
                <w:sz w:val="20"/>
                <w:szCs w:val="20"/>
                <w:shd w:val="clear" w:color="auto" w:fill="FFFFFF"/>
              </w:rPr>
              <w:t>Оказание на безвозмездной основе </w:t>
            </w:r>
            <w:r w:rsidRPr="009C6D18">
              <w:rPr>
                <w:bCs/>
                <w:color w:val="333333"/>
                <w:sz w:val="20"/>
                <w:szCs w:val="20"/>
                <w:shd w:val="clear" w:color="auto" w:fill="FFFFFF"/>
              </w:rPr>
              <w:t>консультационных</w:t>
            </w:r>
            <w:r w:rsidRPr="009C6D18">
              <w:rPr>
                <w:color w:val="333333"/>
                <w:sz w:val="20"/>
                <w:szCs w:val="20"/>
                <w:shd w:val="clear" w:color="auto" w:fill="FFFFFF"/>
              </w:rPr>
              <w:t> услуг для </w:t>
            </w:r>
            <w:r w:rsidRPr="009C6D18">
              <w:rPr>
                <w:bCs/>
                <w:color w:val="333333"/>
                <w:sz w:val="20"/>
                <w:szCs w:val="20"/>
                <w:shd w:val="clear" w:color="auto" w:fill="FFFFFF"/>
              </w:rPr>
              <w:t>СОНКО</w:t>
            </w:r>
          </w:p>
        </w:tc>
      </w:tr>
      <w:tr w:rsidR="009C6D18" w:rsidRPr="009C6D18" w:rsidTr="009C6D18">
        <w:trPr>
          <w:trHeight w:val="1066"/>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1.1.6. Оказание содействия СОНКО в подготовке документации, в том числе для участия в федеральных, региональных программах, конкурсах, проектах</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color w:val="333333"/>
                <w:sz w:val="20"/>
                <w:szCs w:val="20"/>
                <w:shd w:val="clear" w:color="auto" w:fill="FFFFFF"/>
              </w:rPr>
              <w:t>Оказание на безвозмездной основе </w:t>
            </w:r>
            <w:r w:rsidRPr="009C6D18">
              <w:rPr>
                <w:bCs/>
                <w:color w:val="333333"/>
                <w:sz w:val="20"/>
                <w:szCs w:val="20"/>
                <w:shd w:val="clear" w:color="auto" w:fill="FFFFFF"/>
              </w:rPr>
              <w:t>консультационных</w:t>
            </w:r>
            <w:r w:rsidRPr="009C6D18">
              <w:rPr>
                <w:color w:val="333333"/>
                <w:sz w:val="20"/>
                <w:szCs w:val="20"/>
                <w:shd w:val="clear" w:color="auto" w:fill="FFFFFF"/>
              </w:rPr>
              <w:t> услуг для </w:t>
            </w:r>
            <w:r w:rsidRPr="009C6D18">
              <w:rPr>
                <w:bCs/>
                <w:color w:val="333333"/>
                <w:sz w:val="20"/>
                <w:szCs w:val="20"/>
                <w:shd w:val="clear" w:color="auto" w:fill="FFFFFF"/>
              </w:rPr>
              <w:t>СОНКО</w:t>
            </w:r>
          </w:p>
        </w:tc>
      </w:tr>
      <w:tr w:rsidR="009C6D18" w:rsidRPr="009C6D18" w:rsidTr="009C6D18">
        <w:trPr>
          <w:trHeight w:val="406"/>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 xml:space="preserve">1.1.7. Оказание организационной поддержки гражданских инициатив и СОНКО при проведении социально-направленных мероприятий </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tabs>
                <w:tab w:val="left" w:pos="1039"/>
              </w:tabs>
              <w:rPr>
                <w:sz w:val="20"/>
                <w:szCs w:val="20"/>
              </w:rPr>
            </w:pPr>
            <w:r w:rsidRPr="009C6D18">
              <w:rPr>
                <w:color w:val="333333"/>
                <w:sz w:val="20"/>
                <w:szCs w:val="20"/>
                <w:shd w:val="clear" w:color="auto" w:fill="FFFFFF"/>
              </w:rPr>
              <w:t>Оказание на безвозмездной основе </w:t>
            </w:r>
            <w:r w:rsidRPr="009C6D18">
              <w:rPr>
                <w:bCs/>
                <w:color w:val="333333"/>
                <w:sz w:val="20"/>
                <w:szCs w:val="20"/>
                <w:shd w:val="clear" w:color="auto" w:fill="FFFFFF"/>
              </w:rPr>
              <w:t>консультационных</w:t>
            </w:r>
            <w:r w:rsidRPr="009C6D18">
              <w:rPr>
                <w:color w:val="333333"/>
                <w:sz w:val="20"/>
                <w:szCs w:val="20"/>
                <w:shd w:val="clear" w:color="auto" w:fill="FFFFFF"/>
              </w:rPr>
              <w:t> услуг для </w:t>
            </w:r>
            <w:r w:rsidRPr="009C6D18">
              <w:rPr>
                <w:bCs/>
                <w:color w:val="333333"/>
                <w:sz w:val="20"/>
                <w:szCs w:val="20"/>
                <w:shd w:val="clear" w:color="auto" w:fill="FFFFFF"/>
              </w:rPr>
              <w:t>СОНКО</w:t>
            </w:r>
          </w:p>
        </w:tc>
      </w:tr>
      <w:tr w:rsidR="009C6D18" w:rsidRPr="009C6D18" w:rsidTr="009C6D18">
        <w:trPr>
          <w:trHeight w:val="703"/>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1.1.8. Повышение квалификации, направление для участия в семинарах по актуальным вопросам развития гражданских инициатив и поддержку СО НКО ответственных должностных лиц, курирующих вопросы взаимодействия с СОНКО, и привлечения СО НКО к оказанию услуг в социальной сфере</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bCs/>
                <w:color w:val="333333"/>
                <w:sz w:val="20"/>
                <w:szCs w:val="20"/>
                <w:shd w:val="clear" w:color="auto" w:fill="FFFFFF"/>
              </w:rPr>
              <w:t>Поддержки в области подготовки, переподготовки и повышения квалификации работников и добровольцев социально ориентированных некоммерческих организаций</w:t>
            </w:r>
          </w:p>
        </w:tc>
      </w:tr>
      <w:tr w:rsidR="009C6D18" w:rsidRPr="009C6D18" w:rsidTr="009C6D18">
        <w:trPr>
          <w:trHeight w:val="1084"/>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1.1.9. Изучение лучшего опыты взаимодействия с СОНКО, его применение в районе</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Развитие гражданских инициатив, поддержка СОНКО</w:t>
            </w:r>
          </w:p>
        </w:tc>
      </w:tr>
      <w:tr w:rsidR="009C6D18" w:rsidRPr="009C6D18" w:rsidTr="009C6D18">
        <w:trPr>
          <w:trHeight w:val="673"/>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1.1.10. Оказание содействия СОНКО в оказании услуг в социальной сфере</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Поддержка гражданских инициатив СОНКО</w:t>
            </w:r>
          </w:p>
        </w:tc>
      </w:tr>
      <w:tr w:rsidR="00DF09E1" w:rsidRPr="009C6D18" w:rsidTr="00DF79AE">
        <w:trPr>
          <w:trHeight w:val="364"/>
        </w:trPr>
        <w:tc>
          <w:tcPr>
            <w:tcW w:w="15276" w:type="dxa"/>
            <w:gridSpan w:val="11"/>
            <w:tcBorders>
              <w:top w:val="single" w:sz="4" w:space="0" w:color="auto"/>
              <w:left w:val="single" w:sz="4" w:space="0" w:color="auto"/>
              <w:bottom w:val="single" w:sz="4" w:space="0" w:color="auto"/>
              <w:right w:val="single" w:sz="4" w:space="0" w:color="auto"/>
            </w:tcBorders>
          </w:tcPr>
          <w:p w:rsidR="00DF09E1" w:rsidRPr="009C6D18" w:rsidRDefault="00DF09E1" w:rsidP="00DF79AE">
            <w:pPr>
              <w:pStyle w:val="ConsPlusNormal"/>
              <w:rPr>
                <w:rFonts w:ascii="Times New Roman" w:hAnsi="Times New Roman"/>
                <w:sz w:val="20"/>
              </w:rPr>
            </w:pPr>
            <w:r w:rsidRPr="009C6D18">
              <w:rPr>
                <w:rFonts w:ascii="Times New Roman" w:hAnsi="Times New Roman"/>
                <w:sz w:val="20"/>
              </w:rPr>
              <w:t>Задача 2. Информационная поддержка СОНКО.</w:t>
            </w:r>
          </w:p>
        </w:tc>
      </w:tr>
      <w:tr w:rsidR="009C6D18" w:rsidRPr="009C6D18" w:rsidTr="009C6D18">
        <w:trPr>
          <w:trHeight w:val="547"/>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 xml:space="preserve">2.1. Оказание содействия в опубликовании информации в деятельности СОНКО в газете «Северо-Енисейский Вестник», на ТВ «СЕМИС», на официальном </w:t>
            </w:r>
            <w:r w:rsidRPr="009C6D18">
              <w:rPr>
                <w:sz w:val="20"/>
                <w:szCs w:val="20"/>
              </w:rPr>
              <w:lastRenderedPageBreak/>
              <w:t>сайте района</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p>
          <w:p w:rsidR="00DF09E1" w:rsidRPr="009C6D18" w:rsidRDefault="00DF09E1" w:rsidP="00DF79AE">
            <w:pPr>
              <w:jc w:val="cente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Ежегодно опубликовано в газете «Северо-Енисейский Вестник» - 10 стр., продемонстрировано на ТВ «СЕМИС» не менее 5 видеоматериалов</w:t>
            </w:r>
          </w:p>
        </w:tc>
      </w:tr>
      <w:tr w:rsidR="009C6D18" w:rsidRPr="009C6D18" w:rsidTr="009C6D18">
        <w:trPr>
          <w:trHeight w:val="1165"/>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lastRenderedPageBreak/>
              <w:t>2.2. Информирование СО</w:t>
            </w:r>
            <w:r w:rsidR="00CD584B">
              <w:rPr>
                <w:sz w:val="20"/>
                <w:szCs w:val="20"/>
              </w:rPr>
              <w:t xml:space="preserve"> </w:t>
            </w:r>
            <w:r w:rsidRPr="009C6D18">
              <w:rPr>
                <w:sz w:val="20"/>
                <w:szCs w:val="20"/>
              </w:rPr>
              <w:t>НКО о проводимых районных социально-значимых мероприятий, привлечение СОНКО для участия в данных мероприятиях</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 xml:space="preserve">Опубликование в газете «Северо-Енисейский Вестник» информации </w:t>
            </w:r>
            <w:proofErr w:type="gramStart"/>
            <w:r w:rsidRPr="009C6D18">
              <w:rPr>
                <w:sz w:val="20"/>
                <w:szCs w:val="20"/>
              </w:rPr>
              <w:t>о</w:t>
            </w:r>
            <w:proofErr w:type="gramEnd"/>
            <w:r w:rsidRPr="009C6D18">
              <w:rPr>
                <w:sz w:val="20"/>
                <w:szCs w:val="20"/>
              </w:rPr>
              <w:t xml:space="preserve"> проводимых районных социально-значимых мероприятий</w:t>
            </w:r>
          </w:p>
        </w:tc>
      </w:tr>
      <w:tr w:rsidR="00DF09E1" w:rsidRPr="009C6D18" w:rsidTr="00DF79AE">
        <w:trPr>
          <w:trHeight w:val="291"/>
        </w:trPr>
        <w:tc>
          <w:tcPr>
            <w:tcW w:w="15276" w:type="dxa"/>
            <w:gridSpan w:val="11"/>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Задача 3. Финансовая поддержка СО НКО</w:t>
            </w:r>
          </w:p>
        </w:tc>
      </w:tr>
      <w:tr w:rsidR="009C6D18" w:rsidRPr="009C6D18" w:rsidTr="009C6D18">
        <w:trPr>
          <w:trHeight w:val="930"/>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3.1. Выделение субсидии по итогам конкурсного отбора СО НКО</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Проведение конкурса для СОНКО</w:t>
            </w:r>
          </w:p>
        </w:tc>
      </w:tr>
      <w:tr w:rsidR="009C6D18" w:rsidRPr="009C6D18" w:rsidTr="009C6D18">
        <w:trPr>
          <w:trHeight w:val="278"/>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3.2. Развитие форм поощрения активных граждан, являющихся членами СОНКО или оказывающих деятельности СОНКО всестороннюю помощь и поддержку</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p>
        </w:tc>
      </w:tr>
      <w:tr w:rsidR="00DF09E1" w:rsidRPr="009C6D18" w:rsidTr="00DF79AE">
        <w:trPr>
          <w:trHeight w:val="451"/>
        </w:trPr>
        <w:tc>
          <w:tcPr>
            <w:tcW w:w="15276" w:type="dxa"/>
            <w:gridSpan w:val="11"/>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both"/>
              <w:rPr>
                <w:sz w:val="20"/>
                <w:szCs w:val="20"/>
              </w:rPr>
            </w:pPr>
            <w:r w:rsidRPr="009C6D18">
              <w:rPr>
                <w:sz w:val="20"/>
                <w:szCs w:val="20"/>
              </w:rPr>
              <w:t>Задача 4. Имущественная поддержка СО НКО</w:t>
            </w:r>
          </w:p>
        </w:tc>
      </w:tr>
      <w:tr w:rsidR="009C6D18" w:rsidRPr="009C6D18" w:rsidTr="009C6D18">
        <w:trPr>
          <w:trHeight w:val="1289"/>
        </w:trPr>
        <w:tc>
          <w:tcPr>
            <w:tcW w:w="336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4.1. Выделение объектов муниципального имущества для проведения мероприятий СОНКО</w:t>
            </w:r>
          </w:p>
        </w:tc>
        <w:tc>
          <w:tcPr>
            <w:tcW w:w="155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Комитет по управлению муниципальным имуществом</w:t>
            </w:r>
          </w:p>
        </w:tc>
        <w:tc>
          <w:tcPr>
            <w:tcW w:w="709"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jc w:val="center"/>
              <w:rPr>
                <w:sz w:val="20"/>
                <w:szCs w:val="20"/>
              </w:rPr>
            </w:pPr>
            <w:r w:rsidRPr="009C6D18">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DF09E1" w:rsidRPr="009C6D18" w:rsidRDefault="00DF09E1" w:rsidP="00DF79AE">
            <w:pPr>
              <w:rPr>
                <w:sz w:val="20"/>
                <w:szCs w:val="20"/>
              </w:rPr>
            </w:pPr>
            <w:r w:rsidRPr="009C6D18">
              <w:rPr>
                <w:sz w:val="20"/>
                <w:szCs w:val="20"/>
              </w:rPr>
              <w:t>Выделение объектов муниципального имущества</w:t>
            </w:r>
          </w:p>
        </w:tc>
      </w:tr>
    </w:tbl>
    <w:p w:rsidR="00DF09E1" w:rsidRDefault="00DF09E1" w:rsidP="00DF09E1">
      <w:pPr>
        <w:rPr>
          <w:bCs/>
        </w:rPr>
      </w:pPr>
    </w:p>
    <w:p w:rsidR="00DF09E1" w:rsidRDefault="00DF09E1" w:rsidP="00DF09E1">
      <w:pPr>
        <w:rPr>
          <w:bCs/>
        </w:rPr>
        <w:sectPr w:rsidR="00DF09E1" w:rsidSect="00DF79AE">
          <w:pgSz w:w="16837" w:h="11905" w:orient="landscape"/>
          <w:pgMar w:top="709" w:right="709" w:bottom="624" w:left="953" w:header="0" w:footer="6" w:gutter="0"/>
          <w:cols w:space="720"/>
          <w:noEndnote/>
          <w:docGrid w:linePitch="360"/>
        </w:sectPr>
      </w:pPr>
    </w:p>
    <w:p w:rsidR="00DF09E1" w:rsidRPr="00A44F15" w:rsidRDefault="00DF09E1" w:rsidP="00315CDC">
      <w:pPr>
        <w:tabs>
          <w:tab w:val="center" w:pos="7426"/>
        </w:tabs>
        <w:ind w:left="5103"/>
        <w:jc w:val="right"/>
        <w:rPr>
          <w:szCs w:val="28"/>
        </w:rPr>
      </w:pPr>
    </w:p>
    <w:sectPr w:rsidR="00DF09E1" w:rsidRPr="00A44F15" w:rsidSect="00DF09E1">
      <w:headerReference w:type="default" r:id="rId24"/>
      <w:pgSz w:w="11905" w:h="16837"/>
      <w:pgMar w:top="1134" w:right="850"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54B" w:rsidRDefault="0046054B" w:rsidP="00896F91">
      <w:r>
        <w:separator/>
      </w:r>
    </w:p>
  </w:endnote>
  <w:endnote w:type="continuationSeparator" w:id="0">
    <w:p w:rsidR="0046054B" w:rsidRDefault="0046054B" w:rsidP="00896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54B" w:rsidRDefault="0046054B" w:rsidP="00896F91">
      <w:r>
        <w:separator/>
      </w:r>
    </w:p>
  </w:footnote>
  <w:footnote w:type="continuationSeparator" w:id="0">
    <w:p w:rsidR="0046054B" w:rsidRDefault="0046054B" w:rsidP="00896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CFC" w:rsidRPr="00372171" w:rsidRDefault="00396CFC" w:rsidP="00440C3F">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CFC" w:rsidRDefault="00396CFC">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CFC" w:rsidRPr="003A347F" w:rsidRDefault="00396CFC" w:rsidP="00440C3F">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CFC" w:rsidRPr="003A347F" w:rsidRDefault="00396CFC" w:rsidP="00440C3F">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CFC" w:rsidRPr="003A347F" w:rsidRDefault="00396CFC" w:rsidP="00440C3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7797"/>
    <w:multiLevelType w:val="hybridMultilevel"/>
    <w:tmpl w:val="6C44DDDC"/>
    <w:lvl w:ilvl="0" w:tplc="100261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1B819C7"/>
    <w:multiLevelType w:val="multilevel"/>
    <w:tmpl w:val="5470A728"/>
    <w:lvl w:ilvl="0">
      <w:start w:val="1"/>
      <w:numFmt w:val="decimal"/>
      <w:lvlText w:val="%1."/>
      <w:lvlJc w:val="left"/>
      <w:pPr>
        <w:ind w:left="1260" w:hanging="360"/>
      </w:pPr>
      <w:rPr>
        <w:rFonts w:hint="default"/>
      </w:rPr>
    </w:lvl>
    <w:lvl w:ilvl="1">
      <w:start w:val="1"/>
      <w:numFmt w:val="decimal"/>
      <w:isLgl/>
      <w:lvlText w:val="%1.%2."/>
      <w:lvlJc w:val="left"/>
      <w:pPr>
        <w:ind w:left="1440" w:hanging="540"/>
      </w:pPr>
      <w:rPr>
        <w:rFonts w:hint="default"/>
      </w:rPr>
    </w:lvl>
    <w:lvl w:ilvl="2">
      <w:start w:val="3"/>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nsid w:val="6F487EAD"/>
    <w:multiLevelType w:val="hybridMultilevel"/>
    <w:tmpl w:val="6C02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1E069D"/>
    <w:multiLevelType w:val="hybridMultilevel"/>
    <w:tmpl w:val="B53071EC"/>
    <w:lvl w:ilvl="0" w:tplc="3610951A">
      <w:start w:val="2016"/>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7764DB"/>
    <w:multiLevelType w:val="hybridMultilevel"/>
    <w:tmpl w:val="F878A65E"/>
    <w:lvl w:ilvl="0" w:tplc="04190001">
      <w:start w:val="1"/>
      <w:numFmt w:val="bullet"/>
      <w:lvlText w:val=""/>
      <w:lvlJc w:val="left"/>
      <w:pPr>
        <w:ind w:left="927" w:hanging="360"/>
      </w:pPr>
      <w:rPr>
        <w:rFonts w:ascii="Symbol"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53F5"/>
    <w:rsid w:val="00015FD4"/>
    <w:rsid w:val="00021A2A"/>
    <w:rsid w:val="00021F2A"/>
    <w:rsid w:val="000335BB"/>
    <w:rsid w:val="00033CC5"/>
    <w:rsid w:val="000415DC"/>
    <w:rsid w:val="00043D15"/>
    <w:rsid w:val="000459A8"/>
    <w:rsid w:val="00055A06"/>
    <w:rsid w:val="0005670A"/>
    <w:rsid w:val="00060581"/>
    <w:rsid w:val="00062EA7"/>
    <w:rsid w:val="00064136"/>
    <w:rsid w:val="0007407C"/>
    <w:rsid w:val="00076324"/>
    <w:rsid w:val="00076F2E"/>
    <w:rsid w:val="000775C5"/>
    <w:rsid w:val="00077D65"/>
    <w:rsid w:val="00081AD4"/>
    <w:rsid w:val="00083E58"/>
    <w:rsid w:val="00086BF0"/>
    <w:rsid w:val="00091116"/>
    <w:rsid w:val="000940DC"/>
    <w:rsid w:val="000941C4"/>
    <w:rsid w:val="00094827"/>
    <w:rsid w:val="000A0AE5"/>
    <w:rsid w:val="000C0282"/>
    <w:rsid w:val="000C1C8F"/>
    <w:rsid w:val="000C2D63"/>
    <w:rsid w:val="000D1836"/>
    <w:rsid w:val="000F1855"/>
    <w:rsid w:val="000F1C25"/>
    <w:rsid w:val="000F29FA"/>
    <w:rsid w:val="000F38BA"/>
    <w:rsid w:val="000F7D76"/>
    <w:rsid w:val="00100080"/>
    <w:rsid w:val="001062F1"/>
    <w:rsid w:val="00113AFA"/>
    <w:rsid w:val="001212B8"/>
    <w:rsid w:val="0013102D"/>
    <w:rsid w:val="00136E3A"/>
    <w:rsid w:val="001415E3"/>
    <w:rsid w:val="00143E8D"/>
    <w:rsid w:val="0014592F"/>
    <w:rsid w:val="001477C1"/>
    <w:rsid w:val="00173AF8"/>
    <w:rsid w:val="001754CD"/>
    <w:rsid w:val="00180E36"/>
    <w:rsid w:val="001853B3"/>
    <w:rsid w:val="00194247"/>
    <w:rsid w:val="001954FD"/>
    <w:rsid w:val="001A034E"/>
    <w:rsid w:val="001A5461"/>
    <w:rsid w:val="001C1449"/>
    <w:rsid w:val="001D0243"/>
    <w:rsid w:val="001D037E"/>
    <w:rsid w:val="001D1DF6"/>
    <w:rsid w:val="0020644B"/>
    <w:rsid w:val="002137C0"/>
    <w:rsid w:val="00214891"/>
    <w:rsid w:val="00220DF8"/>
    <w:rsid w:val="00222331"/>
    <w:rsid w:val="0022625D"/>
    <w:rsid w:val="00231D61"/>
    <w:rsid w:val="002334F7"/>
    <w:rsid w:val="00234FD8"/>
    <w:rsid w:val="002353CE"/>
    <w:rsid w:val="00235D46"/>
    <w:rsid w:val="00237C82"/>
    <w:rsid w:val="002404DE"/>
    <w:rsid w:val="00241B49"/>
    <w:rsid w:val="00241CEC"/>
    <w:rsid w:val="00243DE9"/>
    <w:rsid w:val="00246DF4"/>
    <w:rsid w:val="002505A3"/>
    <w:rsid w:val="0025340C"/>
    <w:rsid w:val="00257271"/>
    <w:rsid w:val="00262882"/>
    <w:rsid w:val="00263B06"/>
    <w:rsid w:val="002655D8"/>
    <w:rsid w:val="00265D72"/>
    <w:rsid w:val="00270693"/>
    <w:rsid w:val="002712A8"/>
    <w:rsid w:val="00272915"/>
    <w:rsid w:val="0027324A"/>
    <w:rsid w:val="00276E9F"/>
    <w:rsid w:val="002772D7"/>
    <w:rsid w:val="00277E86"/>
    <w:rsid w:val="00285D9B"/>
    <w:rsid w:val="00292E75"/>
    <w:rsid w:val="002A07C6"/>
    <w:rsid w:val="002A174B"/>
    <w:rsid w:val="002A7E0A"/>
    <w:rsid w:val="002B31C1"/>
    <w:rsid w:val="002B39A5"/>
    <w:rsid w:val="002C06BE"/>
    <w:rsid w:val="002C51CF"/>
    <w:rsid w:val="002C7743"/>
    <w:rsid w:val="002E07CC"/>
    <w:rsid w:val="002E29A7"/>
    <w:rsid w:val="002E3017"/>
    <w:rsid w:val="002E4963"/>
    <w:rsid w:val="002E4E26"/>
    <w:rsid w:val="003019DF"/>
    <w:rsid w:val="0030645C"/>
    <w:rsid w:val="00315CDC"/>
    <w:rsid w:val="00325270"/>
    <w:rsid w:val="00333975"/>
    <w:rsid w:val="003376E3"/>
    <w:rsid w:val="003400DA"/>
    <w:rsid w:val="00343132"/>
    <w:rsid w:val="00344CDC"/>
    <w:rsid w:val="003468C4"/>
    <w:rsid w:val="00350D37"/>
    <w:rsid w:val="003515C8"/>
    <w:rsid w:val="00353A83"/>
    <w:rsid w:val="0035681C"/>
    <w:rsid w:val="003569A5"/>
    <w:rsid w:val="00365478"/>
    <w:rsid w:val="00365DC2"/>
    <w:rsid w:val="00367983"/>
    <w:rsid w:val="003730EE"/>
    <w:rsid w:val="00373DC8"/>
    <w:rsid w:val="00374D06"/>
    <w:rsid w:val="003767AA"/>
    <w:rsid w:val="00380BB9"/>
    <w:rsid w:val="003838A1"/>
    <w:rsid w:val="00383A98"/>
    <w:rsid w:val="00387936"/>
    <w:rsid w:val="00390D83"/>
    <w:rsid w:val="00390F18"/>
    <w:rsid w:val="00393E9B"/>
    <w:rsid w:val="00396CFC"/>
    <w:rsid w:val="003B5E50"/>
    <w:rsid w:val="003C3E66"/>
    <w:rsid w:val="003C697D"/>
    <w:rsid w:val="003C7911"/>
    <w:rsid w:val="003D5D74"/>
    <w:rsid w:val="003E0B4F"/>
    <w:rsid w:val="003E0CFA"/>
    <w:rsid w:val="003E1225"/>
    <w:rsid w:val="003E4453"/>
    <w:rsid w:val="003E69FF"/>
    <w:rsid w:val="003F194A"/>
    <w:rsid w:val="003F4CE0"/>
    <w:rsid w:val="003F4E27"/>
    <w:rsid w:val="00407ED8"/>
    <w:rsid w:val="00410492"/>
    <w:rsid w:val="00420C45"/>
    <w:rsid w:val="0043045F"/>
    <w:rsid w:val="00430819"/>
    <w:rsid w:val="00440C3F"/>
    <w:rsid w:val="00451D89"/>
    <w:rsid w:val="004525BE"/>
    <w:rsid w:val="0046054B"/>
    <w:rsid w:val="00464DBF"/>
    <w:rsid w:val="00466C4C"/>
    <w:rsid w:val="00470515"/>
    <w:rsid w:val="00473A51"/>
    <w:rsid w:val="00487E09"/>
    <w:rsid w:val="00490562"/>
    <w:rsid w:val="004960B9"/>
    <w:rsid w:val="004A07AE"/>
    <w:rsid w:val="004A1FAB"/>
    <w:rsid w:val="004B67F5"/>
    <w:rsid w:val="004C17D2"/>
    <w:rsid w:val="004C5AF9"/>
    <w:rsid w:val="004C70BE"/>
    <w:rsid w:val="004D0E3A"/>
    <w:rsid w:val="004D111E"/>
    <w:rsid w:val="004D5F0C"/>
    <w:rsid w:val="004D66E7"/>
    <w:rsid w:val="004D6BB6"/>
    <w:rsid w:val="00503737"/>
    <w:rsid w:val="00503BCF"/>
    <w:rsid w:val="0050489A"/>
    <w:rsid w:val="00506244"/>
    <w:rsid w:val="00514F78"/>
    <w:rsid w:val="005156EE"/>
    <w:rsid w:val="00517193"/>
    <w:rsid w:val="005202B7"/>
    <w:rsid w:val="0052335C"/>
    <w:rsid w:val="005271F0"/>
    <w:rsid w:val="0053118C"/>
    <w:rsid w:val="00533DAF"/>
    <w:rsid w:val="00534A48"/>
    <w:rsid w:val="00534E2C"/>
    <w:rsid w:val="005363DE"/>
    <w:rsid w:val="00541942"/>
    <w:rsid w:val="00553CF2"/>
    <w:rsid w:val="005544B7"/>
    <w:rsid w:val="00556942"/>
    <w:rsid w:val="00560CAA"/>
    <w:rsid w:val="005611FF"/>
    <w:rsid w:val="00564FCD"/>
    <w:rsid w:val="00565A30"/>
    <w:rsid w:val="00566852"/>
    <w:rsid w:val="00567901"/>
    <w:rsid w:val="00573251"/>
    <w:rsid w:val="00576A9C"/>
    <w:rsid w:val="005770F8"/>
    <w:rsid w:val="0058117A"/>
    <w:rsid w:val="00583704"/>
    <w:rsid w:val="00585325"/>
    <w:rsid w:val="00586A28"/>
    <w:rsid w:val="00591F8D"/>
    <w:rsid w:val="00593CEA"/>
    <w:rsid w:val="00597780"/>
    <w:rsid w:val="005A1B85"/>
    <w:rsid w:val="005A42D8"/>
    <w:rsid w:val="005B0674"/>
    <w:rsid w:val="005C15E6"/>
    <w:rsid w:val="005D067C"/>
    <w:rsid w:val="005D61AA"/>
    <w:rsid w:val="005E2AD1"/>
    <w:rsid w:val="005E2FD9"/>
    <w:rsid w:val="005E370A"/>
    <w:rsid w:val="005E7D37"/>
    <w:rsid w:val="00602612"/>
    <w:rsid w:val="00603DAE"/>
    <w:rsid w:val="006043CE"/>
    <w:rsid w:val="006104A4"/>
    <w:rsid w:val="00616CD4"/>
    <w:rsid w:val="0062051E"/>
    <w:rsid w:val="0063465E"/>
    <w:rsid w:val="00634B76"/>
    <w:rsid w:val="00650FD0"/>
    <w:rsid w:val="00651B21"/>
    <w:rsid w:val="00652524"/>
    <w:rsid w:val="00655CCA"/>
    <w:rsid w:val="00655E7E"/>
    <w:rsid w:val="0065624B"/>
    <w:rsid w:val="0066049B"/>
    <w:rsid w:val="00662BEA"/>
    <w:rsid w:val="00666E1B"/>
    <w:rsid w:val="0067044E"/>
    <w:rsid w:val="00683EC6"/>
    <w:rsid w:val="006843BF"/>
    <w:rsid w:val="00692FA9"/>
    <w:rsid w:val="00695196"/>
    <w:rsid w:val="0069571B"/>
    <w:rsid w:val="006A2838"/>
    <w:rsid w:val="006A2F58"/>
    <w:rsid w:val="006A46CB"/>
    <w:rsid w:val="006A7DBA"/>
    <w:rsid w:val="006B2F52"/>
    <w:rsid w:val="006B6CD6"/>
    <w:rsid w:val="006B7CC1"/>
    <w:rsid w:val="006C4EFA"/>
    <w:rsid w:val="006C5A6D"/>
    <w:rsid w:val="006C7A3F"/>
    <w:rsid w:val="006D498E"/>
    <w:rsid w:val="006E6F85"/>
    <w:rsid w:val="006F1896"/>
    <w:rsid w:val="006F1CE8"/>
    <w:rsid w:val="006F28DB"/>
    <w:rsid w:val="00701487"/>
    <w:rsid w:val="007061AD"/>
    <w:rsid w:val="00713DAA"/>
    <w:rsid w:val="0071496C"/>
    <w:rsid w:val="007216B8"/>
    <w:rsid w:val="00722860"/>
    <w:rsid w:val="00722F09"/>
    <w:rsid w:val="00734C1D"/>
    <w:rsid w:val="00736C4F"/>
    <w:rsid w:val="007373E7"/>
    <w:rsid w:val="00740E47"/>
    <w:rsid w:val="007418A0"/>
    <w:rsid w:val="00752D64"/>
    <w:rsid w:val="00776459"/>
    <w:rsid w:val="007805AB"/>
    <w:rsid w:val="00782E84"/>
    <w:rsid w:val="00783234"/>
    <w:rsid w:val="0078482A"/>
    <w:rsid w:val="0079453A"/>
    <w:rsid w:val="00794CB2"/>
    <w:rsid w:val="007961E8"/>
    <w:rsid w:val="007A2763"/>
    <w:rsid w:val="007A32A8"/>
    <w:rsid w:val="007A4BC5"/>
    <w:rsid w:val="007B3F7E"/>
    <w:rsid w:val="007B585D"/>
    <w:rsid w:val="007C0E9C"/>
    <w:rsid w:val="007C1554"/>
    <w:rsid w:val="007D1E45"/>
    <w:rsid w:val="007D205B"/>
    <w:rsid w:val="007D3E3B"/>
    <w:rsid w:val="007E68CB"/>
    <w:rsid w:val="007F559F"/>
    <w:rsid w:val="008026E0"/>
    <w:rsid w:val="00810202"/>
    <w:rsid w:val="008106BF"/>
    <w:rsid w:val="00811971"/>
    <w:rsid w:val="00813BFE"/>
    <w:rsid w:val="00813C17"/>
    <w:rsid w:val="00815B1A"/>
    <w:rsid w:val="0081615D"/>
    <w:rsid w:val="008240D1"/>
    <w:rsid w:val="00832484"/>
    <w:rsid w:val="00834943"/>
    <w:rsid w:val="00841B80"/>
    <w:rsid w:val="00850515"/>
    <w:rsid w:val="00857A1B"/>
    <w:rsid w:val="00863C1E"/>
    <w:rsid w:val="008729F4"/>
    <w:rsid w:val="008837A5"/>
    <w:rsid w:val="0088395B"/>
    <w:rsid w:val="0088692C"/>
    <w:rsid w:val="0089081A"/>
    <w:rsid w:val="00891EB6"/>
    <w:rsid w:val="0089577F"/>
    <w:rsid w:val="00896F91"/>
    <w:rsid w:val="00897E74"/>
    <w:rsid w:val="008A20F8"/>
    <w:rsid w:val="008A30CD"/>
    <w:rsid w:val="008A468B"/>
    <w:rsid w:val="008A52F9"/>
    <w:rsid w:val="008B0C66"/>
    <w:rsid w:val="008B4871"/>
    <w:rsid w:val="008C2DE3"/>
    <w:rsid w:val="008D3973"/>
    <w:rsid w:val="008D4353"/>
    <w:rsid w:val="008D7CD4"/>
    <w:rsid w:val="008E027A"/>
    <w:rsid w:val="008E542B"/>
    <w:rsid w:val="008F16AB"/>
    <w:rsid w:val="008F31DF"/>
    <w:rsid w:val="00903E4E"/>
    <w:rsid w:val="00907F43"/>
    <w:rsid w:val="009136A9"/>
    <w:rsid w:val="00917EE9"/>
    <w:rsid w:val="00920A29"/>
    <w:rsid w:val="00925506"/>
    <w:rsid w:val="00925CE4"/>
    <w:rsid w:val="009341D4"/>
    <w:rsid w:val="009364B3"/>
    <w:rsid w:val="00947F27"/>
    <w:rsid w:val="00951736"/>
    <w:rsid w:val="00953208"/>
    <w:rsid w:val="0096768C"/>
    <w:rsid w:val="00970646"/>
    <w:rsid w:val="00976373"/>
    <w:rsid w:val="0098016A"/>
    <w:rsid w:val="009842DC"/>
    <w:rsid w:val="00984B87"/>
    <w:rsid w:val="00987A1D"/>
    <w:rsid w:val="0099763D"/>
    <w:rsid w:val="009A1D26"/>
    <w:rsid w:val="009A29DE"/>
    <w:rsid w:val="009A5C02"/>
    <w:rsid w:val="009B1605"/>
    <w:rsid w:val="009C0909"/>
    <w:rsid w:val="009C1D71"/>
    <w:rsid w:val="009C5D0F"/>
    <w:rsid w:val="009C6D18"/>
    <w:rsid w:val="009D0364"/>
    <w:rsid w:val="009D0A67"/>
    <w:rsid w:val="009D22A4"/>
    <w:rsid w:val="009E28F9"/>
    <w:rsid w:val="009F1865"/>
    <w:rsid w:val="009F2159"/>
    <w:rsid w:val="009F46CD"/>
    <w:rsid w:val="00A03C1F"/>
    <w:rsid w:val="00A04C74"/>
    <w:rsid w:val="00A07EA1"/>
    <w:rsid w:val="00A10867"/>
    <w:rsid w:val="00A25F26"/>
    <w:rsid w:val="00A321B3"/>
    <w:rsid w:val="00A33D08"/>
    <w:rsid w:val="00A36726"/>
    <w:rsid w:val="00A41FC7"/>
    <w:rsid w:val="00A43AF2"/>
    <w:rsid w:val="00A44E8C"/>
    <w:rsid w:val="00A44F15"/>
    <w:rsid w:val="00A46F19"/>
    <w:rsid w:val="00A52E2B"/>
    <w:rsid w:val="00A6274F"/>
    <w:rsid w:val="00A70648"/>
    <w:rsid w:val="00A815F8"/>
    <w:rsid w:val="00A81E34"/>
    <w:rsid w:val="00A84053"/>
    <w:rsid w:val="00A87539"/>
    <w:rsid w:val="00A906E7"/>
    <w:rsid w:val="00A96C3B"/>
    <w:rsid w:val="00A97449"/>
    <w:rsid w:val="00AA0876"/>
    <w:rsid w:val="00AA2415"/>
    <w:rsid w:val="00AA53BB"/>
    <w:rsid w:val="00AB40CD"/>
    <w:rsid w:val="00AC3AE5"/>
    <w:rsid w:val="00AD1128"/>
    <w:rsid w:val="00AE21DF"/>
    <w:rsid w:val="00AE2647"/>
    <w:rsid w:val="00AE43D3"/>
    <w:rsid w:val="00AE61EA"/>
    <w:rsid w:val="00AF088B"/>
    <w:rsid w:val="00AF0EAF"/>
    <w:rsid w:val="00AF10AF"/>
    <w:rsid w:val="00AF1701"/>
    <w:rsid w:val="00AF5752"/>
    <w:rsid w:val="00AF5B7E"/>
    <w:rsid w:val="00B066FF"/>
    <w:rsid w:val="00B13AC8"/>
    <w:rsid w:val="00B15082"/>
    <w:rsid w:val="00B153F5"/>
    <w:rsid w:val="00B15A6A"/>
    <w:rsid w:val="00B2460B"/>
    <w:rsid w:val="00B31F88"/>
    <w:rsid w:val="00B3476D"/>
    <w:rsid w:val="00B3625D"/>
    <w:rsid w:val="00B4043C"/>
    <w:rsid w:val="00B40B4E"/>
    <w:rsid w:val="00B4214E"/>
    <w:rsid w:val="00B43016"/>
    <w:rsid w:val="00B46D84"/>
    <w:rsid w:val="00B47F2A"/>
    <w:rsid w:val="00B5124D"/>
    <w:rsid w:val="00B5222B"/>
    <w:rsid w:val="00B564DC"/>
    <w:rsid w:val="00B569DE"/>
    <w:rsid w:val="00B6201D"/>
    <w:rsid w:val="00B621FA"/>
    <w:rsid w:val="00B72325"/>
    <w:rsid w:val="00B84EFB"/>
    <w:rsid w:val="00B867E2"/>
    <w:rsid w:val="00B87B65"/>
    <w:rsid w:val="00B87FE3"/>
    <w:rsid w:val="00B92CF1"/>
    <w:rsid w:val="00B935E9"/>
    <w:rsid w:val="00B93F52"/>
    <w:rsid w:val="00BA23B5"/>
    <w:rsid w:val="00BA5099"/>
    <w:rsid w:val="00BA68B1"/>
    <w:rsid w:val="00BB00DF"/>
    <w:rsid w:val="00BB4E10"/>
    <w:rsid w:val="00BC2082"/>
    <w:rsid w:val="00BE091D"/>
    <w:rsid w:val="00BE18F8"/>
    <w:rsid w:val="00BE2952"/>
    <w:rsid w:val="00BE7A67"/>
    <w:rsid w:val="00BF079A"/>
    <w:rsid w:val="00BF1995"/>
    <w:rsid w:val="00BF2157"/>
    <w:rsid w:val="00C03D9A"/>
    <w:rsid w:val="00C107A5"/>
    <w:rsid w:val="00C133D0"/>
    <w:rsid w:val="00C207C0"/>
    <w:rsid w:val="00C21097"/>
    <w:rsid w:val="00C2148D"/>
    <w:rsid w:val="00C24C94"/>
    <w:rsid w:val="00C257B4"/>
    <w:rsid w:val="00C27ECC"/>
    <w:rsid w:val="00C35E93"/>
    <w:rsid w:val="00C409A4"/>
    <w:rsid w:val="00C50BF8"/>
    <w:rsid w:val="00C531F7"/>
    <w:rsid w:val="00C54D74"/>
    <w:rsid w:val="00C63DBF"/>
    <w:rsid w:val="00C74A67"/>
    <w:rsid w:val="00C75250"/>
    <w:rsid w:val="00C75AFA"/>
    <w:rsid w:val="00C82FEF"/>
    <w:rsid w:val="00C95366"/>
    <w:rsid w:val="00C9659B"/>
    <w:rsid w:val="00CA49E3"/>
    <w:rsid w:val="00CA605C"/>
    <w:rsid w:val="00CB261A"/>
    <w:rsid w:val="00CD1A98"/>
    <w:rsid w:val="00CD2426"/>
    <w:rsid w:val="00CD584B"/>
    <w:rsid w:val="00CD7C1A"/>
    <w:rsid w:val="00CE189F"/>
    <w:rsid w:val="00CE394A"/>
    <w:rsid w:val="00CE692F"/>
    <w:rsid w:val="00CF378C"/>
    <w:rsid w:val="00CF55C9"/>
    <w:rsid w:val="00CF582C"/>
    <w:rsid w:val="00CF65DA"/>
    <w:rsid w:val="00D04A06"/>
    <w:rsid w:val="00D1360A"/>
    <w:rsid w:val="00D16D9D"/>
    <w:rsid w:val="00D23D30"/>
    <w:rsid w:val="00D26FCA"/>
    <w:rsid w:val="00D316AD"/>
    <w:rsid w:val="00D33007"/>
    <w:rsid w:val="00D33E01"/>
    <w:rsid w:val="00D363C1"/>
    <w:rsid w:val="00D43E9A"/>
    <w:rsid w:val="00D52754"/>
    <w:rsid w:val="00D64107"/>
    <w:rsid w:val="00D64BF3"/>
    <w:rsid w:val="00D65456"/>
    <w:rsid w:val="00D66F0D"/>
    <w:rsid w:val="00D67A37"/>
    <w:rsid w:val="00D70738"/>
    <w:rsid w:val="00D7477C"/>
    <w:rsid w:val="00D74EE0"/>
    <w:rsid w:val="00D814F1"/>
    <w:rsid w:val="00D8311B"/>
    <w:rsid w:val="00D8354A"/>
    <w:rsid w:val="00D8492F"/>
    <w:rsid w:val="00DA03BA"/>
    <w:rsid w:val="00DA694B"/>
    <w:rsid w:val="00DB16AB"/>
    <w:rsid w:val="00DB1B8C"/>
    <w:rsid w:val="00DB4E34"/>
    <w:rsid w:val="00DD1DDF"/>
    <w:rsid w:val="00DD4329"/>
    <w:rsid w:val="00DD5D8A"/>
    <w:rsid w:val="00DD73EE"/>
    <w:rsid w:val="00DE15DE"/>
    <w:rsid w:val="00DE37FC"/>
    <w:rsid w:val="00DE5A14"/>
    <w:rsid w:val="00DE5DFC"/>
    <w:rsid w:val="00DE7525"/>
    <w:rsid w:val="00DF09E1"/>
    <w:rsid w:val="00DF2C1C"/>
    <w:rsid w:val="00DF6978"/>
    <w:rsid w:val="00DF79AE"/>
    <w:rsid w:val="00E13DF6"/>
    <w:rsid w:val="00E16EDB"/>
    <w:rsid w:val="00E21270"/>
    <w:rsid w:val="00E223BA"/>
    <w:rsid w:val="00E25649"/>
    <w:rsid w:val="00E267FF"/>
    <w:rsid w:val="00E3050D"/>
    <w:rsid w:val="00E30EDF"/>
    <w:rsid w:val="00E31DDA"/>
    <w:rsid w:val="00E57E3B"/>
    <w:rsid w:val="00E603CF"/>
    <w:rsid w:val="00E60EE6"/>
    <w:rsid w:val="00E618A9"/>
    <w:rsid w:val="00E63B74"/>
    <w:rsid w:val="00E65335"/>
    <w:rsid w:val="00E6608E"/>
    <w:rsid w:val="00E661DC"/>
    <w:rsid w:val="00E66F81"/>
    <w:rsid w:val="00E84423"/>
    <w:rsid w:val="00E84671"/>
    <w:rsid w:val="00E872C5"/>
    <w:rsid w:val="00E9112F"/>
    <w:rsid w:val="00E913ED"/>
    <w:rsid w:val="00E94935"/>
    <w:rsid w:val="00E95210"/>
    <w:rsid w:val="00EA2E1E"/>
    <w:rsid w:val="00EA7356"/>
    <w:rsid w:val="00EB3A39"/>
    <w:rsid w:val="00EB3ED2"/>
    <w:rsid w:val="00EB4678"/>
    <w:rsid w:val="00EC1903"/>
    <w:rsid w:val="00EC1F47"/>
    <w:rsid w:val="00EC530D"/>
    <w:rsid w:val="00ED4B5B"/>
    <w:rsid w:val="00ED529A"/>
    <w:rsid w:val="00EE0E32"/>
    <w:rsid w:val="00EF20A0"/>
    <w:rsid w:val="00EF4587"/>
    <w:rsid w:val="00EF5F78"/>
    <w:rsid w:val="00F2029D"/>
    <w:rsid w:val="00F20334"/>
    <w:rsid w:val="00F214DC"/>
    <w:rsid w:val="00F22623"/>
    <w:rsid w:val="00F25952"/>
    <w:rsid w:val="00F26CB8"/>
    <w:rsid w:val="00F279FD"/>
    <w:rsid w:val="00F27B6E"/>
    <w:rsid w:val="00F30379"/>
    <w:rsid w:val="00F3213D"/>
    <w:rsid w:val="00F32DBC"/>
    <w:rsid w:val="00F5691C"/>
    <w:rsid w:val="00F57CDD"/>
    <w:rsid w:val="00F643DE"/>
    <w:rsid w:val="00F676B8"/>
    <w:rsid w:val="00F712D4"/>
    <w:rsid w:val="00F71B2B"/>
    <w:rsid w:val="00F71B32"/>
    <w:rsid w:val="00F72481"/>
    <w:rsid w:val="00F73013"/>
    <w:rsid w:val="00F81F6F"/>
    <w:rsid w:val="00F82142"/>
    <w:rsid w:val="00F84E49"/>
    <w:rsid w:val="00F86E6D"/>
    <w:rsid w:val="00F9256D"/>
    <w:rsid w:val="00F9269A"/>
    <w:rsid w:val="00FA0E6D"/>
    <w:rsid w:val="00FA3F2C"/>
    <w:rsid w:val="00FB0DE4"/>
    <w:rsid w:val="00FB284B"/>
    <w:rsid w:val="00FB7535"/>
    <w:rsid w:val="00FB7AB9"/>
    <w:rsid w:val="00FC63E9"/>
    <w:rsid w:val="00FD01BD"/>
    <w:rsid w:val="00FF0429"/>
    <w:rsid w:val="00FF0A92"/>
    <w:rsid w:val="00FF1022"/>
    <w:rsid w:val="00FF467E"/>
    <w:rsid w:val="00FF6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1097"/>
    <w:pPr>
      <w:keepNext/>
      <w:tabs>
        <w:tab w:val="num" w:pos="0"/>
      </w:tabs>
      <w:suppressAutoHyphens/>
      <w:spacing w:before="240" w:after="60"/>
      <w:ind w:left="432" w:hanging="432"/>
      <w:outlineLvl w:val="0"/>
    </w:pPr>
    <w:rPr>
      <w:rFonts w:ascii="Arial" w:hAnsi="Arial" w:cs="Arial"/>
      <w:b/>
      <w:bCs/>
      <w:kern w:val="1"/>
      <w:sz w:val="32"/>
      <w:szCs w:val="32"/>
      <w:lang w:eastAsia="ar-SA"/>
    </w:rPr>
  </w:style>
  <w:style w:type="paragraph" w:styleId="2">
    <w:name w:val="heading 2"/>
    <w:basedOn w:val="a"/>
    <w:next w:val="a"/>
    <w:link w:val="20"/>
    <w:qFormat/>
    <w:rsid w:val="00C21097"/>
    <w:pPr>
      <w:keepNext/>
      <w:tabs>
        <w:tab w:val="num" w:pos="0"/>
      </w:tabs>
      <w:suppressAutoHyphens/>
      <w:spacing w:line="240" w:lineRule="exact"/>
      <w:ind w:left="558" w:right="-57" w:hanging="120"/>
      <w:jc w:val="center"/>
      <w:outlineLvl w:val="1"/>
    </w:pPr>
    <w:rPr>
      <w:b/>
      <w:szCs w:val="27"/>
      <w:lang w:eastAsia="ar-SA"/>
    </w:rPr>
  </w:style>
  <w:style w:type="paragraph" w:styleId="3">
    <w:name w:val="heading 3"/>
    <w:basedOn w:val="a"/>
    <w:next w:val="a"/>
    <w:link w:val="30"/>
    <w:qFormat/>
    <w:rsid w:val="00C21097"/>
    <w:pPr>
      <w:keepNext/>
      <w:tabs>
        <w:tab w:val="num" w:pos="0"/>
      </w:tabs>
      <w:suppressAutoHyphens/>
      <w:ind w:firstLine="558"/>
      <w:outlineLvl w:val="2"/>
    </w:pPr>
    <w:rPr>
      <w:sz w:val="28"/>
      <w:lang w:eastAsia="ar-SA"/>
    </w:rPr>
  </w:style>
  <w:style w:type="paragraph" w:styleId="4">
    <w:name w:val="heading 4"/>
    <w:basedOn w:val="a"/>
    <w:next w:val="a"/>
    <w:link w:val="40"/>
    <w:qFormat/>
    <w:rsid w:val="00C21097"/>
    <w:pPr>
      <w:keepNext/>
      <w:jc w:val="both"/>
      <w:outlineLvl w:val="3"/>
    </w:pPr>
    <w:rPr>
      <w:b/>
      <w:bCs/>
      <w:sz w:val="28"/>
    </w:rPr>
  </w:style>
  <w:style w:type="paragraph" w:styleId="5">
    <w:name w:val="heading 5"/>
    <w:basedOn w:val="a"/>
    <w:next w:val="a"/>
    <w:link w:val="50"/>
    <w:qFormat/>
    <w:rsid w:val="00C21097"/>
    <w:pPr>
      <w:keepNext/>
      <w:jc w:val="center"/>
      <w:outlineLvl w:val="4"/>
    </w:pPr>
    <w:rPr>
      <w:b/>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153F5"/>
    <w:rPr>
      <w:rFonts w:ascii="Tahoma" w:hAnsi="Tahoma" w:cs="Tahoma"/>
      <w:sz w:val="16"/>
      <w:szCs w:val="16"/>
    </w:rPr>
  </w:style>
  <w:style w:type="character" w:customStyle="1" w:styleId="a4">
    <w:name w:val="Текст выноски Знак"/>
    <w:basedOn w:val="a0"/>
    <w:link w:val="a3"/>
    <w:uiPriority w:val="99"/>
    <w:rsid w:val="00B153F5"/>
    <w:rPr>
      <w:rFonts w:ascii="Tahoma" w:eastAsia="Times New Roman" w:hAnsi="Tahoma" w:cs="Tahoma"/>
      <w:sz w:val="16"/>
      <w:szCs w:val="16"/>
      <w:lang w:eastAsia="ru-RU"/>
    </w:rPr>
  </w:style>
  <w:style w:type="paragraph" w:styleId="a5">
    <w:name w:val="List Paragraph"/>
    <w:basedOn w:val="a"/>
    <w:link w:val="a6"/>
    <w:uiPriority w:val="99"/>
    <w:qFormat/>
    <w:rsid w:val="000F7D76"/>
    <w:pPr>
      <w:ind w:left="720"/>
      <w:contextualSpacing/>
    </w:pPr>
  </w:style>
  <w:style w:type="paragraph" w:customStyle="1" w:styleId="ConsPlusNormal">
    <w:name w:val="ConsPlusNormal"/>
    <w:link w:val="ConsPlusNormal0"/>
    <w:rsid w:val="002B31C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2B31C1"/>
    <w:rPr>
      <w:rFonts w:ascii="Calibri" w:eastAsia="Times New Roman" w:hAnsi="Calibri" w:cs="Times New Roman"/>
      <w:szCs w:val="20"/>
      <w:lang w:eastAsia="ru-RU"/>
    </w:rPr>
  </w:style>
  <w:style w:type="paragraph" w:customStyle="1" w:styleId="ConsTitle">
    <w:name w:val="ConsTitle"/>
    <w:link w:val="ConsTitle0"/>
    <w:rsid w:val="00947F27"/>
    <w:pPr>
      <w:widowControl w:val="0"/>
      <w:autoSpaceDE w:val="0"/>
      <w:autoSpaceDN w:val="0"/>
      <w:adjustRightInd w:val="0"/>
      <w:spacing w:after="0" w:line="240" w:lineRule="auto"/>
    </w:pPr>
    <w:rPr>
      <w:rFonts w:ascii="Arial" w:eastAsia="Times New Roman" w:hAnsi="Arial" w:cs="Times New Roman"/>
      <w:b/>
      <w:bCs/>
      <w:sz w:val="16"/>
      <w:szCs w:val="16"/>
      <w:lang w:eastAsia="ru-RU"/>
    </w:rPr>
  </w:style>
  <w:style w:type="character" w:styleId="a7">
    <w:name w:val="Strong"/>
    <w:basedOn w:val="a0"/>
    <w:uiPriority w:val="22"/>
    <w:qFormat/>
    <w:rsid w:val="00285D9B"/>
    <w:rPr>
      <w:b/>
      <w:bCs/>
    </w:rPr>
  </w:style>
  <w:style w:type="character" w:styleId="a8">
    <w:name w:val="Hyperlink"/>
    <w:basedOn w:val="a0"/>
    <w:uiPriority w:val="99"/>
    <w:unhideWhenUsed/>
    <w:rsid w:val="00285D9B"/>
    <w:rPr>
      <w:color w:val="0000FF"/>
      <w:u w:val="single"/>
    </w:rPr>
  </w:style>
  <w:style w:type="table" w:styleId="a9">
    <w:name w:val="Table Grid"/>
    <w:basedOn w:val="a1"/>
    <w:uiPriority w:val="59"/>
    <w:rsid w:val="0004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uiPriority w:val="99"/>
    <w:rsid w:val="00DE752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6">
    <w:name w:val="Абзац списка Знак"/>
    <w:link w:val="a5"/>
    <w:uiPriority w:val="99"/>
    <w:locked/>
    <w:rsid w:val="00D33007"/>
    <w:rPr>
      <w:rFonts w:ascii="Times New Roman" w:eastAsia="Times New Roman" w:hAnsi="Times New Roman" w:cs="Times New Roman"/>
      <w:sz w:val="24"/>
      <w:szCs w:val="24"/>
      <w:lang w:eastAsia="ru-RU"/>
    </w:rPr>
  </w:style>
  <w:style w:type="paragraph" w:styleId="aa">
    <w:name w:val="header"/>
    <w:basedOn w:val="a"/>
    <w:link w:val="ab"/>
    <w:uiPriority w:val="99"/>
    <w:rsid w:val="005D61AA"/>
    <w:pPr>
      <w:tabs>
        <w:tab w:val="center" w:pos="4677"/>
        <w:tab w:val="right" w:pos="9355"/>
      </w:tabs>
      <w:suppressAutoHyphens/>
    </w:pPr>
    <w:rPr>
      <w:lang w:eastAsia="ar-SA"/>
    </w:rPr>
  </w:style>
  <w:style w:type="character" w:customStyle="1" w:styleId="ab">
    <w:name w:val="Верхний колонтитул Знак"/>
    <w:basedOn w:val="a0"/>
    <w:link w:val="aa"/>
    <w:uiPriority w:val="99"/>
    <w:rsid w:val="005D61AA"/>
    <w:rPr>
      <w:rFonts w:ascii="Times New Roman" w:eastAsia="Times New Roman" w:hAnsi="Times New Roman" w:cs="Times New Roman"/>
      <w:sz w:val="24"/>
      <w:szCs w:val="24"/>
      <w:lang w:eastAsia="ar-SA"/>
    </w:rPr>
  </w:style>
  <w:style w:type="character" w:customStyle="1" w:styleId="21">
    <w:name w:val="Основной текст (2)_"/>
    <w:basedOn w:val="a0"/>
    <w:link w:val="22"/>
    <w:uiPriority w:val="99"/>
    <w:locked/>
    <w:rsid w:val="00DD73EE"/>
    <w:rPr>
      <w:shd w:val="clear" w:color="auto" w:fill="FFFFFF"/>
    </w:rPr>
  </w:style>
  <w:style w:type="paragraph" w:customStyle="1" w:styleId="22">
    <w:name w:val="Основной текст (2)"/>
    <w:basedOn w:val="a"/>
    <w:link w:val="21"/>
    <w:uiPriority w:val="99"/>
    <w:rsid w:val="00DD73EE"/>
    <w:pPr>
      <w:shd w:val="clear" w:color="auto" w:fill="FFFFFF"/>
      <w:spacing w:after="360" w:line="230" w:lineRule="exact"/>
      <w:jc w:val="center"/>
    </w:pPr>
    <w:rPr>
      <w:rFonts w:asciiTheme="minorHAnsi" w:eastAsiaTheme="minorHAnsi" w:hAnsiTheme="minorHAnsi" w:cstheme="minorBidi"/>
      <w:sz w:val="22"/>
      <w:szCs w:val="22"/>
      <w:lang w:eastAsia="en-US"/>
    </w:rPr>
  </w:style>
  <w:style w:type="character" w:customStyle="1" w:styleId="ac">
    <w:name w:val="Без интервала Знак"/>
    <w:link w:val="ad"/>
    <w:uiPriority w:val="1"/>
    <w:locked/>
    <w:rsid w:val="00DD73EE"/>
  </w:style>
  <w:style w:type="paragraph" w:styleId="ad">
    <w:name w:val="No Spacing"/>
    <w:link w:val="ac"/>
    <w:uiPriority w:val="1"/>
    <w:qFormat/>
    <w:rsid w:val="00DD73EE"/>
    <w:pPr>
      <w:spacing w:after="0" w:line="240" w:lineRule="auto"/>
    </w:pPr>
  </w:style>
  <w:style w:type="paragraph" w:customStyle="1" w:styleId="ConsPlusCell">
    <w:name w:val="ConsPlusCell"/>
    <w:uiPriority w:val="99"/>
    <w:rsid w:val="00DD73EE"/>
    <w:pPr>
      <w:autoSpaceDE w:val="0"/>
      <w:autoSpaceDN w:val="0"/>
      <w:adjustRightInd w:val="0"/>
      <w:spacing w:after="0" w:line="240" w:lineRule="auto"/>
    </w:pPr>
    <w:rPr>
      <w:rFonts w:ascii="Times New Roman" w:eastAsia="Calibri" w:hAnsi="Times New Roman" w:cs="Times New Roman"/>
      <w:sz w:val="28"/>
      <w:szCs w:val="28"/>
    </w:rPr>
  </w:style>
  <w:style w:type="paragraph" w:styleId="ae">
    <w:name w:val="footer"/>
    <w:basedOn w:val="a"/>
    <w:link w:val="af"/>
    <w:uiPriority w:val="99"/>
    <w:unhideWhenUsed/>
    <w:rsid w:val="00734C1D"/>
    <w:pPr>
      <w:tabs>
        <w:tab w:val="center" w:pos="4677"/>
        <w:tab w:val="right" w:pos="9355"/>
      </w:tabs>
    </w:pPr>
  </w:style>
  <w:style w:type="character" w:customStyle="1" w:styleId="af">
    <w:name w:val="Нижний колонтитул Знак"/>
    <w:basedOn w:val="a0"/>
    <w:link w:val="ae"/>
    <w:uiPriority w:val="99"/>
    <w:rsid w:val="00734C1D"/>
    <w:rPr>
      <w:rFonts w:ascii="Times New Roman" w:eastAsia="Times New Roman" w:hAnsi="Times New Roman" w:cs="Times New Roman"/>
      <w:sz w:val="24"/>
      <w:szCs w:val="24"/>
      <w:lang w:eastAsia="ru-RU"/>
    </w:rPr>
  </w:style>
  <w:style w:type="table" w:customStyle="1" w:styleId="Lined-Accent1">
    <w:name w:val="Lined - Accent 1"/>
    <w:basedOn w:val="a1"/>
    <w:uiPriority w:val="99"/>
    <w:rsid w:val="00573251"/>
    <w:pPr>
      <w:spacing w:after="0" w:line="240" w:lineRule="auto"/>
    </w:pPr>
    <w:rPr>
      <w:rFonts w:ascii="Calibri" w:eastAsia="Calibri" w:hAnsi="Calibri" w:cs="Arial"/>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10">
    <w:name w:val="Заголовок 1 Знак"/>
    <w:basedOn w:val="a0"/>
    <w:link w:val="1"/>
    <w:rsid w:val="00C21097"/>
    <w:rPr>
      <w:rFonts w:ascii="Arial" w:eastAsia="Times New Roman" w:hAnsi="Arial" w:cs="Arial"/>
      <w:b/>
      <w:bCs/>
      <w:kern w:val="1"/>
      <w:sz w:val="32"/>
      <w:szCs w:val="32"/>
      <w:lang w:eastAsia="ar-SA"/>
    </w:rPr>
  </w:style>
  <w:style w:type="character" w:customStyle="1" w:styleId="20">
    <w:name w:val="Заголовок 2 Знак"/>
    <w:basedOn w:val="a0"/>
    <w:link w:val="2"/>
    <w:rsid w:val="00C21097"/>
    <w:rPr>
      <w:rFonts w:ascii="Times New Roman" w:eastAsia="Times New Roman" w:hAnsi="Times New Roman" w:cs="Times New Roman"/>
      <w:b/>
      <w:sz w:val="24"/>
      <w:szCs w:val="27"/>
      <w:lang w:eastAsia="ar-SA"/>
    </w:rPr>
  </w:style>
  <w:style w:type="character" w:customStyle="1" w:styleId="30">
    <w:name w:val="Заголовок 3 Знак"/>
    <w:basedOn w:val="a0"/>
    <w:link w:val="3"/>
    <w:rsid w:val="00C21097"/>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C2109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C21097"/>
    <w:rPr>
      <w:rFonts w:ascii="Times New Roman" w:eastAsia="Times New Roman" w:hAnsi="Times New Roman" w:cs="Times New Roman"/>
      <w:b/>
      <w:caps/>
      <w:sz w:val="48"/>
      <w:szCs w:val="20"/>
      <w:lang w:eastAsia="ru-RU"/>
    </w:rPr>
  </w:style>
  <w:style w:type="character" w:customStyle="1" w:styleId="Absatz-Standardschriftart">
    <w:name w:val="Absatz-Standardschriftart"/>
    <w:rsid w:val="00C21097"/>
  </w:style>
  <w:style w:type="character" w:customStyle="1" w:styleId="WW-Absatz-Standardschriftart">
    <w:name w:val="WW-Absatz-Standardschriftart"/>
    <w:rsid w:val="00C21097"/>
  </w:style>
  <w:style w:type="character" w:customStyle="1" w:styleId="WW-Absatz-Standardschriftart1">
    <w:name w:val="WW-Absatz-Standardschriftart1"/>
    <w:rsid w:val="00C21097"/>
  </w:style>
  <w:style w:type="character" w:customStyle="1" w:styleId="WW-Absatz-Standardschriftart11">
    <w:name w:val="WW-Absatz-Standardschriftart11"/>
    <w:rsid w:val="00C21097"/>
  </w:style>
  <w:style w:type="character" w:customStyle="1" w:styleId="WW-Absatz-Standardschriftart111">
    <w:name w:val="WW-Absatz-Standardschriftart111"/>
    <w:rsid w:val="00C21097"/>
  </w:style>
  <w:style w:type="character" w:customStyle="1" w:styleId="WW-Absatz-Standardschriftart1111">
    <w:name w:val="WW-Absatz-Standardschriftart1111"/>
    <w:rsid w:val="00C21097"/>
  </w:style>
  <w:style w:type="character" w:customStyle="1" w:styleId="WW-Absatz-Standardschriftart11111">
    <w:name w:val="WW-Absatz-Standardschriftart11111"/>
    <w:rsid w:val="00C21097"/>
  </w:style>
  <w:style w:type="character" w:customStyle="1" w:styleId="11">
    <w:name w:val="Основной шрифт абзаца1"/>
    <w:rsid w:val="00C21097"/>
  </w:style>
  <w:style w:type="character" w:styleId="af0">
    <w:name w:val="page number"/>
    <w:basedOn w:val="11"/>
    <w:rsid w:val="00C21097"/>
  </w:style>
  <w:style w:type="character" w:customStyle="1" w:styleId="af1">
    <w:name w:val="Символ нумерации"/>
    <w:rsid w:val="00C21097"/>
  </w:style>
  <w:style w:type="paragraph" w:customStyle="1" w:styleId="af2">
    <w:name w:val="Заголовок"/>
    <w:basedOn w:val="a"/>
    <w:next w:val="af3"/>
    <w:uiPriority w:val="99"/>
    <w:rsid w:val="00C21097"/>
    <w:pPr>
      <w:keepNext/>
      <w:suppressAutoHyphens/>
      <w:spacing w:before="240" w:after="120"/>
    </w:pPr>
    <w:rPr>
      <w:rFonts w:ascii="Arial" w:eastAsia="Lucida Sans Unicode" w:hAnsi="Arial" w:cs="Mangal"/>
      <w:sz w:val="28"/>
      <w:szCs w:val="28"/>
      <w:lang w:eastAsia="ar-SA"/>
    </w:rPr>
  </w:style>
  <w:style w:type="paragraph" w:styleId="af3">
    <w:name w:val="Body Text"/>
    <w:basedOn w:val="a"/>
    <w:link w:val="af4"/>
    <w:uiPriority w:val="99"/>
    <w:rsid w:val="00C21097"/>
    <w:pPr>
      <w:suppressAutoHyphens/>
      <w:spacing w:after="120"/>
    </w:pPr>
    <w:rPr>
      <w:lang w:eastAsia="ar-SA"/>
    </w:rPr>
  </w:style>
  <w:style w:type="character" w:customStyle="1" w:styleId="af4">
    <w:name w:val="Основной текст Знак"/>
    <w:basedOn w:val="a0"/>
    <w:link w:val="af3"/>
    <w:uiPriority w:val="99"/>
    <w:rsid w:val="00C21097"/>
    <w:rPr>
      <w:rFonts w:ascii="Times New Roman" w:eastAsia="Times New Roman" w:hAnsi="Times New Roman" w:cs="Times New Roman"/>
      <w:sz w:val="24"/>
      <w:szCs w:val="24"/>
      <w:lang w:eastAsia="ar-SA"/>
    </w:rPr>
  </w:style>
  <w:style w:type="paragraph" w:styleId="af5">
    <w:name w:val="List"/>
    <w:basedOn w:val="af3"/>
    <w:uiPriority w:val="99"/>
    <w:rsid w:val="00C21097"/>
    <w:rPr>
      <w:rFonts w:cs="Mangal"/>
    </w:rPr>
  </w:style>
  <w:style w:type="paragraph" w:customStyle="1" w:styleId="12">
    <w:name w:val="Название1"/>
    <w:basedOn w:val="a"/>
    <w:uiPriority w:val="99"/>
    <w:rsid w:val="00C21097"/>
    <w:pPr>
      <w:suppressLineNumbers/>
      <w:suppressAutoHyphens/>
      <w:spacing w:before="120" w:after="120"/>
    </w:pPr>
    <w:rPr>
      <w:rFonts w:cs="Mangal"/>
      <w:i/>
      <w:iCs/>
      <w:lang w:eastAsia="ar-SA"/>
    </w:rPr>
  </w:style>
  <w:style w:type="paragraph" w:customStyle="1" w:styleId="13">
    <w:name w:val="Указатель1"/>
    <w:basedOn w:val="a"/>
    <w:uiPriority w:val="99"/>
    <w:rsid w:val="00C21097"/>
    <w:pPr>
      <w:suppressLineNumbers/>
      <w:suppressAutoHyphens/>
    </w:pPr>
    <w:rPr>
      <w:rFonts w:cs="Mangal"/>
      <w:lang w:eastAsia="ar-SA"/>
    </w:rPr>
  </w:style>
  <w:style w:type="paragraph" w:customStyle="1" w:styleId="ConsPlusTitle">
    <w:name w:val="ConsPlusTitle"/>
    <w:uiPriority w:val="99"/>
    <w:rsid w:val="00C21097"/>
    <w:pPr>
      <w:autoSpaceDE w:val="0"/>
      <w:autoSpaceDN w:val="0"/>
      <w:adjustRightInd w:val="0"/>
      <w:spacing w:after="0" w:line="240" w:lineRule="auto"/>
    </w:pPr>
    <w:rPr>
      <w:rFonts w:ascii="Arial" w:eastAsia="Calibri" w:hAnsi="Arial" w:cs="Arial"/>
      <w:b/>
      <w:bCs/>
      <w:sz w:val="20"/>
      <w:szCs w:val="20"/>
    </w:rPr>
  </w:style>
  <w:style w:type="paragraph" w:customStyle="1" w:styleId="af6">
    <w:name w:val="Стиль"/>
    <w:uiPriority w:val="99"/>
    <w:rsid w:val="00C210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C21097"/>
    <w:rPr>
      <w:b/>
      <w:bCs/>
      <w:sz w:val="26"/>
      <w:szCs w:val="26"/>
      <w:shd w:val="clear" w:color="auto" w:fill="FFFFFF"/>
    </w:rPr>
  </w:style>
  <w:style w:type="character" w:customStyle="1" w:styleId="32">
    <w:name w:val="Основной текст (3)"/>
    <w:basedOn w:val="31"/>
    <w:uiPriority w:val="99"/>
    <w:rsid w:val="00C21097"/>
  </w:style>
  <w:style w:type="paragraph" w:customStyle="1" w:styleId="310">
    <w:name w:val="Основной текст (3)1"/>
    <w:basedOn w:val="a"/>
    <w:link w:val="31"/>
    <w:uiPriority w:val="99"/>
    <w:rsid w:val="00C21097"/>
    <w:pPr>
      <w:shd w:val="clear" w:color="auto" w:fill="FFFFFF"/>
      <w:spacing w:before="360" w:after="360" w:line="322" w:lineRule="exact"/>
      <w:jc w:val="center"/>
    </w:pPr>
    <w:rPr>
      <w:rFonts w:asciiTheme="minorHAnsi" w:eastAsiaTheme="minorHAnsi" w:hAnsiTheme="minorHAnsi" w:cstheme="minorBidi"/>
      <w:b/>
      <w:bCs/>
      <w:sz w:val="26"/>
      <w:szCs w:val="26"/>
      <w:lang w:eastAsia="en-US"/>
    </w:rPr>
  </w:style>
  <w:style w:type="character" w:customStyle="1" w:styleId="23">
    <w:name w:val="Подпись к таблице (2)_"/>
    <w:basedOn w:val="a0"/>
    <w:link w:val="24"/>
    <w:uiPriority w:val="99"/>
    <w:locked/>
    <w:rsid w:val="00C21097"/>
    <w:rPr>
      <w:b/>
      <w:bCs/>
      <w:sz w:val="26"/>
      <w:szCs w:val="26"/>
      <w:shd w:val="clear" w:color="auto" w:fill="FFFFFF"/>
    </w:rPr>
  </w:style>
  <w:style w:type="paragraph" w:customStyle="1" w:styleId="24">
    <w:name w:val="Подпись к таблице (2)"/>
    <w:basedOn w:val="a"/>
    <w:link w:val="23"/>
    <w:uiPriority w:val="99"/>
    <w:rsid w:val="00C21097"/>
    <w:pPr>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6">
    <w:name w:val="Основной текст (6)_"/>
    <w:basedOn w:val="a0"/>
    <w:link w:val="60"/>
    <w:uiPriority w:val="99"/>
    <w:locked/>
    <w:rsid w:val="00C21097"/>
    <w:rPr>
      <w:noProof/>
      <w:sz w:val="8"/>
      <w:szCs w:val="8"/>
      <w:shd w:val="clear" w:color="auto" w:fill="FFFFFF"/>
    </w:rPr>
  </w:style>
  <w:style w:type="paragraph" w:customStyle="1" w:styleId="60">
    <w:name w:val="Основной текст (6)"/>
    <w:basedOn w:val="a"/>
    <w:link w:val="6"/>
    <w:uiPriority w:val="99"/>
    <w:rsid w:val="00C21097"/>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25">
    <w:name w:val="Заголовок №2_"/>
    <w:basedOn w:val="a0"/>
    <w:link w:val="26"/>
    <w:uiPriority w:val="99"/>
    <w:locked/>
    <w:rsid w:val="00C21097"/>
    <w:rPr>
      <w:b/>
      <w:bCs/>
      <w:sz w:val="26"/>
      <w:szCs w:val="26"/>
      <w:shd w:val="clear" w:color="auto" w:fill="FFFFFF"/>
    </w:rPr>
  </w:style>
  <w:style w:type="paragraph" w:customStyle="1" w:styleId="26">
    <w:name w:val="Заголовок №2"/>
    <w:basedOn w:val="a"/>
    <w:link w:val="25"/>
    <w:uiPriority w:val="99"/>
    <w:rsid w:val="00C21097"/>
    <w:pPr>
      <w:shd w:val="clear" w:color="auto" w:fill="FFFFFF"/>
      <w:spacing w:before="240" w:after="120" w:line="240" w:lineRule="atLeast"/>
      <w:outlineLvl w:val="1"/>
    </w:pPr>
    <w:rPr>
      <w:rFonts w:asciiTheme="minorHAnsi" w:eastAsiaTheme="minorHAnsi" w:hAnsiTheme="minorHAnsi" w:cstheme="minorBidi"/>
      <w:b/>
      <w:bCs/>
      <w:sz w:val="26"/>
      <w:szCs w:val="26"/>
      <w:lang w:eastAsia="en-US"/>
    </w:rPr>
  </w:style>
  <w:style w:type="character" w:customStyle="1" w:styleId="16">
    <w:name w:val="Основной текст + 16"/>
    <w:aliases w:val="5 pt2,Масштаб 80%"/>
    <w:basedOn w:val="a0"/>
    <w:uiPriority w:val="99"/>
    <w:rsid w:val="00C21097"/>
    <w:rPr>
      <w:rFonts w:ascii="Times New Roman" w:hAnsi="Times New Roman" w:cs="Times New Roman"/>
      <w:spacing w:val="0"/>
      <w:w w:val="80"/>
      <w:sz w:val="33"/>
      <w:szCs w:val="33"/>
    </w:rPr>
  </w:style>
  <w:style w:type="character" w:customStyle="1" w:styleId="af7">
    <w:name w:val="Подпись к таблице_"/>
    <w:basedOn w:val="a0"/>
    <w:link w:val="14"/>
    <w:uiPriority w:val="99"/>
    <w:locked/>
    <w:rsid w:val="00C21097"/>
    <w:rPr>
      <w:sz w:val="26"/>
      <w:szCs w:val="26"/>
      <w:shd w:val="clear" w:color="auto" w:fill="FFFFFF"/>
    </w:rPr>
  </w:style>
  <w:style w:type="character" w:customStyle="1" w:styleId="af8">
    <w:name w:val="Подпись к таблице"/>
    <w:basedOn w:val="af7"/>
    <w:uiPriority w:val="99"/>
    <w:rsid w:val="00C21097"/>
    <w:rPr>
      <w:u w:val="single"/>
    </w:rPr>
  </w:style>
  <w:style w:type="paragraph" w:customStyle="1" w:styleId="14">
    <w:name w:val="Подпись к таблице1"/>
    <w:basedOn w:val="a"/>
    <w:link w:val="af7"/>
    <w:uiPriority w:val="99"/>
    <w:rsid w:val="00C21097"/>
    <w:pPr>
      <w:shd w:val="clear" w:color="auto" w:fill="FFFFFF"/>
      <w:spacing w:line="326" w:lineRule="exact"/>
      <w:jc w:val="both"/>
    </w:pPr>
    <w:rPr>
      <w:rFonts w:asciiTheme="minorHAnsi" w:eastAsiaTheme="minorHAnsi" w:hAnsiTheme="minorHAnsi" w:cstheme="minorBidi"/>
      <w:sz w:val="26"/>
      <w:szCs w:val="26"/>
      <w:lang w:eastAsia="en-US"/>
    </w:rPr>
  </w:style>
  <w:style w:type="paragraph" w:styleId="33">
    <w:name w:val="Body Text Indent 3"/>
    <w:basedOn w:val="a"/>
    <w:link w:val="34"/>
    <w:uiPriority w:val="99"/>
    <w:rsid w:val="00C21097"/>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rsid w:val="00C21097"/>
    <w:rPr>
      <w:rFonts w:ascii="Times New Roman" w:eastAsia="Times New Roman" w:hAnsi="Times New Roman" w:cs="Times New Roman"/>
      <w:sz w:val="16"/>
      <w:szCs w:val="16"/>
      <w:lang w:eastAsia="ar-SA"/>
    </w:rPr>
  </w:style>
  <w:style w:type="paragraph" w:styleId="af9">
    <w:name w:val="Normal (Web)"/>
    <w:basedOn w:val="a"/>
    <w:uiPriority w:val="99"/>
    <w:rsid w:val="00C21097"/>
    <w:pPr>
      <w:spacing w:after="120"/>
    </w:pPr>
    <w:rPr>
      <w:rFonts w:eastAsia="Calibri"/>
    </w:rPr>
  </w:style>
  <w:style w:type="character" w:customStyle="1" w:styleId="WW8Num1z1">
    <w:name w:val="WW8Num1z1"/>
    <w:rsid w:val="00C21097"/>
    <w:rPr>
      <w:rFonts w:ascii="Wingdings" w:hAnsi="Wingdings"/>
    </w:rPr>
  </w:style>
  <w:style w:type="paragraph" w:customStyle="1" w:styleId="210">
    <w:name w:val="Основной текст 21"/>
    <w:basedOn w:val="a"/>
    <w:uiPriority w:val="99"/>
    <w:rsid w:val="00C21097"/>
    <w:pPr>
      <w:overflowPunct w:val="0"/>
      <w:autoSpaceDE w:val="0"/>
      <w:autoSpaceDN w:val="0"/>
      <w:adjustRightInd w:val="0"/>
      <w:ind w:firstLine="720"/>
      <w:jc w:val="both"/>
    </w:pPr>
    <w:rPr>
      <w:sz w:val="28"/>
      <w:szCs w:val="20"/>
    </w:rPr>
  </w:style>
  <w:style w:type="paragraph" w:customStyle="1" w:styleId="15">
    <w:name w:val="Текст1"/>
    <w:basedOn w:val="a"/>
    <w:uiPriority w:val="99"/>
    <w:rsid w:val="00C21097"/>
    <w:pPr>
      <w:suppressAutoHyphens/>
      <w:jc w:val="both"/>
    </w:pPr>
    <w:rPr>
      <w:rFonts w:ascii="Courier New" w:hAnsi="Courier New" w:cs="Courier New"/>
      <w:sz w:val="20"/>
      <w:szCs w:val="20"/>
      <w:lang w:eastAsia="ar-SA"/>
    </w:rPr>
  </w:style>
  <w:style w:type="paragraph" w:styleId="afa">
    <w:name w:val="Body Text Indent"/>
    <w:basedOn w:val="a"/>
    <w:link w:val="afb"/>
    <w:uiPriority w:val="99"/>
    <w:rsid w:val="00C21097"/>
    <w:pPr>
      <w:ind w:firstLine="567"/>
      <w:jc w:val="both"/>
    </w:pPr>
    <w:rPr>
      <w:sz w:val="28"/>
      <w:szCs w:val="20"/>
    </w:rPr>
  </w:style>
  <w:style w:type="character" w:customStyle="1" w:styleId="afb">
    <w:name w:val="Основной текст с отступом Знак"/>
    <w:basedOn w:val="a0"/>
    <w:link w:val="afa"/>
    <w:uiPriority w:val="99"/>
    <w:rsid w:val="00C21097"/>
    <w:rPr>
      <w:rFonts w:ascii="Times New Roman" w:eastAsia="Times New Roman" w:hAnsi="Times New Roman" w:cs="Times New Roman"/>
      <w:sz w:val="28"/>
      <w:szCs w:val="20"/>
      <w:lang w:eastAsia="ru-RU"/>
    </w:rPr>
  </w:style>
  <w:style w:type="paragraph" w:customStyle="1" w:styleId="ConsPlusNonformat">
    <w:name w:val="ConsPlusNonformat"/>
    <w:uiPriority w:val="99"/>
    <w:rsid w:val="00C210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basedOn w:val="a0"/>
    <w:rsid w:val="00C21097"/>
    <w:rPr>
      <w:vertAlign w:val="superscript"/>
    </w:rPr>
  </w:style>
  <w:style w:type="paragraph" w:styleId="afd">
    <w:name w:val="footnote text"/>
    <w:basedOn w:val="a"/>
    <w:link w:val="afe"/>
    <w:uiPriority w:val="99"/>
    <w:rsid w:val="00C21097"/>
    <w:rPr>
      <w:sz w:val="20"/>
      <w:szCs w:val="20"/>
    </w:rPr>
  </w:style>
  <w:style w:type="character" w:customStyle="1" w:styleId="afe">
    <w:name w:val="Текст сноски Знак"/>
    <w:basedOn w:val="a0"/>
    <w:link w:val="afd"/>
    <w:uiPriority w:val="99"/>
    <w:rsid w:val="00C21097"/>
    <w:rPr>
      <w:rFonts w:ascii="Times New Roman" w:eastAsia="Times New Roman" w:hAnsi="Times New Roman" w:cs="Times New Roman"/>
      <w:sz w:val="20"/>
      <w:szCs w:val="20"/>
      <w:lang w:eastAsia="ru-RU"/>
    </w:rPr>
  </w:style>
  <w:style w:type="character" w:customStyle="1" w:styleId="WW8Num9z2">
    <w:name w:val="WW8Num9z2"/>
    <w:rsid w:val="00C21097"/>
    <w:rPr>
      <w:rFonts w:ascii="Wingdings" w:hAnsi="Wingdings"/>
    </w:rPr>
  </w:style>
  <w:style w:type="paragraph" w:customStyle="1" w:styleId="ConsNonformat">
    <w:name w:val="ConsNonformat"/>
    <w:uiPriority w:val="99"/>
    <w:rsid w:val="00C21097"/>
    <w:pPr>
      <w:widowControl w:val="0"/>
      <w:spacing w:after="0" w:line="240" w:lineRule="auto"/>
    </w:pPr>
    <w:rPr>
      <w:rFonts w:ascii="Courier New" w:eastAsia="Times New Roman" w:hAnsi="Courier New" w:cs="Times New Roman"/>
      <w:sz w:val="20"/>
      <w:szCs w:val="20"/>
      <w:lang w:eastAsia="ru-RU"/>
    </w:rPr>
  </w:style>
  <w:style w:type="paragraph" w:styleId="27">
    <w:name w:val="Body Text Indent 2"/>
    <w:basedOn w:val="a"/>
    <w:link w:val="28"/>
    <w:uiPriority w:val="99"/>
    <w:unhideWhenUsed/>
    <w:rsid w:val="00C21097"/>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0"/>
    <w:link w:val="27"/>
    <w:uiPriority w:val="99"/>
    <w:rsid w:val="00C21097"/>
    <w:rPr>
      <w:rFonts w:ascii="Calibri" w:eastAsia="Calibri" w:hAnsi="Calibri" w:cs="Times New Roman"/>
    </w:rPr>
  </w:style>
  <w:style w:type="character" w:styleId="aff">
    <w:name w:val="annotation reference"/>
    <w:basedOn w:val="a0"/>
    <w:unhideWhenUsed/>
    <w:rsid w:val="00C21097"/>
    <w:rPr>
      <w:sz w:val="16"/>
      <w:szCs w:val="16"/>
    </w:rPr>
  </w:style>
  <w:style w:type="paragraph" w:styleId="aff0">
    <w:name w:val="annotation text"/>
    <w:basedOn w:val="a"/>
    <w:link w:val="aff1"/>
    <w:uiPriority w:val="99"/>
    <w:unhideWhenUsed/>
    <w:rsid w:val="00C21097"/>
    <w:pPr>
      <w:spacing w:after="200"/>
    </w:pPr>
    <w:rPr>
      <w:rFonts w:ascii="Calibri" w:eastAsia="Calibri" w:hAnsi="Calibri"/>
      <w:sz w:val="20"/>
      <w:szCs w:val="20"/>
      <w:lang w:eastAsia="en-US"/>
    </w:rPr>
  </w:style>
  <w:style w:type="character" w:customStyle="1" w:styleId="aff1">
    <w:name w:val="Текст примечания Знак"/>
    <w:basedOn w:val="a0"/>
    <w:link w:val="aff0"/>
    <w:uiPriority w:val="99"/>
    <w:rsid w:val="00C21097"/>
    <w:rPr>
      <w:rFonts w:ascii="Calibri" w:eastAsia="Calibri" w:hAnsi="Calibri" w:cs="Times New Roman"/>
      <w:sz w:val="20"/>
      <w:szCs w:val="20"/>
    </w:rPr>
  </w:style>
  <w:style w:type="paragraph" w:styleId="aff2">
    <w:name w:val="annotation subject"/>
    <w:basedOn w:val="aff0"/>
    <w:next w:val="aff0"/>
    <w:link w:val="aff3"/>
    <w:uiPriority w:val="99"/>
    <w:unhideWhenUsed/>
    <w:rsid w:val="00C21097"/>
    <w:rPr>
      <w:b/>
      <w:bCs/>
    </w:rPr>
  </w:style>
  <w:style w:type="character" w:customStyle="1" w:styleId="aff3">
    <w:name w:val="Тема примечания Знак"/>
    <w:basedOn w:val="aff1"/>
    <w:link w:val="aff2"/>
    <w:uiPriority w:val="99"/>
    <w:rsid w:val="00C21097"/>
    <w:rPr>
      <w:b/>
      <w:bCs/>
    </w:rPr>
  </w:style>
  <w:style w:type="paragraph" w:styleId="aff4">
    <w:name w:val="endnote text"/>
    <w:basedOn w:val="a"/>
    <w:link w:val="aff5"/>
    <w:uiPriority w:val="99"/>
    <w:unhideWhenUsed/>
    <w:rsid w:val="00C21097"/>
    <w:rPr>
      <w:rFonts w:ascii="Calibri" w:eastAsia="Calibri" w:hAnsi="Calibri"/>
      <w:sz w:val="20"/>
      <w:szCs w:val="20"/>
      <w:lang w:eastAsia="en-US"/>
    </w:rPr>
  </w:style>
  <w:style w:type="character" w:customStyle="1" w:styleId="aff5">
    <w:name w:val="Текст концевой сноски Знак"/>
    <w:basedOn w:val="a0"/>
    <w:link w:val="aff4"/>
    <w:uiPriority w:val="99"/>
    <w:rsid w:val="00C21097"/>
    <w:rPr>
      <w:rFonts w:ascii="Calibri" w:eastAsia="Calibri" w:hAnsi="Calibri" w:cs="Times New Roman"/>
      <w:sz w:val="20"/>
      <w:szCs w:val="20"/>
    </w:rPr>
  </w:style>
  <w:style w:type="character" w:styleId="aff6">
    <w:name w:val="endnote reference"/>
    <w:basedOn w:val="a0"/>
    <w:uiPriority w:val="99"/>
    <w:unhideWhenUsed/>
    <w:rsid w:val="00C21097"/>
    <w:rPr>
      <w:vertAlign w:val="superscript"/>
    </w:rPr>
  </w:style>
  <w:style w:type="character" w:customStyle="1" w:styleId="ConsTitle0">
    <w:name w:val="ConsTitle Знак"/>
    <w:link w:val="ConsTitle"/>
    <w:rsid w:val="00C21097"/>
    <w:rPr>
      <w:rFonts w:ascii="Arial" w:eastAsia="Times New Roman" w:hAnsi="Arial" w:cs="Times New Roman"/>
      <w:b/>
      <w:bCs/>
      <w:sz w:val="16"/>
      <w:szCs w:val="16"/>
      <w:lang w:eastAsia="ru-RU"/>
    </w:rPr>
  </w:style>
  <w:style w:type="character" w:customStyle="1" w:styleId="aff7">
    <w:name w:val="Основной текст_"/>
    <w:link w:val="17"/>
    <w:rsid w:val="00C21097"/>
    <w:rPr>
      <w:rFonts w:ascii="Sylfaen" w:eastAsia="Sylfaen" w:hAnsi="Sylfaen" w:cs="Sylfaen"/>
      <w:sz w:val="27"/>
      <w:szCs w:val="27"/>
      <w:shd w:val="clear" w:color="auto" w:fill="FFFFFF"/>
    </w:rPr>
  </w:style>
  <w:style w:type="paragraph" w:customStyle="1" w:styleId="17">
    <w:name w:val="Основной текст1"/>
    <w:basedOn w:val="a"/>
    <w:link w:val="aff7"/>
    <w:rsid w:val="00C21097"/>
    <w:pPr>
      <w:shd w:val="clear" w:color="auto" w:fill="FFFFFF"/>
      <w:spacing w:line="317" w:lineRule="exact"/>
      <w:jc w:val="both"/>
    </w:pPr>
    <w:rPr>
      <w:rFonts w:ascii="Sylfaen" w:eastAsia="Sylfaen" w:hAnsi="Sylfaen" w:cs="Sylfaen"/>
      <w:sz w:val="27"/>
      <w:szCs w:val="27"/>
      <w:lang w:eastAsia="en-US"/>
    </w:rPr>
  </w:style>
  <w:style w:type="paragraph" w:customStyle="1" w:styleId="aff8">
    <w:name w:val="Знак Знак"/>
    <w:basedOn w:val="a"/>
    <w:uiPriority w:val="99"/>
    <w:rsid w:val="00C21097"/>
    <w:pPr>
      <w:widowControl w:val="0"/>
      <w:adjustRightInd w:val="0"/>
      <w:spacing w:line="360" w:lineRule="atLeast"/>
      <w:jc w:val="both"/>
    </w:pPr>
    <w:rPr>
      <w:rFonts w:ascii="Verdana" w:hAnsi="Verdana" w:cs="Verdana"/>
      <w:sz w:val="20"/>
      <w:szCs w:val="20"/>
      <w:lang w:val="en-US" w:eastAsia="en-US"/>
    </w:rPr>
  </w:style>
  <w:style w:type="paragraph" w:customStyle="1" w:styleId="aff9">
    <w:name w:val="Основной текст ГД Знак Знак"/>
    <w:link w:val="18"/>
    <w:uiPriority w:val="99"/>
    <w:rsid w:val="00C2109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18">
    <w:name w:val="Основной текст ГД Знак Знак Знак1"/>
    <w:basedOn w:val="afb"/>
    <w:link w:val="aff9"/>
    <w:uiPriority w:val="99"/>
    <w:rsid w:val="00C21097"/>
    <w:rPr>
      <w:szCs w:val="28"/>
      <w:lang w:eastAsia="ar-SA"/>
    </w:rPr>
  </w:style>
  <w:style w:type="paragraph" w:styleId="29">
    <w:name w:val="Body Text 2"/>
    <w:basedOn w:val="a"/>
    <w:link w:val="2a"/>
    <w:uiPriority w:val="99"/>
    <w:unhideWhenUsed/>
    <w:rsid w:val="00C21097"/>
    <w:pPr>
      <w:spacing w:after="120" w:line="480" w:lineRule="auto"/>
    </w:pPr>
    <w:rPr>
      <w:rFonts w:ascii="Calibri" w:eastAsia="Calibri" w:hAnsi="Calibri"/>
      <w:sz w:val="22"/>
      <w:szCs w:val="22"/>
      <w:lang w:eastAsia="en-US"/>
    </w:rPr>
  </w:style>
  <w:style w:type="character" w:customStyle="1" w:styleId="2a">
    <w:name w:val="Основной текст 2 Знак"/>
    <w:basedOn w:val="a0"/>
    <w:link w:val="29"/>
    <w:uiPriority w:val="99"/>
    <w:rsid w:val="00C21097"/>
    <w:rPr>
      <w:rFonts w:ascii="Calibri" w:eastAsia="Calibri" w:hAnsi="Calibri" w:cs="Times New Roman"/>
    </w:rPr>
  </w:style>
  <w:style w:type="paragraph" w:customStyle="1" w:styleId="affa">
    <w:name w:val="Знак Знак Знак"/>
    <w:basedOn w:val="a"/>
    <w:uiPriority w:val="99"/>
    <w:rsid w:val="00C21097"/>
    <w:pPr>
      <w:spacing w:after="160" w:line="240" w:lineRule="exact"/>
    </w:pPr>
    <w:rPr>
      <w:rFonts w:ascii="Verdana" w:eastAsia="MS Mincho" w:hAnsi="Verdana"/>
      <w:sz w:val="20"/>
      <w:szCs w:val="20"/>
      <w:lang w:val="en-GB" w:eastAsia="en-US"/>
    </w:rPr>
  </w:style>
  <w:style w:type="character" w:customStyle="1" w:styleId="affb">
    <w:name w:val="Схема документа Знак"/>
    <w:basedOn w:val="a0"/>
    <w:link w:val="affc"/>
    <w:rsid w:val="00C21097"/>
    <w:rPr>
      <w:rFonts w:ascii="Tahoma" w:hAnsi="Tahoma"/>
      <w:sz w:val="16"/>
      <w:szCs w:val="16"/>
    </w:rPr>
  </w:style>
  <w:style w:type="paragraph" w:styleId="affc">
    <w:name w:val="Document Map"/>
    <w:basedOn w:val="a"/>
    <w:link w:val="affb"/>
    <w:uiPriority w:val="99"/>
    <w:unhideWhenUsed/>
    <w:rsid w:val="00C21097"/>
    <w:rPr>
      <w:rFonts w:ascii="Tahoma" w:eastAsiaTheme="minorHAnsi" w:hAnsi="Tahoma" w:cstheme="minorBidi"/>
      <w:sz w:val="16"/>
      <w:szCs w:val="16"/>
      <w:lang w:eastAsia="en-US"/>
    </w:rPr>
  </w:style>
  <w:style w:type="character" w:customStyle="1" w:styleId="19">
    <w:name w:val="Схема документа Знак1"/>
    <w:basedOn w:val="a0"/>
    <w:link w:val="affc"/>
    <w:uiPriority w:val="99"/>
    <w:rsid w:val="00C21097"/>
    <w:rPr>
      <w:rFonts w:ascii="Tahoma" w:eastAsia="Times New Roman" w:hAnsi="Tahoma" w:cs="Tahoma"/>
      <w:sz w:val="16"/>
      <w:szCs w:val="16"/>
      <w:lang w:eastAsia="ru-RU"/>
    </w:rPr>
  </w:style>
  <w:style w:type="character" w:customStyle="1" w:styleId="ConsNormal">
    <w:name w:val="ConsNormal Знак"/>
    <w:link w:val="ConsNormal0"/>
    <w:locked/>
    <w:rsid w:val="00C21097"/>
    <w:rPr>
      <w:rFonts w:ascii="Arial" w:hAnsi="Arial" w:cs="Arial"/>
      <w:lang w:eastAsia="ru-RU"/>
    </w:rPr>
  </w:style>
  <w:style w:type="paragraph" w:customStyle="1" w:styleId="ConsNormal0">
    <w:name w:val="ConsNormal"/>
    <w:link w:val="ConsNormal"/>
    <w:rsid w:val="00C21097"/>
    <w:pPr>
      <w:widowControl w:val="0"/>
      <w:autoSpaceDE w:val="0"/>
      <w:autoSpaceDN w:val="0"/>
      <w:adjustRightInd w:val="0"/>
      <w:spacing w:after="0" w:line="240" w:lineRule="auto"/>
      <w:ind w:firstLine="720"/>
    </w:pPr>
    <w:rPr>
      <w:rFonts w:ascii="Arial" w:hAnsi="Arial" w:cs="Arial"/>
      <w:lang w:eastAsia="ru-RU"/>
    </w:rPr>
  </w:style>
  <w:style w:type="paragraph" w:customStyle="1" w:styleId="affd">
    <w:name w:val="Знак"/>
    <w:basedOn w:val="a"/>
    <w:uiPriority w:val="99"/>
    <w:rsid w:val="00C21097"/>
    <w:pPr>
      <w:spacing w:after="160" w:line="240" w:lineRule="exact"/>
    </w:pPr>
    <w:rPr>
      <w:rFonts w:ascii="Verdana" w:hAnsi="Verdana"/>
      <w:sz w:val="20"/>
      <w:szCs w:val="20"/>
      <w:lang w:val="en-US" w:eastAsia="en-US"/>
    </w:rPr>
  </w:style>
  <w:style w:type="character" w:customStyle="1" w:styleId="1a">
    <w:name w:val="Заголовок №1_"/>
    <w:basedOn w:val="a0"/>
    <w:link w:val="1b"/>
    <w:uiPriority w:val="99"/>
    <w:locked/>
    <w:rsid w:val="00C21097"/>
    <w:rPr>
      <w:b/>
      <w:bCs/>
      <w:sz w:val="26"/>
      <w:szCs w:val="26"/>
      <w:shd w:val="clear" w:color="auto" w:fill="FFFFFF"/>
    </w:rPr>
  </w:style>
  <w:style w:type="character" w:customStyle="1" w:styleId="511">
    <w:name w:val="Основной текст (5) + 11"/>
    <w:aliases w:val="5 pt"/>
    <w:basedOn w:val="a0"/>
    <w:uiPriority w:val="99"/>
    <w:rsid w:val="00C21097"/>
    <w:rPr>
      <w:rFonts w:ascii="Times New Roman" w:hAnsi="Times New Roman" w:cs="Times New Roman"/>
      <w:spacing w:val="0"/>
      <w:sz w:val="23"/>
      <w:szCs w:val="23"/>
    </w:rPr>
  </w:style>
  <w:style w:type="character" w:customStyle="1" w:styleId="110">
    <w:name w:val="Основной текст + 11"/>
    <w:aliases w:val="5 pt4"/>
    <w:basedOn w:val="a0"/>
    <w:uiPriority w:val="99"/>
    <w:rsid w:val="00C21097"/>
    <w:rPr>
      <w:rFonts w:ascii="Times New Roman" w:hAnsi="Times New Roman" w:cs="Times New Roman"/>
      <w:spacing w:val="0"/>
      <w:sz w:val="23"/>
      <w:szCs w:val="23"/>
    </w:rPr>
  </w:style>
  <w:style w:type="character" w:customStyle="1" w:styleId="2b">
    <w:name w:val="Заголовок №2 + Не полужирный"/>
    <w:basedOn w:val="25"/>
    <w:uiPriority w:val="99"/>
    <w:rsid w:val="00C21097"/>
    <w:rPr>
      <w:rFonts w:ascii="Times New Roman" w:hAnsi="Times New Roman"/>
    </w:rPr>
  </w:style>
  <w:style w:type="character" w:customStyle="1" w:styleId="7">
    <w:name w:val="Основной текст (7)_"/>
    <w:basedOn w:val="a0"/>
    <w:link w:val="71"/>
    <w:uiPriority w:val="99"/>
    <w:locked/>
    <w:rsid w:val="00C21097"/>
    <w:rPr>
      <w:sz w:val="18"/>
      <w:szCs w:val="18"/>
      <w:shd w:val="clear" w:color="auto" w:fill="FFFFFF"/>
    </w:rPr>
  </w:style>
  <w:style w:type="paragraph" w:customStyle="1" w:styleId="1b">
    <w:name w:val="Заголовок №1"/>
    <w:basedOn w:val="a"/>
    <w:link w:val="1a"/>
    <w:uiPriority w:val="99"/>
    <w:rsid w:val="00C21097"/>
    <w:pPr>
      <w:shd w:val="clear" w:color="auto" w:fill="FFFFFF"/>
      <w:spacing w:before="540" w:after="420" w:line="240" w:lineRule="atLeast"/>
      <w:outlineLvl w:val="0"/>
    </w:pPr>
    <w:rPr>
      <w:rFonts w:asciiTheme="minorHAnsi" w:eastAsiaTheme="minorHAnsi" w:hAnsiTheme="minorHAnsi" w:cstheme="minorBidi"/>
      <w:b/>
      <w:bCs/>
      <w:sz w:val="26"/>
      <w:szCs w:val="26"/>
      <w:lang w:eastAsia="en-US"/>
    </w:rPr>
  </w:style>
  <w:style w:type="paragraph" w:customStyle="1" w:styleId="71">
    <w:name w:val="Основной текст (7)1"/>
    <w:basedOn w:val="a"/>
    <w:link w:val="7"/>
    <w:uiPriority w:val="99"/>
    <w:rsid w:val="00C21097"/>
    <w:pPr>
      <w:shd w:val="clear" w:color="auto" w:fill="FFFFFF"/>
      <w:spacing w:line="235" w:lineRule="exact"/>
      <w:ind w:hanging="1440"/>
      <w:jc w:val="right"/>
    </w:pPr>
    <w:rPr>
      <w:rFonts w:asciiTheme="minorHAnsi" w:eastAsiaTheme="minorHAnsi" w:hAnsiTheme="minorHAnsi" w:cstheme="minorBidi"/>
      <w:sz w:val="18"/>
      <w:szCs w:val="18"/>
      <w:lang w:eastAsia="en-US"/>
    </w:rPr>
  </w:style>
  <w:style w:type="paragraph" w:styleId="affe">
    <w:name w:val="Title"/>
    <w:basedOn w:val="a"/>
    <w:link w:val="afff"/>
    <w:uiPriority w:val="99"/>
    <w:qFormat/>
    <w:rsid w:val="00C21097"/>
    <w:pPr>
      <w:jc w:val="center"/>
    </w:pPr>
    <w:rPr>
      <w:sz w:val="32"/>
      <w:szCs w:val="20"/>
    </w:rPr>
  </w:style>
  <w:style w:type="character" w:customStyle="1" w:styleId="afff">
    <w:name w:val="Название Знак"/>
    <w:basedOn w:val="a0"/>
    <w:link w:val="affe"/>
    <w:uiPriority w:val="99"/>
    <w:rsid w:val="00C21097"/>
    <w:rPr>
      <w:rFonts w:ascii="Times New Roman" w:eastAsia="Times New Roman" w:hAnsi="Times New Roman" w:cs="Times New Roman"/>
      <w:sz w:val="32"/>
      <w:szCs w:val="20"/>
      <w:lang w:eastAsia="ru-RU"/>
    </w:rPr>
  </w:style>
  <w:style w:type="paragraph" w:styleId="afff0">
    <w:name w:val="List Bullet"/>
    <w:basedOn w:val="a"/>
    <w:link w:val="afff1"/>
    <w:rsid w:val="00C21097"/>
    <w:pPr>
      <w:tabs>
        <w:tab w:val="num" w:pos="360"/>
      </w:tabs>
      <w:ind w:left="360" w:hanging="360"/>
    </w:pPr>
  </w:style>
  <w:style w:type="character" w:customStyle="1" w:styleId="afff1">
    <w:name w:val="Маркированный список Знак"/>
    <w:link w:val="afff0"/>
    <w:rsid w:val="00C21097"/>
    <w:rPr>
      <w:rFonts w:ascii="Times New Roman" w:eastAsia="Times New Roman" w:hAnsi="Times New Roman" w:cs="Times New Roman"/>
      <w:sz w:val="24"/>
      <w:szCs w:val="24"/>
    </w:rPr>
  </w:style>
  <w:style w:type="character" w:customStyle="1" w:styleId="41">
    <w:name w:val="Основной текст (4)_"/>
    <w:link w:val="42"/>
    <w:rsid w:val="00C21097"/>
    <w:rPr>
      <w:sz w:val="24"/>
      <w:szCs w:val="24"/>
      <w:shd w:val="clear" w:color="auto" w:fill="FFFFFF"/>
    </w:rPr>
  </w:style>
  <w:style w:type="paragraph" w:customStyle="1" w:styleId="42">
    <w:name w:val="Основной текст (4)"/>
    <w:basedOn w:val="a"/>
    <w:link w:val="41"/>
    <w:rsid w:val="00C21097"/>
    <w:pPr>
      <w:shd w:val="clear" w:color="auto" w:fill="FFFFFF"/>
      <w:spacing w:line="0" w:lineRule="atLeast"/>
    </w:pPr>
    <w:rPr>
      <w:rFonts w:asciiTheme="minorHAnsi" w:eastAsiaTheme="minorHAnsi" w:hAnsiTheme="minorHAnsi" w:cstheme="minorBidi"/>
      <w:shd w:val="clear" w:color="auto" w:fill="FFFFFF"/>
      <w:lang w:eastAsia="en-US"/>
    </w:rPr>
  </w:style>
  <w:style w:type="character" w:customStyle="1" w:styleId="1c">
    <w:name w:val="Нижний колонтитул Знак1"/>
    <w:basedOn w:val="a0"/>
    <w:rsid w:val="00C21097"/>
    <w:rPr>
      <w:sz w:val="24"/>
      <w:szCs w:val="24"/>
    </w:rPr>
  </w:style>
  <w:style w:type="character" w:customStyle="1" w:styleId="1d">
    <w:name w:val="Текст выноски Знак1"/>
    <w:basedOn w:val="a0"/>
    <w:rsid w:val="00C21097"/>
    <w:rPr>
      <w:rFonts w:ascii="Tahoma" w:hAnsi="Tahoma" w:cs="Tahoma"/>
      <w:sz w:val="16"/>
      <w:szCs w:val="16"/>
    </w:rPr>
  </w:style>
  <w:style w:type="character" w:customStyle="1" w:styleId="211">
    <w:name w:val="Основной текст с отступом 2 Знак1"/>
    <w:basedOn w:val="a0"/>
    <w:rsid w:val="00C21097"/>
    <w:rPr>
      <w:sz w:val="24"/>
      <w:szCs w:val="24"/>
    </w:rPr>
  </w:style>
  <w:style w:type="character" w:customStyle="1" w:styleId="1e">
    <w:name w:val="Текст примечания Знак1"/>
    <w:basedOn w:val="a0"/>
    <w:rsid w:val="00C21097"/>
  </w:style>
  <w:style w:type="character" w:customStyle="1" w:styleId="1f">
    <w:name w:val="Тема примечания Знак1"/>
    <w:basedOn w:val="1e"/>
    <w:rsid w:val="00C21097"/>
    <w:rPr>
      <w:b/>
      <w:bCs/>
    </w:rPr>
  </w:style>
  <w:style w:type="character" w:customStyle="1" w:styleId="1f0">
    <w:name w:val="Текст концевой сноски Знак1"/>
    <w:basedOn w:val="a0"/>
    <w:rsid w:val="00C21097"/>
  </w:style>
  <w:style w:type="character" w:styleId="afff2">
    <w:name w:val="Emphasis"/>
    <w:basedOn w:val="a0"/>
    <w:qFormat/>
    <w:rsid w:val="00C21097"/>
    <w:rPr>
      <w:rFonts w:cs="Times New Roman"/>
      <w:i/>
    </w:rPr>
  </w:style>
  <w:style w:type="character" w:customStyle="1" w:styleId="afff3">
    <w:name w:val="Гипертекстовая ссылка"/>
    <w:rsid w:val="00C21097"/>
    <w:rPr>
      <w:rFonts w:cs="Times New Roman"/>
      <w:b/>
      <w:bCs/>
      <w:color w:val="008000"/>
      <w:sz w:val="20"/>
      <w:szCs w:val="20"/>
      <w:u w:val="single"/>
    </w:rPr>
  </w:style>
  <w:style w:type="paragraph" w:customStyle="1" w:styleId="afff4">
    <w:name w:val="Прижатый влево"/>
    <w:basedOn w:val="a"/>
    <w:next w:val="a"/>
    <w:uiPriority w:val="99"/>
    <w:rsid w:val="00C21097"/>
    <w:pPr>
      <w:widowControl w:val="0"/>
      <w:autoSpaceDE w:val="0"/>
      <w:autoSpaceDN w:val="0"/>
      <w:adjustRightInd w:val="0"/>
    </w:pPr>
    <w:rPr>
      <w:rFonts w:ascii="Arial" w:hAnsi="Arial"/>
    </w:rPr>
  </w:style>
  <w:style w:type="paragraph" w:styleId="HTML">
    <w:name w:val="HTML Preformatted"/>
    <w:basedOn w:val="a"/>
    <w:link w:val="HTML0"/>
    <w:rsid w:val="00C2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C21097"/>
    <w:rPr>
      <w:rFonts w:ascii="Courier New" w:eastAsia="Times New Roman" w:hAnsi="Courier New" w:cs="Times New Roman"/>
      <w:sz w:val="20"/>
      <w:szCs w:val="20"/>
    </w:rPr>
  </w:style>
  <w:style w:type="paragraph" w:styleId="2c">
    <w:name w:val="List 2"/>
    <w:basedOn w:val="a"/>
    <w:uiPriority w:val="99"/>
    <w:rsid w:val="00C21097"/>
    <w:pPr>
      <w:suppressAutoHyphens/>
      <w:ind w:left="566" w:hanging="283"/>
      <w:contextualSpacing/>
    </w:pPr>
    <w:rPr>
      <w:lang w:eastAsia="ar-SA"/>
    </w:rPr>
  </w:style>
  <w:style w:type="character" w:styleId="afff5">
    <w:name w:val="FollowedHyperlink"/>
    <w:basedOn w:val="a0"/>
    <w:uiPriority w:val="99"/>
    <w:semiHidden/>
    <w:unhideWhenUsed/>
    <w:rsid w:val="00DF09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393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se.r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main?base=RLAW123;n=38585;fld=134;dst=100013" TargetMode="External"/><Relationship Id="rId7" Type="http://schemas.openxmlformats.org/officeDocument/2006/relationships/endnotes" Target="endnotes.xml"/><Relationship Id="rId12" Type="http://schemas.openxmlformats.org/officeDocument/2006/relationships/hyperlink" Target="http://www.admse.ru" TargetMode="External"/><Relationship Id="rId17" Type="http://schemas.openxmlformats.org/officeDocument/2006/relationships/hyperlink" Target="consultantplus://offline/ref=A05298A27AB5DF24F58AE08C7EE829EBC7142C4340EE6FE2C0715A3A02C1C5F2568FEBECC4ED26659CC127V0A1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andia.ru/text/category/maloe_predprinimatelmzstvo/" TargetMode="External"/><Relationship Id="rId20" Type="http://schemas.openxmlformats.org/officeDocument/2006/relationships/hyperlink" Target="file:///U:\&#1054;&#1058;&#1044;&#1045;&#1051;%20&#1069;&#1050;&#1054;&#1053;&#1054;&#1052;&#1048;&#1063;&#1045;&#1057;&#1050;&#1054;&#1043;&#1054;%20&#1040;&#1053;&#1040;&#1051;&#1048;&#1047;&#1040;\&#1052;&#1059;&#1053;&#1048;&#1062;&#1048;&#1055;&#1040;&#1051;&#1068;&#1053;&#1067;&#1045;%20&#1055;&#1056;&#1054;&#1043;&#1056;&#1040;&#1052;&#1052;&#1067;\&#1055;&#1056;&#1054;&#1045;&#1050;&#1058;&#1067;%20&#1055;&#1088;&#1086;&#1075;&#1088;&#1072;&#1084;&#1084;%20&#1087;&#1086;%20&#1075;&#1086;&#1076;&#1072;&#1084;\&#1055;&#1088;&#1086;&#1075;&#1088;&#1072;&#1084;&#1084;&#1099;%20&#1089;%202020%20&#1075;&#1086;&#1076;&#1072;\&#1084;&#1077;&#1089;&#1090;&#1085;&#1086;&#1077;%20&#1089;&#1072;&#1084;&#1086;&#1091;&#1087;&#1088;&#1072;&#1074;&#1083;&#1077;&#1085;&#1080;&#1077;\3%20&#1080;&#1079;&#1084;&#1077;&#1085;&#1077;&#1085;&#1080;&#1077;%202020\&#1055;&#1086;&#1089;&#1090;&#1072;&#1085;&#1086;&#1074;&#1083;&#1077;&#1085;&#1080;&#1077;%2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consultantplus://offline/ref=0B1891C82FC90154973940436221989A7D70B61218949345AEA4B5896D57CA4B2AEC98EB9508N5VFE" TargetMode="External"/><Relationship Id="rId19" Type="http://schemas.openxmlformats.org/officeDocument/2006/relationships/hyperlink" Target="consultantplus://offline/ref=3650D02EA704EF29044362B7174A6952309ED7BFEA17BA37DBFE8A89FDA5E600AD768BEC9B566D79e0e5I" TargetMode="External"/><Relationship Id="rId4" Type="http://schemas.openxmlformats.org/officeDocument/2006/relationships/settings" Target="settings.xml"/><Relationship Id="rId9" Type="http://schemas.openxmlformats.org/officeDocument/2006/relationships/hyperlink" Target="http://www.admse.ru" TargetMode="External"/><Relationship Id="rId14" Type="http://schemas.openxmlformats.org/officeDocument/2006/relationships/hyperlink" Target="http://www.admse.ru" TargetMode="External"/><Relationship Id="rId22" Type="http://schemas.openxmlformats.org/officeDocument/2006/relationships/hyperlink" Target="consultantplus://offline/ref=A05298A27AB5DF24F58AE08C7EE829EBC7142C4340EE6FE2C0715A3A02C1C5F2568FEBECC4ED26659CC127V0A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D0850-6343-4D5D-A1B9-306B42AC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89</Pages>
  <Words>25290</Words>
  <Characters>144154</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169106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dc:creator>
  <cp:lastModifiedBy>KVU</cp:lastModifiedBy>
  <cp:revision>16</cp:revision>
  <cp:lastPrinted>2020-10-30T09:51:00Z</cp:lastPrinted>
  <dcterms:created xsi:type="dcterms:W3CDTF">2020-10-22T07:36:00Z</dcterms:created>
  <dcterms:modified xsi:type="dcterms:W3CDTF">2020-11-03T11:41:00Z</dcterms:modified>
</cp:coreProperties>
</file>